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AC" w:rsidRDefault="002642C2" w:rsidP="006F45AC">
      <w:pPr>
        <w:pStyle w:val="p1"/>
        <w:jc w:val="center"/>
        <w:rPr>
          <w:rStyle w:val="s1"/>
          <w:rFonts w:ascii="Arial" w:hAnsi="Arial" w:cs="Arial"/>
        </w:rPr>
      </w:pPr>
      <w:r w:rsidRPr="006F45AC">
        <w:rPr>
          <w:rStyle w:val="s1"/>
          <w:rFonts w:ascii="Arial" w:hAnsi="Arial" w:cs="Arial"/>
        </w:rPr>
        <w:t>СОВЕТ</w:t>
      </w:r>
      <w:r w:rsidR="006F45AC">
        <w:rPr>
          <w:rStyle w:val="s1"/>
          <w:rFonts w:ascii="Arial" w:hAnsi="Arial" w:cs="Arial"/>
        </w:rPr>
        <w:t xml:space="preserve"> </w:t>
      </w:r>
      <w:r w:rsidRPr="006F45AC">
        <w:rPr>
          <w:rStyle w:val="s1"/>
          <w:rFonts w:ascii="Arial" w:hAnsi="Arial" w:cs="Arial"/>
        </w:rPr>
        <w:t xml:space="preserve"> ДЕПУТАТОВ</w:t>
      </w:r>
      <w:r w:rsidR="006F45AC">
        <w:rPr>
          <w:rStyle w:val="s1"/>
          <w:rFonts w:ascii="Arial" w:hAnsi="Arial" w:cs="Arial"/>
        </w:rPr>
        <w:t xml:space="preserve"> </w:t>
      </w:r>
      <w:r w:rsidRPr="006F45AC">
        <w:rPr>
          <w:rStyle w:val="s1"/>
          <w:rFonts w:ascii="Arial" w:hAnsi="Arial" w:cs="Arial"/>
        </w:rPr>
        <w:t xml:space="preserve">БЕЛЯНИЦКОГО </w:t>
      </w:r>
      <w:r w:rsidR="006F45AC">
        <w:rPr>
          <w:rStyle w:val="s1"/>
          <w:rFonts w:ascii="Arial" w:hAnsi="Arial" w:cs="Arial"/>
        </w:rPr>
        <w:t xml:space="preserve"> </w:t>
      </w:r>
      <w:r w:rsidRPr="006F45AC">
        <w:rPr>
          <w:rStyle w:val="s1"/>
          <w:rFonts w:ascii="Arial" w:hAnsi="Arial" w:cs="Arial"/>
        </w:rPr>
        <w:t xml:space="preserve">СЕЛЬСКОГО </w:t>
      </w:r>
      <w:r w:rsidR="006F45AC">
        <w:rPr>
          <w:rStyle w:val="s1"/>
          <w:rFonts w:ascii="Arial" w:hAnsi="Arial" w:cs="Arial"/>
        </w:rPr>
        <w:t xml:space="preserve"> </w:t>
      </w:r>
      <w:r w:rsidRPr="006F45AC">
        <w:rPr>
          <w:rStyle w:val="s1"/>
          <w:rFonts w:ascii="Arial" w:hAnsi="Arial" w:cs="Arial"/>
        </w:rPr>
        <w:t>ПОСЕЛЕНИЯ</w:t>
      </w:r>
    </w:p>
    <w:p w:rsidR="002642C2" w:rsidRPr="006F45AC" w:rsidRDefault="002642C2" w:rsidP="006F45AC">
      <w:pPr>
        <w:pStyle w:val="p1"/>
        <w:jc w:val="center"/>
        <w:rPr>
          <w:rFonts w:ascii="Arial" w:hAnsi="Arial" w:cs="Arial"/>
        </w:rPr>
      </w:pPr>
      <w:r w:rsidRPr="006F45AC">
        <w:rPr>
          <w:rStyle w:val="s1"/>
          <w:rFonts w:ascii="Arial" w:hAnsi="Arial" w:cs="Arial"/>
        </w:rPr>
        <w:t xml:space="preserve"> </w:t>
      </w:r>
      <w:r w:rsidR="006F45AC">
        <w:rPr>
          <w:rStyle w:val="s1"/>
          <w:rFonts w:ascii="Arial" w:hAnsi="Arial" w:cs="Arial"/>
        </w:rPr>
        <w:t xml:space="preserve"> </w:t>
      </w:r>
      <w:r w:rsidRPr="006F45AC">
        <w:rPr>
          <w:rStyle w:val="s1"/>
          <w:rFonts w:ascii="Arial" w:hAnsi="Arial" w:cs="Arial"/>
        </w:rPr>
        <w:t xml:space="preserve">СОНКОВСКОГО РАЙОНА </w:t>
      </w:r>
      <w:r w:rsidR="006F45AC">
        <w:rPr>
          <w:rStyle w:val="s1"/>
          <w:rFonts w:ascii="Arial" w:hAnsi="Arial" w:cs="Arial"/>
        </w:rPr>
        <w:t xml:space="preserve"> </w:t>
      </w:r>
      <w:r w:rsidRPr="006F45AC">
        <w:rPr>
          <w:rStyle w:val="s1"/>
          <w:rFonts w:ascii="Arial" w:hAnsi="Arial" w:cs="Arial"/>
        </w:rPr>
        <w:t>ТВЕРСКОЙ ОБЛАСТИ</w:t>
      </w:r>
    </w:p>
    <w:p w:rsidR="002642C2" w:rsidRPr="006F45AC" w:rsidRDefault="002642C2" w:rsidP="006F45AC">
      <w:pPr>
        <w:pStyle w:val="p3"/>
        <w:jc w:val="center"/>
        <w:rPr>
          <w:rFonts w:ascii="Arial" w:hAnsi="Arial" w:cs="Arial"/>
        </w:rPr>
      </w:pPr>
      <w:r w:rsidRPr="006F45AC">
        <w:rPr>
          <w:rStyle w:val="s1"/>
          <w:rFonts w:ascii="Arial" w:hAnsi="Arial" w:cs="Arial"/>
        </w:rPr>
        <w:t>РЕШЕНИЕ</w:t>
      </w:r>
    </w:p>
    <w:p w:rsidR="002642C2" w:rsidRPr="006F45AC" w:rsidRDefault="006F45AC" w:rsidP="006F45AC">
      <w:pPr>
        <w:pStyle w:val="p4"/>
        <w:rPr>
          <w:rFonts w:ascii="Arial" w:hAnsi="Arial" w:cs="Arial"/>
        </w:rPr>
      </w:pPr>
      <w:r>
        <w:rPr>
          <w:rFonts w:ascii="Arial" w:hAnsi="Arial" w:cs="Arial"/>
        </w:rPr>
        <w:t xml:space="preserve">23.06.2015                                            </w:t>
      </w:r>
      <w:r w:rsidR="002642C2" w:rsidRPr="006F45AC">
        <w:rPr>
          <w:rFonts w:ascii="Arial" w:hAnsi="Arial" w:cs="Arial"/>
        </w:rPr>
        <w:t xml:space="preserve"> с. Беляницы</w:t>
      </w:r>
      <w:r>
        <w:rPr>
          <w:rFonts w:ascii="Arial" w:hAnsi="Arial" w:cs="Arial"/>
        </w:rPr>
        <w:t xml:space="preserve">                                                  №</w:t>
      </w:r>
      <w:r w:rsidR="00DC7E63">
        <w:rPr>
          <w:rFonts w:ascii="Arial" w:hAnsi="Arial" w:cs="Arial"/>
        </w:rPr>
        <w:t>48</w:t>
      </w:r>
      <w:bookmarkStart w:id="0" w:name="_GoBack"/>
      <w:bookmarkEnd w:id="0"/>
    </w:p>
    <w:p w:rsidR="002642C2" w:rsidRPr="006F45AC" w:rsidRDefault="002642C2" w:rsidP="006F45AC">
      <w:pPr>
        <w:pStyle w:val="a3"/>
        <w:rPr>
          <w:sz w:val="24"/>
          <w:szCs w:val="24"/>
        </w:rPr>
      </w:pPr>
      <w:r w:rsidRPr="006F45AC">
        <w:rPr>
          <w:rStyle w:val="s1"/>
          <w:rFonts w:ascii="Arial" w:hAnsi="Arial" w:cs="Arial"/>
          <w:sz w:val="24"/>
          <w:szCs w:val="24"/>
        </w:rPr>
        <w:t xml:space="preserve">О внесении изменения в решение </w:t>
      </w:r>
    </w:p>
    <w:p w:rsidR="002642C2" w:rsidRPr="006F45AC" w:rsidRDefault="002642C2" w:rsidP="006F45AC">
      <w:pPr>
        <w:pStyle w:val="a3"/>
        <w:rPr>
          <w:sz w:val="24"/>
          <w:szCs w:val="24"/>
        </w:rPr>
      </w:pPr>
      <w:r w:rsidRPr="006F45AC">
        <w:rPr>
          <w:rStyle w:val="s1"/>
          <w:rFonts w:ascii="Arial" w:hAnsi="Arial" w:cs="Arial"/>
          <w:sz w:val="24"/>
          <w:szCs w:val="24"/>
        </w:rPr>
        <w:t>Совета депутатов Беляницкого сельского поселения</w:t>
      </w:r>
    </w:p>
    <w:p w:rsidR="002642C2" w:rsidRPr="006F45AC" w:rsidRDefault="002642C2" w:rsidP="006F45AC">
      <w:pPr>
        <w:pStyle w:val="a3"/>
        <w:rPr>
          <w:sz w:val="24"/>
          <w:szCs w:val="24"/>
        </w:rPr>
      </w:pPr>
      <w:r w:rsidRPr="006F45AC">
        <w:rPr>
          <w:rStyle w:val="s1"/>
          <w:rFonts w:ascii="Arial" w:hAnsi="Arial" w:cs="Arial"/>
          <w:sz w:val="24"/>
          <w:szCs w:val="24"/>
        </w:rPr>
        <w:t xml:space="preserve">Сонковского района Тверской области от 18.11.2014 </w:t>
      </w:r>
    </w:p>
    <w:p w:rsidR="002642C2" w:rsidRPr="006F45AC" w:rsidRDefault="002642C2" w:rsidP="006F45AC">
      <w:pPr>
        <w:pStyle w:val="a3"/>
        <w:rPr>
          <w:sz w:val="24"/>
          <w:szCs w:val="24"/>
        </w:rPr>
      </w:pPr>
      <w:r w:rsidRPr="006F45AC">
        <w:rPr>
          <w:rStyle w:val="s1"/>
          <w:rFonts w:ascii="Arial" w:hAnsi="Arial" w:cs="Arial"/>
          <w:sz w:val="24"/>
          <w:szCs w:val="24"/>
        </w:rPr>
        <w:t>№ 31 «О налоге на имущество физических лиц»</w:t>
      </w:r>
    </w:p>
    <w:p w:rsidR="002642C2" w:rsidRPr="006F45AC" w:rsidRDefault="006F45AC" w:rsidP="006F45AC">
      <w:pPr>
        <w:pStyle w:val="p7"/>
        <w:jc w:val="both"/>
        <w:rPr>
          <w:rFonts w:ascii="Arial" w:hAnsi="Arial" w:cs="Arial"/>
        </w:rPr>
      </w:pPr>
      <w:r>
        <w:rPr>
          <w:rFonts w:ascii="Arial" w:hAnsi="Arial" w:cs="Arial"/>
        </w:rPr>
        <w:t xml:space="preserve">                 </w:t>
      </w:r>
      <w:r w:rsidR="002642C2" w:rsidRPr="006F45AC">
        <w:rPr>
          <w:rFonts w:ascii="Arial" w:hAnsi="Arial" w:cs="Arial"/>
        </w:rPr>
        <w:t xml:space="preserve">В соответствии с гл.32 Налогового кодекса Российской Федерации, </w:t>
      </w:r>
      <w:proofErr w:type="gramStart"/>
      <w:r w:rsidR="002642C2" w:rsidRPr="006F45AC">
        <w:rPr>
          <w:rFonts w:ascii="Arial" w:hAnsi="Arial" w:cs="Arial"/>
        </w:rPr>
        <w:t>во</w:t>
      </w:r>
      <w:proofErr w:type="gramEnd"/>
      <w:r w:rsidR="002642C2" w:rsidRPr="006F45AC">
        <w:rPr>
          <w:rFonts w:ascii="Arial" w:hAnsi="Arial" w:cs="Arial"/>
        </w:rPr>
        <w:t xml:space="preserve"> исполнений требований Федерального закона от 06.10.2003 № 131-ФЗ «Об общих принципах организации местного самоуправления в Российской Федерации», Законом</w:t>
      </w:r>
      <w:r w:rsidR="002642C2" w:rsidRPr="006F45AC">
        <w:rPr>
          <w:rStyle w:val="s1"/>
          <w:rFonts w:ascii="Arial" w:hAnsi="Arial" w:cs="Arial"/>
        </w:rPr>
        <w:t xml:space="preserve"> </w:t>
      </w:r>
      <w:r w:rsidR="002642C2" w:rsidRPr="006F45AC">
        <w:rPr>
          <w:rFonts w:ascii="Arial" w:hAnsi="Arial" w:cs="Arial"/>
        </w:rPr>
        <w:t>Тверской области от 13 ноября 2014 года. № 91-ЗО «О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 Устава Беляницкого сельского поселения Сонковского района Тверской области, Совет депутатов Беляницкого сельского поселения Сонковского района Тверской области решил:</w:t>
      </w:r>
    </w:p>
    <w:p w:rsidR="002642C2" w:rsidRPr="006F45AC" w:rsidRDefault="002642C2" w:rsidP="006F45AC">
      <w:pPr>
        <w:pStyle w:val="p9"/>
        <w:jc w:val="both"/>
        <w:rPr>
          <w:rFonts w:ascii="Arial" w:hAnsi="Arial" w:cs="Arial"/>
        </w:rPr>
      </w:pPr>
      <w:r w:rsidRPr="006F45AC">
        <w:rPr>
          <w:rFonts w:ascii="Arial" w:hAnsi="Arial" w:cs="Arial"/>
        </w:rPr>
        <w:t>1. Внести изменения в решение Совета депутатов Беляницкого сельского поселения Сонковского района Тверской области от 18.11.2014 № 31 «О налоге на имущество физических лиц»:</w:t>
      </w:r>
    </w:p>
    <w:p w:rsidR="002642C2" w:rsidRPr="006F45AC" w:rsidRDefault="002642C2" w:rsidP="006F45AC">
      <w:pPr>
        <w:pStyle w:val="p9"/>
        <w:jc w:val="both"/>
        <w:rPr>
          <w:rFonts w:ascii="Arial" w:hAnsi="Arial" w:cs="Arial"/>
        </w:rPr>
      </w:pPr>
      <w:r w:rsidRPr="006F45AC">
        <w:rPr>
          <w:rFonts w:ascii="Arial" w:hAnsi="Arial" w:cs="Arial"/>
        </w:rPr>
        <w:t>1.1. добавить пункт следующего содержания, присвоив ему порядковый номер 4:</w:t>
      </w:r>
    </w:p>
    <w:p w:rsidR="002642C2" w:rsidRPr="006F45AC" w:rsidRDefault="002642C2" w:rsidP="006F45AC">
      <w:pPr>
        <w:pStyle w:val="p9"/>
        <w:jc w:val="both"/>
        <w:rPr>
          <w:rFonts w:ascii="Arial" w:hAnsi="Arial" w:cs="Arial"/>
        </w:rPr>
      </w:pPr>
      <w:r w:rsidRPr="006F45AC">
        <w:rPr>
          <w:rFonts w:ascii="Arial" w:hAnsi="Arial" w:cs="Arial"/>
        </w:rPr>
        <w:t>«4. Освободить от уплаты налога на имущество физических лиц в полном объеме следующие категории налогоплательщиков:</w:t>
      </w:r>
    </w:p>
    <w:p w:rsidR="002642C2" w:rsidRPr="006F45AC" w:rsidRDefault="002642C2" w:rsidP="006F45AC">
      <w:pPr>
        <w:pStyle w:val="p10"/>
        <w:jc w:val="both"/>
        <w:rPr>
          <w:rFonts w:ascii="Arial" w:hAnsi="Arial" w:cs="Arial"/>
        </w:rPr>
      </w:pPr>
      <w:r w:rsidRPr="006F45AC">
        <w:rPr>
          <w:rStyle w:val="s2"/>
          <w:rFonts w:ascii="Arial" w:hAnsi="Arial" w:cs="Arial"/>
        </w:rPr>
        <w:t>-</w:t>
      </w:r>
      <w:r w:rsidRPr="006F45AC">
        <w:rPr>
          <w:rFonts w:ascii="Arial" w:hAnsi="Arial" w:cs="Arial"/>
        </w:rPr>
        <w:t xml:space="preserve"> </w:t>
      </w:r>
      <w:r w:rsidRPr="006F45AC">
        <w:rPr>
          <w:rStyle w:val="s3"/>
          <w:rFonts w:ascii="Arial" w:hAnsi="Arial" w:cs="Arial"/>
        </w:rPr>
        <w:t xml:space="preserve">дети - сироты и дети, оставшиеся без попечения родителей; </w:t>
      </w:r>
    </w:p>
    <w:p w:rsidR="002642C2" w:rsidRPr="006F45AC" w:rsidRDefault="002642C2" w:rsidP="006F45AC">
      <w:pPr>
        <w:pStyle w:val="p11"/>
        <w:jc w:val="both"/>
        <w:rPr>
          <w:rFonts w:ascii="Arial" w:hAnsi="Arial" w:cs="Arial"/>
        </w:rPr>
      </w:pPr>
      <w:r w:rsidRPr="006F45AC">
        <w:rPr>
          <w:rFonts w:ascii="Arial" w:hAnsi="Arial" w:cs="Arial"/>
        </w:rPr>
        <w:t>-</w:t>
      </w:r>
      <w:r w:rsidRPr="006F45AC">
        <w:rPr>
          <w:rStyle w:val="s4"/>
          <w:rFonts w:ascii="Arial" w:hAnsi="Arial" w:cs="Arial"/>
        </w:rPr>
        <w:t xml:space="preserve"> лица из числа детей – сирот и детей, оставшихся без попечения родителей»;</w:t>
      </w:r>
    </w:p>
    <w:p w:rsidR="002642C2" w:rsidRPr="006F45AC" w:rsidRDefault="002642C2" w:rsidP="006F45AC">
      <w:pPr>
        <w:pStyle w:val="p9"/>
        <w:jc w:val="both"/>
        <w:rPr>
          <w:rFonts w:ascii="Arial" w:hAnsi="Arial" w:cs="Arial"/>
        </w:rPr>
      </w:pPr>
      <w:r w:rsidRPr="006F45AC">
        <w:rPr>
          <w:rFonts w:ascii="Arial" w:hAnsi="Arial" w:cs="Arial"/>
        </w:rPr>
        <w:t>1.2. пункт 4 и пункт 5 решения считать пунктом 5 и пунктом 6 соответственно.</w:t>
      </w:r>
    </w:p>
    <w:p w:rsidR="002642C2" w:rsidRPr="006F45AC" w:rsidRDefault="002642C2" w:rsidP="006F45AC">
      <w:pPr>
        <w:pStyle w:val="p12"/>
        <w:jc w:val="both"/>
        <w:rPr>
          <w:rFonts w:ascii="Arial" w:hAnsi="Arial" w:cs="Arial"/>
        </w:rPr>
      </w:pPr>
      <w:r w:rsidRPr="006F45AC">
        <w:rPr>
          <w:rFonts w:ascii="Arial" w:hAnsi="Arial" w:cs="Arial"/>
        </w:rPr>
        <w:t>2. Настоящее решение вступает в силу по истечении одного месяца со дня его официального опубликования.</w:t>
      </w:r>
    </w:p>
    <w:p w:rsidR="002642C2" w:rsidRDefault="002642C2" w:rsidP="006F45AC">
      <w:pPr>
        <w:pStyle w:val="p13"/>
        <w:jc w:val="both"/>
        <w:rPr>
          <w:rFonts w:ascii="Arial" w:hAnsi="Arial" w:cs="Arial"/>
        </w:rPr>
      </w:pPr>
      <w:r w:rsidRPr="006F45AC">
        <w:rPr>
          <w:rFonts w:ascii="Arial" w:hAnsi="Arial" w:cs="Arial"/>
        </w:rPr>
        <w:t>3. Решение опубликовать в газете «Сонковский вестник»</w:t>
      </w:r>
      <w:r w:rsidR="006F45AC">
        <w:rPr>
          <w:rFonts w:ascii="Arial" w:hAnsi="Arial" w:cs="Arial"/>
        </w:rPr>
        <w:t>.</w:t>
      </w:r>
    </w:p>
    <w:p w:rsidR="006F45AC" w:rsidRPr="006F45AC" w:rsidRDefault="006F45AC" w:rsidP="006F45AC">
      <w:pPr>
        <w:pStyle w:val="p13"/>
        <w:jc w:val="both"/>
        <w:rPr>
          <w:rFonts w:ascii="Arial" w:hAnsi="Arial" w:cs="Arial"/>
        </w:rPr>
      </w:pPr>
    </w:p>
    <w:p w:rsidR="002642C2" w:rsidRPr="006F45AC" w:rsidRDefault="002642C2" w:rsidP="006F45AC">
      <w:pPr>
        <w:pStyle w:val="a3"/>
        <w:rPr>
          <w:rFonts w:ascii="Arial" w:hAnsi="Arial" w:cs="Arial"/>
          <w:sz w:val="24"/>
          <w:szCs w:val="24"/>
        </w:rPr>
      </w:pPr>
      <w:r w:rsidRPr="006F45AC">
        <w:rPr>
          <w:rFonts w:ascii="Arial" w:hAnsi="Arial" w:cs="Arial"/>
          <w:sz w:val="24"/>
          <w:szCs w:val="24"/>
        </w:rPr>
        <w:t xml:space="preserve">Глава Беляницкого </w:t>
      </w:r>
      <w:proofErr w:type="gramStart"/>
      <w:r w:rsidRPr="006F45AC">
        <w:rPr>
          <w:rFonts w:ascii="Arial" w:hAnsi="Arial" w:cs="Arial"/>
          <w:sz w:val="24"/>
          <w:szCs w:val="24"/>
        </w:rPr>
        <w:t>сельского</w:t>
      </w:r>
      <w:proofErr w:type="gramEnd"/>
      <w:r w:rsidRPr="006F45AC">
        <w:rPr>
          <w:rFonts w:ascii="Arial" w:hAnsi="Arial" w:cs="Arial"/>
          <w:sz w:val="24"/>
          <w:szCs w:val="24"/>
        </w:rPr>
        <w:t xml:space="preserve"> поселения</w:t>
      </w:r>
    </w:p>
    <w:p w:rsidR="002642C2" w:rsidRPr="006F45AC" w:rsidRDefault="002642C2" w:rsidP="006F45AC">
      <w:pPr>
        <w:pStyle w:val="a3"/>
        <w:rPr>
          <w:rFonts w:ascii="Arial" w:hAnsi="Arial" w:cs="Arial"/>
          <w:sz w:val="24"/>
          <w:szCs w:val="24"/>
        </w:rPr>
      </w:pPr>
      <w:r w:rsidRPr="006F45AC">
        <w:rPr>
          <w:rFonts w:ascii="Arial" w:hAnsi="Arial" w:cs="Arial"/>
          <w:sz w:val="24"/>
          <w:szCs w:val="24"/>
        </w:rPr>
        <w:t xml:space="preserve">Сонковского района Тверской области </w:t>
      </w:r>
      <w:r w:rsidR="006F45AC">
        <w:rPr>
          <w:rFonts w:ascii="Arial" w:hAnsi="Arial" w:cs="Arial"/>
          <w:sz w:val="24"/>
          <w:szCs w:val="24"/>
        </w:rPr>
        <w:t xml:space="preserve">                                              </w:t>
      </w:r>
      <w:r w:rsidRPr="006F45AC">
        <w:rPr>
          <w:rFonts w:ascii="Arial" w:hAnsi="Arial" w:cs="Arial"/>
          <w:sz w:val="24"/>
          <w:szCs w:val="24"/>
        </w:rPr>
        <w:t xml:space="preserve">И.Ю. Паршина </w:t>
      </w:r>
    </w:p>
    <w:p w:rsidR="00F57808" w:rsidRPr="006F45AC" w:rsidRDefault="00F57808" w:rsidP="006F45AC">
      <w:pPr>
        <w:pStyle w:val="a3"/>
        <w:rPr>
          <w:rFonts w:ascii="Arial" w:hAnsi="Arial" w:cs="Arial"/>
          <w:sz w:val="24"/>
          <w:szCs w:val="24"/>
        </w:rPr>
      </w:pPr>
    </w:p>
    <w:sectPr w:rsidR="00F57808" w:rsidRPr="006F45AC" w:rsidSect="006F45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2"/>
    <w:rsid w:val="002642C2"/>
    <w:rsid w:val="006F45AC"/>
    <w:rsid w:val="00DC7E63"/>
    <w:rsid w:val="00F5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2C2"/>
  </w:style>
  <w:style w:type="paragraph" w:customStyle="1" w:styleId="p3">
    <w:name w:val="p3"/>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2C2"/>
  </w:style>
  <w:style w:type="character" w:customStyle="1" w:styleId="s3">
    <w:name w:val="s3"/>
    <w:basedOn w:val="a0"/>
    <w:rsid w:val="002642C2"/>
  </w:style>
  <w:style w:type="paragraph" w:customStyle="1" w:styleId="p11">
    <w:name w:val="p11"/>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642C2"/>
  </w:style>
  <w:style w:type="paragraph" w:customStyle="1" w:styleId="p12">
    <w:name w:val="p12"/>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6F4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2C2"/>
  </w:style>
  <w:style w:type="paragraph" w:customStyle="1" w:styleId="p3">
    <w:name w:val="p3"/>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2C2"/>
  </w:style>
  <w:style w:type="character" w:customStyle="1" w:styleId="s3">
    <w:name w:val="s3"/>
    <w:basedOn w:val="a0"/>
    <w:rsid w:val="002642C2"/>
  </w:style>
  <w:style w:type="paragraph" w:customStyle="1" w:styleId="p11">
    <w:name w:val="p11"/>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642C2"/>
  </w:style>
  <w:style w:type="paragraph" w:customStyle="1" w:styleId="p12">
    <w:name w:val="p12"/>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6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6F4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50470">
      <w:bodyDiv w:val="1"/>
      <w:marLeft w:val="0"/>
      <w:marRight w:val="0"/>
      <w:marTop w:val="0"/>
      <w:marBottom w:val="0"/>
      <w:divBdr>
        <w:top w:val="none" w:sz="0" w:space="0" w:color="auto"/>
        <w:left w:val="none" w:sz="0" w:space="0" w:color="auto"/>
        <w:bottom w:val="none" w:sz="0" w:space="0" w:color="auto"/>
        <w:right w:val="none" w:sz="0" w:space="0" w:color="auto"/>
      </w:divBdr>
      <w:divsChild>
        <w:div w:id="627201396">
          <w:marLeft w:val="0"/>
          <w:marRight w:val="0"/>
          <w:marTop w:val="0"/>
          <w:marBottom w:val="0"/>
          <w:divBdr>
            <w:top w:val="none" w:sz="0" w:space="0" w:color="auto"/>
            <w:left w:val="none" w:sz="0" w:space="0" w:color="auto"/>
            <w:bottom w:val="none" w:sz="0" w:space="0" w:color="auto"/>
            <w:right w:val="none" w:sz="0" w:space="0" w:color="auto"/>
          </w:divBdr>
          <w:divsChild>
            <w:div w:id="18883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2015-06-23T05:05:00Z</dcterms:created>
  <dcterms:modified xsi:type="dcterms:W3CDTF">2015-06-23T05:55:00Z</dcterms:modified>
</cp:coreProperties>
</file>