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3E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6743E" w:rsidRPr="006D2128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43E" w:rsidRPr="006D2128" w:rsidRDefault="006D2128" w:rsidP="0026743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D21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И</w:t>
      </w:r>
      <w:r w:rsidR="0026743E" w:rsidRPr="006D21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зменен</w:t>
      </w:r>
      <w:r w:rsidR="00312161" w:rsidRPr="006D21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</w:t>
      </w:r>
      <w:r w:rsidRPr="006D21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я </w:t>
      </w:r>
      <w:r w:rsidR="0026743E" w:rsidRPr="006D21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 Генеральный План</w:t>
      </w:r>
    </w:p>
    <w:p w:rsidR="001F553A" w:rsidRPr="006D2128" w:rsidRDefault="00537DF8" w:rsidP="0026743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spellStart"/>
      <w:r w:rsidRPr="006D21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Беляницкого</w:t>
      </w:r>
      <w:proofErr w:type="spellEnd"/>
      <w:r w:rsidRPr="006D21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6743E" w:rsidRPr="006D2128" w:rsidRDefault="0026743E" w:rsidP="0026743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D21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="00537DF8" w:rsidRPr="006D21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Сонковского</w:t>
      </w:r>
      <w:proofErr w:type="spellEnd"/>
      <w:r w:rsidRPr="006D21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района Тверской области</w:t>
      </w:r>
    </w:p>
    <w:p w:rsidR="0026743E" w:rsidRPr="006D2128" w:rsidRDefault="0026743E" w:rsidP="0026743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6743E" w:rsidRPr="006D2128" w:rsidRDefault="0026743E" w:rsidP="0026743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Том 2</w:t>
      </w:r>
    </w:p>
    <w:p w:rsidR="0026743E" w:rsidRPr="006D2128" w:rsidRDefault="0026743E" w:rsidP="0026743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743E" w:rsidRPr="006D2128" w:rsidRDefault="0026743E" w:rsidP="0026743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 О ТЕРРИТОРИАЛЬНОМ ПЛАНИРОВАНИИ</w:t>
      </w:r>
    </w:p>
    <w:p w:rsidR="0026743E" w:rsidRPr="006D2128" w:rsidRDefault="0026743E" w:rsidP="0026743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743E" w:rsidRPr="006D2128" w:rsidRDefault="0026743E" w:rsidP="0026743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743E" w:rsidRPr="006D2128" w:rsidRDefault="0026743E" w:rsidP="002674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ПОЯСНИТЕЛЬНАЯ ЗАПИСКА</w:t>
      </w:r>
    </w:p>
    <w:p w:rsidR="0026743E" w:rsidRPr="006D2128" w:rsidRDefault="0026743E" w:rsidP="002674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43E" w:rsidRPr="006D2128" w:rsidRDefault="0026743E" w:rsidP="0026743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743E" w:rsidRPr="006D2128" w:rsidRDefault="0026743E" w:rsidP="0026743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743E" w:rsidRPr="006D2128" w:rsidRDefault="0026743E" w:rsidP="0026743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743E" w:rsidRPr="006D2128" w:rsidRDefault="0026743E" w:rsidP="0026743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743E" w:rsidRPr="006D2128" w:rsidRDefault="0026743E" w:rsidP="0026743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743E" w:rsidRPr="006D2128" w:rsidRDefault="0026743E" w:rsidP="0026743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743E" w:rsidRDefault="00B67E7D" w:rsidP="006F25DA">
      <w:pPr>
        <w:tabs>
          <w:tab w:val="left" w:pos="426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 Тверь 201</w:t>
      </w:r>
      <w:r w:rsidR="00AB7829" w:rsidRPr="006D21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</w:p>
    <w:p w:rsidR="006D2128" w:rsidRDefault="006D2128" w:rsidP="006F25DA">
      <w:pPr>
        <w:tabs>
          <w:tab w:val="left" w:pos="426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D2128" w:rsidRDefault="006D2128" w:rsidP="006F25DA">
      <w:pPr>
        <w:tabs>
          <w:tab w:val="left" w:pos="426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D2128" w:rsidRDefault="006D2128" w:rsidP="006F25DA">
      <w:pPr>
        <w:tabs>
          <w:tab w:val="left" w:pos="426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D2128" w:rsidRDefault="006D2128" w:rsidP="006F25DA">
      <w:pPr>
        <w:tabs>
          <w:tab w:val="left" w:pos="426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D2128" w:rsidRDefault="006D2128" w:rsidP="006F25DA">
      <w:pPr>
        <w:tabs>
          <w:tab w:val="left" w:pos="426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D2128" w:rsidRDefault="006D2128" w:rsidP="006F25DA">
      <w:pPr>
        <w:tabs>
          <w:tab w:val="left" w:pos="426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D2128" w:rsidRDefault="006D2128" w:rsidP="006F25DA">
      <w:pPr>
        <w:tabs>
          <w:tab w:val="left" w:pos="426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D2128" w:rsidRDefault="006D2128" w:rsidP="006F25DA">
      <w:pPr>
        <w:tabs>
          <w:tab w:val="left" w:pos="426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D2128" w:rsidRDefault="006D2128" w:rsidP="006F25DA">
      <w:pPr>
        <w:tabs>
          <w:tab w:val="left" w:pos="426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D2128" w:rsidRPr="006D2128" w:rsidRDefault="006D2128" w:rsidP="006F25DA">
      <w:pPr>
        <w:tabs>
          <w:tab w:val="left" w:pos="426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C728C" w:rsidRPr="006D2128" w:rsidRDefault="00BC728C" w:rsidP="00BC72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2128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:rsidR="00BC728C" w:rsidRPr="006D2128" w:rsidRDefault="00BC728C" w:rsidP="00BC728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567DDA" w:rsidRPr="006D2128" w:rsidRDefault="00567DDA" w:rsidP="006D2128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Положение о территориальном планировании. Ц</w:t>
      </w:r>
      <w:r w:rsidR="006D2128">
        <w:rPr>
          <w:rFonts w:ascii="Arial" w:hAnsi="Arial" w:cs="Arial"/>
          <w:sz w:val="24"/>
          <w:szCs w:val="24"/>
        </w:rPr>
        <w:t xml:space="preserve">ели и </w:t>
      </w:r>
      <w:r w:rsidRPr="006D2128">
        <w:rPr>
          <w:rFonts w:ascii="Arial" w:hAnsi="Arial" w:cs="Arial"/>
          <w:sz w:val="24"/>
          <w:szCs w:val="24"/>
        </w:rPr>
        <w:t>задачи......................................</w:t>
      </w:r>
      <w:r w:rsidR="006F25DA" w:rsidRPr="006D2128">
        <w:rPr>
          <w:rFonts w:ascii="Arial" w:hAnsi="Arial" w:cs="Arial"/>
          <w:sz w:val="24"/>
          <w:szCs w:val="24"/>
        </w:rPr>
        <w:t>..</w:t>
      </w:r>
      <w:r w:rsidRPr="006D2128">
        <w:rPr>
          <w:rFonts w:ascii="Arial" w:hAnsi="Arial" w:cs="Arial"/>
          <w:sz w:val="24"/>
          <w:szCs w:val="24"/>
        </w:rPr>
        <w:t>.....</w:t>
      </w:r>
      <w:r w:rsidR="006F25DA" w:rsidRPr="006D2128">
        <w:rPr>
          <w:rFonts w:ascii="Arial" w:hAnsi="Arial" w:cs="Arial"/>
          <w:sz w:val="24"/>
          <w:szCs w:val="24"/>
        </w:rPr>
        <w:t>.</w:t>
      </w:r>
      <w:r w:rsidRPr="006D2128">
        <w:rPr>
          <w:rFonts w:ascii="Arial" w:hAnsi="Arial" w:cs="Arial"/>
          <w:sz w:val="24"/>
          <w:szCs w:val="24"/>
        </w:rPr>
        <w:t>...</w:t>
      </w:r>
      <w:r w:rsidR="006F25DA" w:rsidRPr="006D2128">
        <w:rPr>
          <w:rFonts w:ascii="Arial" w:hAnsi="Arial" w:cs="Arial"/>
          <w:sz w:val="24"/>
          <w:szCs w:val="24"/>
        </w:rPr>
        <w:t>3</w:t>
      </w:r>
    </w:p>
    <w:p w:rsidR="00567DDA" w:rsidRPr="006D2128" w:rsidRDefault="00567DDA" w:rsidP="006D2128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Порядок внесения изменений в генеральный план..............................................................</w:t>
      </w:r>
      <w:r w:rsidR="006F25DA" w:rsidRPr="006D2128">
        <w:rPr>
          <w:rFonts w:ascii="Arial" w:hAnsi="Arial" w:cs="Arial"/>
          <w:sz w:val="24"/>
          <w:szCs w:val="24"/>
        </w:rPr>
        <w:t>.</w:t>
      </w:r>
      <w:r w:rsidRPr="006D2128">
        <w:rPr>
          <w:rFonts w:ascii="Arial" w:hAnsi="Arial" w:cs="Arial"/>
          <w:sz w:val="24"/>
          <w:szCs w:val="24"/>
        </w:rPr>
        <w:t>..</w:t>
      </w:r>
      <w:r w:rsidR="006F25DA" w:rsidRPr="006D2128">
        <w:rPr>
          <w:rFonts w:ascii="Arial" w:hAnsi="Arial" w:cs="Arial"/>
          <w:sz w:val="24"/>
          <w:szCs w:val="24"/>
        </w:rPr>
        <w:t>.</w:t>
      </w:r>
      <w:r w:rsidRPr="006D2128">
        <w:rPr>
          <w:rFonts w:ascii="Arial" w:hAnsi="Arial" w:cs="Arial"/>
          <w:sz w:val="24"/>
          <w:szCs w:val="24"/>
        </w:rPr>
        <w:t>..5</w:t>
      </w:r>
    </w:p>
    <w:p w:rsidR="00567DDA" w:rsidRPr="006D2128" w:rsidRDefault="00567DDA" w:rsidP="006D212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Параметры</w:t>
      </w:r>
      <w:r w:rsidR="00E42CC3" w:rsidRPr="006D2128">
        <w:rPr>
          <w:rFonts w:ascii="Arial" w:hAnsi="Arial" w:cs="Arial"/>
          <w:sz w:val="24"/>
          <w:szCs w:val="24"/>
        </w:rPr>
        <w:t xml:space="preserve"> изменяемых ф</w:t>
      </w:r>
      <w:r w:rsidRPr="006D2128">
        <w:rPr>
          <w:rFonts w:ascii="Arial" w:hAnsi="Arial" w:cs="Arial"/>
          <w:sz w:val="24"/>
          <w:szCs w:val="24"/>
        </w:rPr>
        <w:t>ункциональных зон...............................................................</w:t>
      </w:r>
      <w:r w:rsidR="006F25DA" w:rsidRPr="006D2128">
        <w:rPr>
          <w:rFonts w:ascii="Arial" w:hAnsi="Arial" w:cs="Arial"/>
          <w:sz w:val="24"/>
          <w:szCs w:val="24"/>
        </w:rPr>
        <w:t>.</w:t>
      </w:r>
      <w:r w:rsidRPr="006D2128">
        <w:rPr>
          <w:rFonts w:ascii="Arial" w:hAnsi="Arial" w:cs="Arial"/>
          <w:sz w:val="24"/>
          <w:szCs w:val="24"/>
        </w:rPr>
        <w:t>.....9</w:t>
      </w:r>
    </w:p>
    <w:p w:rsidR="00567DDA" w:rsidRPr="006D2128" w:rsidRDefault="00567DDA" w:rsidP="006D212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Баланс территории......................................................................................................</w:t>
      </w:r>
      <w:r w:rsidR="006F25DA" w:rsidRPr="006D2128">
        <w:rPr>
          <w:rFonts w:ascii="Arial" w:hAnsi="Arial" w:cs="Arial"/>
          <w:sz w:val="24"/>
          <w:szCs w:val="24"/>
        </w:rPr>
        <w:t>.</w:t>
      </w:r>
      <w:r w:rsidRPr="006D2128">
        <w:rPr>
          <w:rFonts w:ascii="Arial" w:hAnsi="Arial" w:cs="Arial"/>
          <w:sz w:val="24"/>
          <w:szCs w:val="24"/>
        </w:rPr>
        <w:t>..</w:t>
      </w:r>
      <w:r w:rsidR="006F25DA" w:rsidRPr="006D2128">
        <w:rPr>
          <w:rFonts w:ascii="Arial" w:hAnsi="Arial" w:cs="Arial"/>
          <w:sz w:val="24"/>
          <w:szCs w:val="24"/>
        </w:rPr>
        <w:t>.</w:t>
      </w:r>
      <w:r w:rsidRPr="006D2128">
        <w:rPr>
          <w:rFonts w:ascii="Arial" w:hAnsi="Arial" w:cs="Arial"/>
          <w:sz w:val="24"/>
          <w:szCs w:val="24"/>
        </w:rPr>
        <w:t>..9</w:t>
      </w:r>
    </w:p>
    <w:p w:rsidR="00E42CC3" w:rsidRPr="006D2128" w:rsidRDefault="00E42CC3" w:rsidP="006D212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Производственная зона.............................</w:t>
      </w:r>
      <w:r w:rsidR="00567DDA" w:rsidRPr="006D2128">
        <w:rPr>
          <w:rFonts w:ascii="Arial" w:hAnsi="Arial" w:cs="Arial"/>
          <w:sz w:val="24"/>
          <w:szCs w:val="24"/>
        </w:rPr>
        <w:t>..............................................................</w:t>
      </w:r>
      <w:r w:rsidR="006F25DA" w:rsidRPr="006D2128">
        <w:rPr>
          <w:rFonts w:ascii="Arial" w:hAnsi="Arial" w:cs="Arial"/>
          <w:sz w:val="24"/>
          <w:szCs w:val="24"/>
        </w:rPr>
        <w:t>.</w:t>
      </w:r>
      <w:r w:rsidR="00567DDA" w:rsidRPr="006D2128">
        <w:rPr>
          <w:rFonts w:ascii="Arial" w:hAnsi="Arial" w:cs="Arial"/>
          <w:sz w:val="24"/>
          <w:szCs w:val="24"/>
        </w:rPr>
        <w:t>...</w:t>
      </w:r>
      <w:r w:rsidR="006F25DA" w:rsidRPr="006D2128">
        <w:rPr>
          <w:rFonts w:ascii="Arial" w:hAnsi="Arial" w:cs="Arial"/>
          <w:sz w:val="24"/>
          <w:szCs w:val="24"/>
        </w:rPr>
        <w:t>..</w:t>
      </w:r>
      <w:r w:rsidR="00567DDA" w:rsidRPr="006D2128">
        <w:rPr>
          <w:rFonts w:ascii="Arial" w:hAnsi="Arial" w:cs="Arial"/>
          <w:sz w:val="24"/>
          <w:szCs w:val="24"/>
        </w:rPr>
        <w:t>.</w:t>
      </w:r>
      <w:r w:rsidR="006F25DA" w:rsidRPr="006D2128">
        <w:rPr>
          <w:rFonts w:ascii="Arial" w:hAnsi="Arial" w:cs="Arial"/>
          <w:sz w:val="24"/>
          <w:szCs w:val="24"/>
        </w:rPr>
        <w:t>10</w:t>
      </w:r>
    </w:p>
    <w:p w:rsidR="00567DDA" w:rsidRPr="006D2128" w:rsidRDefault="00567DDA" w:rsidP="006D212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 xml:space="preserve">Зона </w:t>
      </w:r>
      <w:r w:rsidR="00E42CC3" w:rsidRPr="006D2128">
        <w:rPr>
          <w:rFonts w:ascii="Arial" w:hAnsi="Arial" w:cs="Arial"/>
          <w:sz w:val="24"/>
          <w:szCs w:val="24"/>
        </w:rPr>
        <w:t>сельскохозяйственного использования</w:t>
      </w:r>
      <w:r w:rsidRPr="006D2128">
        <w:rPr>
          <w:rFonts w:ascii="Arial" w:hAnsi="Arial" w:cs="Arial"/>
          <w:sz w:val="24"/>
          <w:szCs w:val="24"/>
        </w:rPr>
        <w:t>......................................................</w:t>
      </w:r>
      <w:r w:rsidR="006F25DA" w:rsidRPr="006D2128">
        <w:rPr>
          <w:rFonts w:ascii="Arial" w:hAnsi="Arial" w:cs="Arial"/>
          <w:sz w:val="24"/>
          <w:szCs w:val="24"/>
        </w:rPr>
        <w:t>.</w:t>
      </w:r>
      <w:r w:rsidRPr="006D2128">
        <w:rPr>
          <w:rFonts w:ascii="Arial" w:hAnsi="Arial" w:cs="Arial"/>
          <w:sz w:val="24"/>
          <w:szCs w:val="24"/>
        </w:rPr>
        <w:t>........12</w:t>
      </w:r>
    </w:p>
    <w:p w:rsidR="00567DDA" w:rsidRPr="006D2128" w:rsidRDefault="00567DDA" w:rsidP="006D2128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2. Сведения о видах, назначении и наименованиях планируемых для размещения объектов федерального, регионального и местного значения и мероприятиях территориального планирования.............................................................................................................................1</w:t>
      </w:r>
      <w:r w:rsidR="006F25DA" w:rsidRPr="006D2128">
        <w:rPr>
          <w:rFonts w:ascii="Arial" w:hAnsi="Arial" w:cs="Arial"/>
          <w:sz w:val="24"/>
          <w:szCs w:val="24"/>
        </w:rPr>
        <w:t>4</w:t>
      </w:r>
    </w:p>
    <w:p w:rsidR="00567DDA" w:rsidRPr="006D2128" w:rsidRDefault="00567DDA" w:rsidP="006D2128">
      <w:pPr>
        <w:widowControl w:val="0"/>
        <w:autoSpaceDE w:val="0"/>
        <w:autoSpaceDN w:val="0"/>
        <w:adjustRightInd w:val="0"/>
        <w:spacing w:after="0" w:line="288" w:lineRule="auto"/>
        <w:ind w:firstLine="454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 xml:space="preserve">2.1. </w:t>
      </w:r>
      <w:r w:rsidR="00E42CC3" w:rsidRPr="006D2128">
        <w:rPr>
          <w:rFonts w:ascii="Arial" w:hAnsi="Arial" w:cs="Arial"/>
          <w:sz w:val="24"/>
          <w:szCs w:val="24"/>
        </w:rPr>
        <w:t>ОКС сельскохозяйственного назначения</w:t>
      </w:r>
      <w:r w:rsidRPr="006D2128">
        <w:rPr>
          <w:rFonts w:ascii="Arial" w:hAnsi="Arial" w:cs="Arial"/>
          <w:sz w:val="24"/>
          <w:szCs w:val="24"/>
        </w:rPr>
        <w:t>....................................</w:t>
      </w:r>
      <w:r w:rsidR="00E42CC3" w:rsidRPr="006D2128">
        <w:rPr>
          <w:rFonts w:ascii="Arial" w:hAnsi="Arial" w:cs="Arial"/>
          <w:sz w:val="24"/>
          <w:szCs w:val="24"/>
        </w:rPr>
        <w:t>.</w:t>
      </w:r>
      <w:r w:rsidRPr="006D2128">
        <w:rPr>
          <w:rFonts w:ascii="Arial" w:hAnsi="Arial" w:cs="Arial"/>
          <w:sz w:val="24"/>
          <w:szCs w:val="24"/>
        </w:rPr>
        <w:t>.........................</w:t>
      </w:r>
      <w:r w:rsidR="00E42CC3" w:rsidRPr="006D2128">
        <w:rPr>
          <w:rFonts w:ascii="Arial" w:hAnsi="Arial" w:cs="Arial"/>
          <w:sz w:val="24"/>
          <w:szCs w:val="24"/>
        </w:rPr>
        <w:t>.</w:t>
      </w:r>
      <w:r w:rsidRPr="006D2128">
        <w:rPr>
          <w:rFonts w:ascii="Arial" w:hAnsi="Arial" w:cs="Arial"/>
          <w:sz w:val="24"/>
          <w:szCs w:val="24"/>
        </w:rPr>
        <w:t>....1</w:t>
      </w:r>
      <w:r w:rsidR="006F25DA" w:rsidRPr="006D2128">
        <w:rPr>
          <w:rFonts w:ascii="Arial" w:hAnsi="Arial" w:cs="Arial"/>
          <w:sz w:val="24"/>
          <w:szCs w:val="24"/>
        </w:rPr>
        <w:t>4</w:t>
      </w:r>
    </w:p>
    <w:p w:rsidR="00567DDA" w:rsidRPr="006D2128" w:rsidRDefault="00567DDA" w:rsidP="006D2128">
      <w:pPr>
        <w:widowControl w:val="0"/>
        <w:autoSpaceDE w:val="0"/>
        <w:autoSpaceDN w:val="0"/>
        <w:adjustRightInd w:val="0"/>
        <w:spacing w:after="0" w:line="288" w:lineRule="auto"/>
        <w:ind w:firstLine="454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2.2. Объекты инженерно-транспортной инфраструктуры..............................................1</w:t>
      </w:r>
      <w:r w:rsidR="006F25DA" w:rsidRPr="006D2128">
        <w:rPr>
          <w:rFonts w:ascii="Arial" w:hAnsi="Arial" w:cs="Arial"/>
          <w:sz w:val="24"/>
          <w:szCs w:val="24"/>
        </w:rPr>
        <w:t>4</w:t>
      </w:r>
    </w:p>
    <w:p w:rsidR="00567DDA" w:rsidRPr="006D2128" w:rsidRDefault="00567DDA" w:rsidP="006D2128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 xml:space="preserve">Приложение. Перечень земельных участков, планируемых к переводу в земли </w:t>
      </w:r>
      <w:r w:rsidR="00E42CC3" w:rsidRPr="006D2128">
        <w:rPr>
          <w:rFonts w:ascii="Arial" w:hAnsi="Arial" w:cs="Arial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6D2128">
        <w:rPr>
          <w:rFonts w:ascii="Arial" w:hAnsi="Arial" w:cs="Arial"/>
          <w:sz w:val="24"/>
          <w:szCs w:val="24"/>
        </w:rPr>
        <w:t>.</w:t>
      </w:r>
      <w:r w:rsidR="00E42CC3" w:rsidRPr="006D2128">
        <w:rPr>
          <w:rFonts w:ascii="Arial" w:hAnsi="Arial" w:cs="Arial"/>
          <w:sz w:val="24"/>
          <w:szCs w:val="24"/>
        </w:rPr>
        <w:t>.......................................................................</w:t>
      </w:r>
      <w:r w:rsidRPr="006D2128">
        <w:rPr>
          <w:rFonts w:ascii="Arial" w:hAnsi="Arial" w:cs="Arial"/>
          <w:sz w:val="24"/>
          <w:szCs w:val="24"/>
        </w:rPr>
        <w:t>..........................</w:t>
      </w:r>
      <w:r w:rsidR="006D2128">
        <w:rPr>
          <w:rFonts w:ascii="Arial" w:hAnsi="Arial" w:cs="Arial"/>
          <w:sz w:val="24"/>
          <w:szCs w:val="24"/>
        </w:rPr>
        <w:t>..............................</w:t>
      </w:r>
      <w:r w:rsidRPr="006D2128">
        <w:rPr>
          <w:rFonts w:ascii="Arial" w:hAnsi="Arial" w:cs="Arial"/>
          <w:sz w:val="24"/>
          <w:szCs w:val="24"/>
        </w:rPr>
        <w:t>1</w:t>
      </w:r>
      <w:r w:rsidR="00C7755A" w:rsidRPr="006D2128">
        <w:rPr>
          <w:rFonts w:ascii="Arial" w:hAnsi="Arial" w:cs="Arial"/>
          <w:sz w:val="24"/>
          <w:szCs w:val="24"/>
        </w:rPr>
        <w:t>7</w:t>
      </w:r>
    </w:p>
    <w:p w:rsidR="00BC728C" w:rsidRPr="006D2128" w:rsidRDefault="00BC728C" w:rsidP="006D2128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</w:p>
    <w:p w:rsidR="0026743E" w:rsidRPr="006D2128" w:rsidRDefault="0026743E" w:rsidP="006D2128">
      <w:pPr>
        <w:pStyle w:val="ad"/>
        <w:numPr>
          <w:ilvl w:val="0"/>
          <w:numId w:val="12"/>
        </w:numPr>
        <w:ind w:left="42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7A1591" w:rsidRPr="006D2128" w:rsidRDefault="007A1591" w:rsidP="00E42CC3">
      <w:pPr>
        <w:pStyle w:val="S1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lastRenderedPageBreak/>
        <w:t>ПОЛОЖЕНИЕ О ТЕРРИТОРИАЛЬНОМ ПЛАНИРОВАНИИ. ЦЕЛИ И ЗАДАЧИ</w:t>
      </w:r>
    </w:p>
    <w:p w:rsidR="007A1591" w:rsidRPr="006D2128" w:rsidRDefault="007A1591" w:rsidP="007A1591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i/>
          <w:iCs/>
          <w:sz w:val="24"/>
          <w:szCs w:val="24"/>
        </w:rPr>
        <w:t>Основными целями территориального планирования являются</w:t>
      </w:r>
      <w:r w:rsidRPr="006D2128">
        <w:rPr>
          <w:rFonts w:ascii="Arial" w:hAnsi="Arial" w:cs="Arial"/>
          <w:sz w:val="24"/>
          <w:szCs w:val="24"/>
        </w:rPr>
        <w:t>:</w:t>
      </w:r>
    </w:p>
    <w:p w:rsidR="007A1591" w:rsidRPr="006D2128" w:rsidRDefault="007A1591" w:rsidP="007A1591">
      <w:pPr>
        <w:numPr>
          <w:ilvl w:val="0"/>
          <w:numId w:val="4"/>
        </w:numPr>
        <w:tabs>
          <w:tab w:val="clear" w:pos="1260"/>
          <w:tab w:val="num" w:pos="709"/>
          <w:tab w:val="left" w:pos="1620"/>
        </w:tabs>
        <w:spacing w:after="0" w:line="360" w:lineRule="auto"/>
        <w:ind w:left="721" w:hanging="437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 xml:space="preserve">обеспечение устойчивого социально-экономического развития сельского поселения, его производственного потенциала; </w:t>
      </w:r>
    </w:p>
    <w:p w:rsidR="007A1591" w:rsidRPr="006D2128" w:rsidRDefault="007A1591" w:rsidP="007A1591">
      <w:pPr>
        <w:numPr>
          <w:ilvl w:val="0"/>
          <w:numId w:val="4"/>
        </w:numPr>
        <w:tabs>
          <w:tab w:val="clear" w:pos="1260"/>
          <w:tab w:val="num" w:pos="709"/>
          <w:tab w:val="left" w:pos="1620"/>
        </w:tabs>
        <w:spacing w:after="0" w:line="360" w:lineRule="auto"/>
        <w:ind w:left="721" w:hanging="437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 xml:space="preserve">обеспечение комфортной, отвечающей современным социальным стандартам и потребностям населения среды проживания; </w:t>
      </w:r>
    </w:p>
    <w:p w:rsidR="007A1591" w:rsidRPr="006D2128" w:rsidRDefault="007A1591" w:rsidP="007A1591">
      <w:pPr>
        <w:numPr>
          <w:ilvl w:val="0"/>
          <w:numId w:val="4"/>
        </w:numPr>
        <w:tabs>
          <w:tab w:val="clear" w:pos="1260"/>
          <w:tab w:val="num" w:pos="709"/>
          <w:tab w:val="left" w:pos="1620"/>
        </w:tabs>
        <w:spacing w:after="0" w:line="360" w:lineRule="auto"/>
        <w:ind w:left="721" w:hanging="437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улучшение архитектурно-художественного облика и повышение качества сложившейся среды населенных мест; повышение их уровня благоустройства при эффективном использовании градостроительных ресурсов;</w:t>
      </w:r>
    </w:p>
    <w:p w:rsidR="007A1591" w:rsidRPr="006D2128" w:rsidRDefault="007A1591" w:rsidP="007A1591">
      <w:pPr>
        <w:numPr>
          <w:ilvl w:val="0"/>
          <w:numId w:val="4"/>
        </w:numPr>
        <w:tabs>
          <w:tab w:val="clear" w:pos="1260"/>
          <w:tab w:val="num" w:pos="709"/>
          <w:tab w:val="left" w:pos="1620"/>
        </w:tabs>
        <w:spacing w:after="0" w:line="360" w:lineRule="auto"/>
        <w:ind w:left="721" w:hanging="437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сохранение и реабилитация объектов историко-культурного наследия, расположенных на территории сельского поселения, усиление экологических преимуществ сельского поселения;</w:t>
      </w:r>
    </w:p>
    <w:p w:rsidR="007A1591" w:rsidRPr="006D2128" w:rsidRDefault="007A1591" w:rsidP="007A15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i/>
          <w:iCs/>
          <w:sz w:val="24"/>
          <w:szCs w:val="24"/>
        </w:rPr>
        <w:t>Основными задачами территориального планирования являются</w:t>
      </w:r>
      <w:r w:rsidRPr="006D2128">
        <w:rPr>
          <w:rFonts w:ascii="Arial" w:hAnsi="Arial" w:cs="Arial"/>
          <w:sz w:val="24"/>
          <w:szCs w:val="24"/>
        </w:rPr>
        <w:t>:</w:t>
      </w:r>
    </w:p>
    <w:p w:rsidR="007A1591" w:rsidRPr="006D2128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создание благоприятной среды жизнедеятельности;</w:t>
      </w:r>
    </w:p>
    <w:p w:rsidR="007A1591" w:rsidRPr="006D2128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обеспечение рационального использования территорий населенных пунктов, улучшение жилищных условий, достижение многообразия типов жилой среды и комплексности застройки жилых территорий;</w:t>
      </w:r>
    </w:p>
    <w:p w:rsidR="007A1591" w:rsidRPr="006D2128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разработка функционального зонирования территории сельского поселения с установлением ограничений на использование в градостроительной деятельности;</w:t>
      </w:r>
    </w:p>
    <w:p w:rsidR="007A1591" w:rsidRPr="006D2128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разработка предложений по формированию инвестиционных зон, создание и развитие рекреационных территорий, развитие туристской инфраструктуры;</w:t>
      </w:r>
    </w:p>
    <w:p w:rsidR="007A1591" w:rsidRPr="006D2128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эффективное использование историко-культурных ценностей, обеспечивающее их сохранность, поддержание ландшафтного и архитектурно-пространственного своеобразия населенных пунктов, комплексность благоустройства и озеленения территорий;</w:t>
      </w:r>
    </w:p>
    <w:p w:rsidR="007A1591" w:rsidRPr="006D2128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надежность транспортного обслуживания и инженерного оборудования территории сельского поселения, развития транспортной и инженерной инфраструктуры.</w:t>
      </w:r>
    </w:p>
    <w:p w:rsidR="007A1591" w:rsidRPr="006D2128" w:rsidRDefault="007A1591" w:rsidP="007A159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 xml:space="preserve">В целом как документ территориального планирования генеральный план сельского поселения должен обеспечить последовательную дальнейшую разработку градостроительной документации по освоению новых территорий, по решению вопросов </w:t>
      </w:r>
      <w:r w:rsidRPr="006D2128">
        <w:rPr>
          <w:rFonts w:ascii="Arial" w:hAnsi="Arial" w:cs="Arial"/>
          <w:sz w:val="24"/>
          <w:szCs w:val="24"/>
        </w:rPr>
        <w:lastRenderedPageBreak/>
        <w:t>реконструкции и развития транспортной и инженерной инфраструктур, по реконструкции существующей застройки и преобразованию и формированию территорий общего пользования.</w:t>
      </w:r>
    </w:p>
    <w:p w:rsidR="007A1591" w:rsidRPr="006D2128" w:rsidRDefault="007A1591" w:rsidP="006D21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A1591" w:rsidRPr="006D2128" w:rsidRDefault="007A1591" w:rsidP="00DF41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41F4" w:rsidRPr="006D2128" w:rsidRDefault="00DF41F4" w:rsidP="00DF41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ВНЕСЕНИЯ ИЗМЕНЕНИЙ В ГЕНЕРАЛЬНЫЙ ПЛАН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Порядок подготовки генеральных планов поселений,      генеральных планов городских округов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 о  подготовке  проекта  генерального  плана, а  также  решения  о  подготовке  предложений о внесении в генеральный план  изменений  принимаются  соответственно  главой  администрации поселения, главой администрации городского округа;</w:t>
      </w: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решении о подготовке проекта генерального плана: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а) устанавливаются сроки и условия финансирования работ;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б)   могут     содержаться     положения    об    организации скоординированных   работ,   связанных   с   подготовкой   проектов документов  территориального  планирования  в  части их содержания, объема  и сроков финансирования - в случаях направления предложений о совместной подготовке документов территориального планирования;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в) определяются другие вопросы организации работ;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  о   подготовке  проекта  генерального  плана  поселения,  проекта  генерального  плана городского округа, а также предложений  по  внесению  в  генеральный  план изменений в течение пяти  дней  после  его  принятия  подлежит опубликованию в порядке, установленном   для   официального   опубликования  правовых  актов органов  местного  самоуправления,  иной  официальной информации, и может   размещаться  на  официальном  сайте  поселения,  городского округа в сети Интернет;</w:t>
      </w:r>
      <w:proofErr w:type="gramEnd"/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местного самоуправления городского округа  по  вопросам градостроительной деятельности, орган местного самоуправления  поселения  являются  ответственными  за  подготовку соответственно   проекта   генерального  плана  городского  округа, проекта генерального плана сельского поселения и обеспечивает: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   координацию   работ   в   процессе   подготовки   проекта генерального  плана,  а  также  взаимодействие  с другими органами, ответственными  за  подготовку проектов документов территориального планирования, - в случае совместной подготовки таких документов;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 согласование  проекта внесение изменений в генеральный план поселения, проекта генерального  плана  городского округа в соответствии с "Положением о   согласовании   </w:t>
      </w:r>
      <w:proofErr w:type="gramStart"/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   схем   территориального  планирования субъектов    Российской    Федерации</w:t>
      </w:r>
      <w:proofErr w:type="gramEnd"/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и    проектов    документов территориального планирования муниципальных    образований", утвержденным  Постановлением  Правительства Российской Федерации от 24.03.2007 N 178;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Подготовка проекта внесения изменений в генеральный план осуществляется: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результатов инженерных изысканий;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требованиями технических регламентов;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учетом: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 стратегий  социально-экономического  развития муниципальных образований;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положений о территориальном планировании, содержащихся </w:t>
      </w:r>
      <w:proofErr w:type="gramStart"/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</w:t>
      </w:r>
      <w:proofErr w:type="gramStart"/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схемах</w:t>
      </w:r>
      <w:proofErr w:type="gramEnd"/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территориального  планирования Российской Федерации, действие  которых  распространяется  на территорию соответствующего поселения, городского округа;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схеме территориального планирования Тверской области;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схеме  территориального  планирования  муниципального района (при подготовке генерального плана поселения);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</w:t>
      </w:r>
      <w:proofErr w:type="gramEnd"/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территориального   планирования  муниципальных образований,   имеющих   общую   границу  с  поселением,  городским округом;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 ограничений  использования  земельных  участков  и объектов капитального  строительства,  расположенных  в  границах зон охраны объектов  культурного  наследия,  установленных  в  соответствии  с законодательством   Российской   Федерации   об   охране   объектов  культурного   наследия  и  статьей  27  Градостроительного  кодекса Российской Федерации;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 региональных  и (или) местных нормативов градостроительного проектирования;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 результатов  публичных  слушаний  по  проекту  генерального плана;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предложений заинтересованных лиц.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 предложений о внесении изменений в генеральный план также осуществляется с учетом правил землепользования и застройки;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Подготовленный  проект  генерального плана направляется главе  местной администрации соответствующего поселения, городского округа;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 местной администрации обеспечивает опубликование проекта  генерального  плана  в  соответствии  с  Градостроительным кодексом Российской Федерации;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  генерального  плана  подлежит  опубликованию  в порядке,     установленном     для    официального    опубликования муниципальных  правовых  актов,  иной  официальной  информации,  не менее  чем  за  три  месяца  до  его  утверждения  и размещается на  официальном  сайте поселения, официальном сайте городского округа и в сети   Интернет (ФГИС ТП).   </w:t>
      </w:r>
    </w:p>
    <w:p w:rsidR="00DF41F4" w:rsidRPr="006D2128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 государственной  власти  Российской Федерации, органы  государственной  власти  Тверской  области, органы местного самоуправления,  заинтересованные  физические  и  юридические  лица вправе   обращаться   к   главе   администрации   поселения,  главе администрации   городского   округа   с  предложениями  о  внесении изменений в генеральный план;</w:t>
      </w:r>
    </w:p>
    <w:p w:rsidR="00DF41F4" w:rsidRPr="006D2128" w:rsidRDefault="00DF41F4" w:rsidP="00DF41F4">
      <w:pPr>
        <w:tabs>
          <w:tab w:val="left" w:pos="851"/>
        </w:tabs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изменений в генеральный план осуществляется в соответствии  с  требованиями,  предусмотренными  Градостроительным кодексом Российской Федерации и разделом 3.3 настоящего Положения Внесение изменений в генеральный план осуществляется в соответствии  с  требованиями,  предусмотренными  Градостроительным кодексом Российской Федерации и разделом 3.3 настоящего Положения. Решение  о  подготовке  проекта  генерального  плана, а также  решения  о  подготовке  предложений о внесении в генеральный план  изменений  принимаются  соответственно  главой  администрации поселения, главой администрации городского округа.</w:t>
      </w:r>
    </w:p>
    <w:p w:rsidR="00DF41F4" w:rsidRPr="006D2128" w:rsidRDefault="00DF41F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0F5953" w:rsidRPr="006D2128" w:rsidRDefault="000F5953" w:rsidP="000F5953">
      <w:pPr>
        <w:rPr>
          <w:rFonts w:ascii="Arial" w:hAnsi="Arial" w:cs="Arial"/>
          <w:b/>
          <w:sz w:val="24"/>
          <w:szCs w:val="24"/>
        </w:rPr>
      </w:pPr>
      <w:r w:rsidRPr="006D2128">
        <w:rPr>
          <w:rFonts w:ascii="Arial" w:hAnsi="Arial" w:cs="Arial"/>
          <w:b/>
          <w:sz w:val="24"/>
          <w:szCs w:val="24"/>
        </w:rPr>
        <w:lastRenderedPageBreak/>
        <w:t xml:space="preserve">1. ПАРАМЕТРЫ </w:t>
      </w:r>
      <w:r w:rsidR="0044185E" w:rsidRPr="006D2128">
        <w:rPr>
          <w:rFonts w:ascii="Arial" w:hAnsi="Arial" w:cs="Arial"/>
          <w:b/>
          <w:sz w:val="24"/>
          <w:szCs w:val="24"/>
        </w:rPr>
        <w:t xml:space="preserve">ИЗМЕНЯЕМЫХ </w:t>
      </w:r>
      <w:r w:rsidRPr="006D2128">
        <w:rPr>
          <w:rFonts w:ascii="Arial" w:hAnsi="Arial" w:cs="Arial"/>
          <w:b/>
          <w:sz w:val="24"/>
          <w:szCs w:val="24"/>
        </w:rPr>
        <w:t>ФУНКЦИОНАЛЬНЫХ ЗОН</w:t>
      </w:r>
    </w:p>
    <w:p w:rsidR="000F5953" w:rsidRPr="006D2128" w:rsidRDefault="000F5953" w:rsidP="000F5953">
      <w:pPr>
        <w:rPr>
          <w:rFonts w:ascii="Arial" w:hAnsi="Arial" w:cs="Arial"/>
          <w:b/>
          <w:sz w:val="24"/>
          <w:szCs w:val="24"/>
        </w:rPr>
      </w:pPr>
      <w:r w:rsidRPr="006D2128">
        <w:rPr>
          <w:rFonts w:ascii="Arial" w:hAnsi="Arial" w:cs="Arial"/>
          <w:b/>
          <w:sz w:val="24"/>
          <w:szCs w:val="24"/>
        </w:rPr>
        <w:t>1.1. Баланс территории</w:t>
      </w:r>
    </w:p>
    <w:p w:rsidR="001B1F79" w:rsidRPr="006D2128" w:rsidRDefault="007E35E1" w:rsidP="001B1F79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Настоящий генплан предполагает изменение баланса территории</w:t>
      </w:r>
      <w:r w:rsidR="000F5953" w:rsidRPr="006D2128">
        <w:rPr>
          <w:rFonts w:ascii="Arial" w:hAnsi="Arial" w:cs="Arial"/>
          <w:sz w:val="24"/>
          <w:szCs w:val="24"/>
        </w:rPr>
        <w:t xml:space="preserve">. </w:t>
      </w:r>
      <w:r w:rsidR="00B6797F" w:rsidRPr="006D2128">
        <w:rPr>
          <w:rFonts w:ascii="Arial" w:hAnsi="Arial" w:cs="Arial"/>
          <w:sz w:val="24"/>
          <w:szCs w:val="24"/>
        </w:rPr>
        <w:t xml:space="preserve">Из состава земель сельскохозяйственного назначения выводятся  </w:t>
      </w:r>
      <w:r w:rsidR="00961C6C" w:rsidRPr="006D2128">
        <w:rPr>
          <w:rFonts w:ascii="Arial" w:hAnsi="Arial" w:cs="Arial"/>
          <w:sz w:val="24"/>
          <w:szCs w:val="24"/>
        </w:rPr>
        <w:t>60</w:t>
      </w:r>
      <w:r w:rsidR="00B6797F" w:rsidRPr="006D2128">
        <w:rPr>
          <w:rFonts w:ascii="Arial" w:hAnsi="Arial" w:cs="Arial"/>
          <w:sz w:val="24"/>
          <w:szCs w:val="24"/>
        </w:rPr>
        <w:t xml:space="preserve"> га земель</w:t>
      </w:r>
      <w:r w:rsidR="008D4636" w:rsidRPr="006D212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D4636" w:rsidRPr="006D2128">
        <w:rPr>
          <w:rFonts w:ascii="Arial" w:hAnsi="Arial" w:cs="Arial"/>
          <w:sz w:val="24"/>
          <w:szCs w:val="24"/>
        </w:rPr>
        <w:t xml:space="preserve">Планируемая категория переводимых участков - земли </w:t>
      </w:r>
      <w:r w:rsidR="00EF6E65" w:rsidRPr="006D2128">
        <w:rPr>
          <w:rFonts w:ascii="Arial" w:hAnsi="Arial" w:cs="Arial"/>
          <w:sz w:val="24"/>
          <w:szCs w:val="24"/>
        </w:rPr>
        <w:t>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</w:r>
      <w:r w:rsidR="008D4636" w:rsidRPr="006D2128">
        <w:rPr>
          <w:rFonts w:ascii="Arial" w:hAnsi="Arial" w:cs="Arial"/>
          <w:sz w:val="24"/>
          <w:szCs w:val="24"/>
        </w:rPr>
        <w:t>.</w:t>
      </w:r>
      <w:proofErr w:type="gramEnd"/>
      <w:r w:rsidR="008D4636" w:rsidRPr="006D2128">
        <w:rPr>
          <w:rFonts w:ascii="Arial" w:hAnsi="Arial" w:cs="Arial"/>
          <w:sz w:val="24"/>
          <w:szCs w:val="24"/>
        </w:rPr>
        <w:t xml:space="preserve"> </w:t>
      </w:r>
      <w:r w:rsidR="0010103B" w:rsidRPr="006D2128">
        <w:rPr>
          <w:rFonts w:ascii="Arial" w:hAnsi="Arial" w:cs="Arial"/>
          <w:sz w:val="24"/>
          <w:szCs w:val="24"/>
        </w:rPr>
        <w:t>Ниже приведён баланс территории поселения по данным действующего генерального плана с учётом вносимых изменений.</w:t>
      </w:r>
    </w:p>
    <w:p w:rsidR="00371BDB" w:rsidRPr="006D2128" w:rsidRDefault="00371BDB" w:rsidP="00371BDB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71BDB" w:rsidRPr="006D2128" w:rsidRDefault="00371BDB" w:rsidP="00371B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i/>
          <w:sz w:val="24"/>
          <w:szCs w:val="24"/>
        </w:rPr>
        <w:t xml:space="preserve">Табл.1.  Баланс территории </w:t>
      </w:r>
      <w:proofErr w:type="spellStart"/>
      <w:r w:rsidR="0010103B" w:rsidRPr="006D2128">
        <w:rPr>
          <w:rFonts w:ascii="Arial" w:hAnsi="Arial" w:cs="Arial"/>
          <w:i/>
          <w:sz w:val="24"/>
          <w:szCs w:val="24"/>
        </w:rPr>
        <w:t>Беляницкого</w:t>
      </w:r>
      <w:proofErr w:type="spellEnd"/>
      <w:r w:rsidR="0010103B" w:rsidRPr="006D2128">
        <w:rPr>
          <w:rFonts w:ascii="Arial" w:hAnsi="Arial" w:cs="Arial"/>
          <w:i/>
          <w:sz w:val="24"/>
          <w:szCs w:val="24"/>
        </w:rPr>
        <w:t xml:space="preserve"> сельского поселения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73"/>
        <w:gridCol w:w="251"/>
        <w:gridCol w:w="2832"/>
        <w:gridCol w:w="2106"/>
        <w:gridCol w:w="1873"/>
        <w:gridCol w:w="2571"/>
      </w:tblGrid>
      <w:tr w:rsidR="0071656C" w:rsidRPr="006D2128" w:rsidTr="006D2128">
        <w:trPr>
          <w:trHeight w:val="565"/>
        </w:trPr>
        <w:tc>
          <w:tcPr>
            <w:tcW w:w="573" w:type="dxa"/>
            <w:vMerge w:val="restart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212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6D212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6D2128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083" w:type="dxa"/>
            <w:gridSpan w:val="2"/>
            <w:vMerge w:val="restart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2128">
              <w:rPr>
                <w:rFonts w:ascii="Arial" w:hAnsi="Arial" w:cs="Arial"/>
                <w:b/>
                <w:sz w:val="24"/>
                <w:szCs w:val="24"/>
              </w:rPr>
              <w:t>Элементы территории</w:t>
            </w:r>
          </w:p>
        </w:tc>
        <w:tc>
          <w:tcPr>
            <w:tcW w:w="2106" w:type="dxa"/>
            <w:vMerge w:val="restart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2128">
              <w:rPr>
                <w:rFonts w:ascii="Arial" w:hAnsi="Arial" w:cs="Arial"/>
                <w:b/>
                <w:sz w:val="24"/>
                <w:szCs w:val="24"/>
              </w:rPr>
              <w:t>Сложившиеся</w:t>
            </w:r>
          </w:p>
          <w:p w:rsidR="0071656C" w:rsidRPr="006D2128" w:rsidRDefault="0071656C" w:rsidP="008A5C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2128">
              <w:rPr>
                <w:rFonts w:ascii="Arial" w:hAnsi="Arial" w:cs="Arial"/>
                <w:b/>
                <w:sz w:val="24"/>
                <w:szCs w:val="24"/>
              </w:rPr>
              <w:t>границы</w:t>
            </w:r>
          </w:p>
          <w:p w:rsidR="0071656C" w:rsidRPr="006D2128" w:rsidRDefault="0071656C" w:rsidP="008A5C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D2128">
              <w:rPr>
                <w:rFonts w:ascii="Arial" w:hAnsi="Arial" w:cs="Arial"/>
                <w:b/>
                <w:sz w:val="24"/>
                <w:szCs w:val="24"/>
              </w:rPr>
              <w:t>(существующее</w:t>
            </w:r>
            <w:proofErr w:type="gramEnd"/>
          </w:p>
          <w:p w:rsidR="0071656C" w:rsidRPr="006D2128" w:rsidRDefault="0071656C" w:rsidP="008A5C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2128">
              <w:rPr>
                <w:rFonts w:ascii="Arial" w:hAnsi="Arial" w:cs="Arial"/>
                <w:b/>
                <w:sz w:val="24"/>
                <w:szCs w:val="24"/>
              </w:rPr>
              <w:t>положение)</w:t>
            </w:r>
          </w:p>
        </w:tc>
        <w:tc>
          <w:tcPr>
            <w:tcW w:w="4444" w:type="dxa"/>
            <w:gridSpan w:val="2"/>
          </w:tcPr>
          <w:p w:rsidR="0071656C" w:rsidRPr="006D2128" w:rsidRDefault="0071656C" w:rsidP="007165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128">
              <w:rPr>
                <w:rFonts w:ascii="Arial" w:hAnsi="Arial" w:cs="Arial"/>
                <w:b/>
                <w:sz w:val="24"/>
                <w:szCs w:val="24"/>
              </w:rPr>
              <w:t>Планируемые границы</w:t>
            </w:r>
          </w:p>
          <w:p w:rsidR="00E3185C" w:rsidRPr="006D2128" w:rsidRDefault="00E3185C" w:rsidP="007165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656C" w:rsidRPr="006D2128" w:rsidTr="006D2128">
        <w:trPr>
          <w:trHeight w:val="534"/>
        </w:trPr>
        <w:tc>
          <w:tcPr>
            <w:tcW w:w="573" w:type="dxa"/>
            <w:vMerge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71656C" w:rsidRPr="006D2128" w:rsidRDefault="0071656C" w:rsidP="0071656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b/>
                <w:i/>
                <w:sz w:val="24"/>
                <w:szCs w:val="24"/>
              </w:rPr>
              <w:t>первая очередь 2029 г.</w:t>
            </w:r>
          </w:p>
        </w:tc>
        <w:tc>
          <w:tcPr>
            <w:tcW w:w="2571" w:type="dxa"/>
          </w:tcPr>
          <w:p w:rsidR="0071656C" w:rsidRPr="006D2128" w:rsidRDefault="0071656C" w:rsidP="007165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128">
              <w:rPr>
                <w:rFonts w:ascii="Arial" w:hAnsi="Arial" w:cs="Arial"/>
                <w:b/>
                <w:i/>
                <w:sz w:val="24"/>
                <w:szCs w:val="24"/>
              </w:rPr>
              <w:t>расчётный срок 2044 г.</w:t>
            </w:r>
          </w:p>
        </w:tc>
      </w:tr>
      <w:tr w:rsidR="0071656C" w:rsidRPr="006D2128" w:rsidTr="006D2128">
        <w:trPr>
          <w:trHeight w:val="298"/>
        </w:trPr>
        <w:tc>
          <w:tcPr>
            <w:tcW w:w="573" w:type="dxa"/>
          </w:tcPr>
          <w:p w:rsidR="0071656C" w:rsidRPr="006D2128" w:rsidRDefault="0071656C" w:rsidP="00716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71656C" w:rsidRPr="006D2128" w:rsidRDefault="0071656C" w:rsidP="00716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1656C" w:rsidRPr="006D2128" w:rsidRDefault="0071656C" w:rsidP="00716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71656C" w:rsidRPr="006D2128" w:rsidRDefault="0071656C" w:rsidP="00716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1" w:type="dxa"/>
          </w:tcPr>
          <w:p w:rsidR="0071656C" w:rsidRPr="006D2128" w:rsidRDefault="0071656C" w:rsidP="00716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1656C" w:rsidRPr="006D2128" w:rsidTr="006D2128">
        <w:tc>
          <w:tcPr>
            <w:tcW w:w="3656" w:type="dxa"/>
            <w:gridSpan w:val="3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2128">
              <w:rPr>
                <w:rFonts w:ascii="Arial" w:hAnsi="Arial" w:cs="Arial"/>
                <w:b/>
                <w:sz w:val="24"/>
                <w:szCs w:val="24"/>
              </w:rPr>
              <w:t>Территории в границах</w:t>
            </w:r>
          </w:p>
          <w:p w:rsidR="0071656C" w:rsidRPr="006D2128" w:rsidRDefault="0071656C" w:rsidP="00561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2128">
              <w:rPr>
                <w:rFonts w:ascii="Arial" w:hAnsi="Arial" w:cs="Arial"/>
                <w:b/>
                <w:sz w:val="24"/>
                <w:szCs w:val="24"/>
              </w:rPr>
              <w:t>сельского поселени</w:t>
            </w:r>
            <w:proofErr w:type="gramStart"/>
            <w:r w:rsidRPr="006D2128">
              <w:rPr>
                <w:rFonts w:ascii="Arial" w:hAnsi="Arial" w:cs="Arial"/>
                <w:b/>
                <w:sz w:val="24"/>
                <w:szCs w:val="24"/>
              </w:rPr>
              <w:t>я-</w:t>
            </w:r>
            <w:proofErr w:type="gramEnd"/>
            <w:r w:rsidRPr="006D2128">
              <w:rPr>
                <w:rFonts w:ascii="Arial" w:hAnsi="Arial" w:cs="Arial"/>
                <w:b/>
                <w:sz w:val="24"/>
                <w:szCs w:val="24"/>
              </w:rPr>
              <w:t xml:space="preserve"> всего, (га)</w:t>
            </w:r>
          </w:p>
        </w:tc>
        <w:tc>
          <w:tcPr>
            <w:tcW w:w="2106" w:type="dxa"/>
          </w:tcPr>
          <w:p w:rsidR="0071656C" w:rsidRPr="006D2128" w:rsidRDefault="0071656C" w:rsidP="008A5C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128">
              <w:rPr>
                <w:rFonts w:ascii="Arial" w:hAnsi="Arial" w:cs="Arial"/>
                <w:b/>
                <w:sz w:val="24"/>
                <w:szCs w:val="24"/>
              </w:rPr>
              <w:t>17230,00</w:t>
            </w:r>
          </w:p>
        </w:tc>
        <w:tc>
          <w:tcPr>
            <w:tcW w:w="1873" w:type="dxa"/>
          </w:tcPr>
          <w:p w:rsidR="0071656C" w:rsidRPr="006D2128" w:rsidRDefault="0071656C" w:rsidP="00371B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128">
              <w:rPr>
                <w:rFonts w:ascii="Arial" w:hAnsi="Arial" w:cs="Arial"/>
                <w:b/>
                <w:sz w:val="24"/>
                <w:szCs w:val="24"/>
              </w:rPr>
              <w:t>17230,00</w:t>
            </w:r>
          </w:p>
        </w:tc>
        <w:tc>
          <w:tcPr>
            <w:tcW w:w="2571" w:type="dxa"/>
          </w:tcPr>
          <w:p w:rsidR="0071656C" w:rsidRPr="006D2128" w:rsidRDefault="0071656C" w:rsidP="007165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128">
              <w:rPr>
                <w:rFonts w:ascii="Arial" w:hAnsi="Arial" w:cs="Arial"/>
                <w:b/>
                <w:sz w:val="24"/>
                <w:szCs w:val="24"/>
              </w:rPr>
              <w:t>17230,00</w:t>
            </w:r>
          </w:p>
        </w:tc>
      </w:tr>
      <w:tr w:rsidR="0071656C" w:rsidRPr="006D2128" w:rsidTr="006D2128"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212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832" w:type="dxa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Функциональные зоны (</w:t>
            </w:r>
            <w:proofErr w:type="gramStart"/>
            <w:r w:rsidRPr="006D2128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6D2128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2106" w:type="dxa"/>
          </w:tcPr>
          <w:p w:rsidR="0071656C" w:rsidRPr="006D2128" w:rsidRDefault="0071656C" w:rsidP="008A5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</w:tcPr>
          <w:p w:rsidR="0071656C" w:rsidRPr="006D2128" w:rsidRDefault="0071656C" w:rsidP="00716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6C" w:rsidRPr="006D2128" w:rsidTr="006D2128"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832" w:type="dxa"/>
          </w:tcPr>
          <w:p w:rsidR="0071656C" w:rsidRPr="006D2128" w:rsidRDefault="0071656C" w:rsidP="008A5C95">
            <w:pPr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Жилая зона</w:t>
            </w:r>
          </w:p>
        </w:tc>
        <w:tc>
          <w:tcPr>
            <w:tcW w:w="2106" w:type="dxa"/>
          </w:tcPr>
          <w:p w:rsidR="0071656C" w:rsidRPr="006D2128" w:rsidRDefault="0071656C" w:rsidP="008A5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467,43</w:t>
            </w:r>
          </w:p>
        </w:tc>
        <w:tc>
          <w:tcPr>
            <w:tcW w:w="1873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467,43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467,43</w:t>
            </w:r>
          </w:p>
        </w:tc>
      </w:tr>
      <w:tr w:rsidR="0071656C" w:rsidRPr="006D2128" w:rsidTr="006D2128"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1.1.</w:t>
            </w:r>
          </w:p>
        </w:tc>
        <w:tc>
          <w:tcPr>
            <w:tcW w:w="2832" w:type="dxa"/>
          </w:tcPr>
          <w:p w:rsidR="0071656C" w:rsidRPr="006D2128" w:rsidRDefault="0071656C" w:rsidP="008A5C9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2106" w:type="dxa"/>
          </w:tcPr>
          <w:p w:rsidR="0071656C" w:rsidRPr="006D2128" w:rsidRDefault="0071656C" w:rsidP="008A5C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458,38</w:t>
            </w:r>
          </w:p>
        </w:tc>
        <w:tc>
          <w:tcPr>
            <w:tcW w:w="1873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458,38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458,38</w:t>
            </w:r>
          </w:p>
        </w:tc>
      </w:tr>
      <w:tr w:rsidR="0071656C" w:rsidRPr="006D2128" w:rsidTr="006D2128"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1.2.</w:t>
            </w:r>
          </w:p>
        </w:tc>
        <w:tc>
          <w:tcPr>
            <w:tcW w:w="2832" w:type="dxa"/>
          </w:tcPr>
          <w:p w:rsidR="0071656C" w:rsidRPr="006D2128" w:rsidRDefault="0071656C" w:rsidP="008A5C9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зона малоэтажной застройки</w:t>
            </w:r>
          </w:p>
        </w:tc>
        <w:tc>
          <w:tcPr>
            <w:tcW w:w="2106" w:type="dxa"/>
          </w:tcPr>
          <w:p w:rsidR="0071656C" w:rsidRPr="006D2128" w:rsidRDefault="0071656C" w:rsidP="008A5C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9,05</w:t>
            </w:r>
          </w:p>
        </w:tc>
        <w:tc>
          <w:tcPr>
            <w:tcW w:w="1873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9,05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9,05</w:t>
            </w:r>
          </w:p>
        </w:tc>
      </w:tr>
      <w:tr w:rsidR="0071656C" w:rsidRPr="006D2128" w:rsidTr="006D2128"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2832" w:type="dxa"/>
          </w:tcPr>
          <w:p w:rsidR="0071656C" w:rsidRPr="006D2128" w:rsidRDefault="0071656C" w:rsidP="008A5C95">
            <w:pPr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2106" w:type="dxa"/>
          </w:tcPr>
          <w:p w:rsidR="0071656C" w:rsidRPr="006D2128" w:rsidRDefault="0071656C" w:rsidP="008A5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19,09</w:t>
            </w:r>
          </w:p>
        </w:tc>
        <w:tc>
          <w:tcPr>
            <w:tcW w:w="1873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19,09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19,09</w:t>
            </w:r>
          </w:p>
        </w:tc>
      </w:tr>
      <w:tr w:rsidR="0071656C" w:rsidRPr="006D2128" w:rsidTr="006D2128">
        <w:trPr>
          <w:trHeight w:val="73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:rsidR="0071656C" w:rsidRPr="006D2128" w:rsidRDefault="0071656C" w:rsidP="00874124">
            <w:pPr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2106" w:type="dxa"/>
          </w:tcPr>
          <w:p w:rsidR="0071656C" w:rsidRPr="006D2128" w:rsidRDefault="0071656C" w:rsidP="00BD1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354,79</w:t>
            </w:r>
          </w:p>
        </w:tc>
        <w:tc>
          <w:tcPr>
            <w:tcW w:w="1873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354,79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354,79</w:t>
            </w:r>
          </w:p>
        </w:tc>
      </w:tr>
      <w:tr w:rsidR="0071656C" w:rsidRPr="006D2128" w:rsidTr="006D2128">
        <w:trPr>
          <w:trHeight w:val="73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832" w:type="dxa"/>
          </w:tcPr>
          <w:p w:rsidR="0071656C" w:rsidRPr="006D2128" w:rsidRDefault="0071656C" w:rsidP="00874124">
            <w:pPr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Зона озелененных территорий общего пользования</w:t>
            </w:r>
          </w:p>
        </w:tc>
        <w:tc>
          <w:tcPr>
            <w:tcW w:w="2106" w:type="dxa"/>
          </w:tcPr>
          <w:p w:rsidR="0071656C" w:rsidRPr="006D2128" w:rsidRDefault="0071656C" w:rsidP="00BD1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316,55</w:t>
            </w:r>
          </w:p>
        </w:tc>
        <w:tc>
          <w:tcPr>
            <w:tcW w:w="1873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316,55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316,55</w:t>
            </w:r>
          </w:p>
        </w:tc>
      </w:tr>
      <w:tr w:rsidR="0071656C" w:rsidRPr="006D2128" w:rsidTr="006D2128">
        <w:trPr>
          <w:trHeight w:val="73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832" w:type="dxa"/>
          </w:tcPr>
          <w:p w:rsidR="0071656C" w:rsidRPr="006D2128" w:rsidRDefault="0071656C" w:rsidP="00874124">
            <w:pPr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Зона отдыха</w:t>
            </w:r>
          </w:p>
        </w:tc>
        <w:tc>
          <w:tcPr>
            <w:tcW w:w="2106" w:type="dxa"/>
          </w:tcPr>
          <w:p w:rsidR="0071656C" w:rsidRPr="006D2128" w:rsidRDefault="0071656C" w:rsidP="008A5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38,24</w:t>
            </w:r>
          </w:p>
        </w:tc>
        <w:tc>
          <w:tcPr>
            <w:tcW w:w="1873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38,24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38,24</w:t>
            </w:r>
          </w:p>
        </w:tc>
      </w:tr>
      <w:tr w:rsidR="0071656C" w:rsidRPr="006D2128" w:rsidTr="006D2128">
        <w:trPr>
          <w:trHeight w:val="73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71656C" w:rsidRPr="006D2128" w:rsidRDefault="0071656C" w:rsidP="005517D4">
            <w:pPr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Производственная зона, зона инженерной транспортной инфраструктуры</w:t>
            </w:r>
          </w:p>
        </w:tc>
        <w:tc>
          <w:tcPr>
            <w:tcW w:w="2106" w:type="dxa"/>
          </w:tcPr>
          <w:p w:rsidR="0071656C" w:rsidRPr="006D2128" w:rsidRDefault="0071656C" w:rsidP="008A5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477,89</w:t>
            </w:r>
          </w:p>
        </w:tc>
        <w:tc>
          <w:tcPr>
            <w:tcW w:w="1873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537,93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537,93</w:t>
            </w:r>
          </w:p>
        </w:tc>
      </w:tr>
      <w:tr w:rsidR="0071656C" w:rsidRPr="006D2128" w:rsidTr="006D2128">
        <w:trPr>
          <w:trHeight w:val="73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4.1.</w:t>
            </w:r>
          </w:p>
        </w:tc>
        <w:tc>
          <w:tcPr>
            <w:tcW w:w="2832" w:type="dxa"/>
          </w:tcPr>
          <w:p w:rsidR="0071656C" w:rsidRPr="006D2128" w:rsidRDefault="0071656C" w:rsidP="00EB356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 xml:space="preserve">производственная </w:t>
            </w:r>
            <w:r w:rsidRPr="006D2128">
              <w:rPr>
                <w:rFonts w:ascii="Arial" w:hAnsi="Arial" w:cs="Arial"/>
                <w:i/>
                <w:sz w:val="24"/>
                <w:szCs w:val="24"/>
              </w:rPr>
              <w:lastRenderedPageBreak/>
              <w:t>зона</w:t>
            </w:r>
          </w:p>
        </w:tc>
        <w:tc>
          <w:tcPr>
            <w:tcW w:w="2106" w:type="dxa"/>
          </w:tcPr>
          <w:p w:rsidR="0071656C" w:rsidRPr="006D2128" w:rsidRDefault="0071656C" w:rsidP="008A5C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lastRenderedPageBreak/>
              <w:t>59,66</w:t>
            </w:r>
          </w:p>
        </w:tc>
        <w:tc>
          <w:tcPr>
            <w:tcW w:w="1873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119,7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119,7</w:t>
            </w:r>
          </w:p>
        </w:tc>
      </w:tr>
      <w:tr w:rsidR="0071656C" w:rsidRPr="006D2128" w:rsidTr="006D2128">
        <w:trPr>
          <w:trHeight w:val="73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832" w:type="dxa"/>
          </w:tcPr>
          <w:p w:rsidR="0071656C" w:rsidRPr="006D2128" w:rsidRDefault="0071656C" w:rsidP="00EB356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зона инженерной и транспортной инфраструктуры</w:t>
            </w:r>
          </w:p>
        </w:tc>
        <w:tc>
          <w:tcPr>
            <w:tcW w:w="2106" w:type="dxa"/>
          </w:tcPr>
          <w:p w:rsidR="0071656C" w:rsidRPr="006D2128" w:rsidRDefault="0071656C" w:rsidP="008A5C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418,23</w:t>
            </w:r>
          </w:p>
        </w:tc>
        <w:tc>
          <w:tcPr>
            <w:tcW w:w="1873" w:type="dxa"/>
          </w:tcPr>
          <w:p w:rsidR="0071656C" w:rsidRPr="006D2128" w:rsidRDefault="0071656C" w:rsidP="008A5C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418,23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418,23</w:t>
            </w:r>
          </w:p>
        </w:tc>
      </w:tr>
      <w:tr w:rsidR="0071656C" w:rsidRPr="006D2128" w:rsidTr="006D2128">
        <w:trPr>
          <w:trHeight w:val="73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71656C" w:rsidRPr="006D2128" w:rsidRDefault="0071656C" w:rsidP="00EB356A">
            <w:pPr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2106" w:type="dxa"/>
          </w:tcPr>
          <w:p w:rsidR="0071656C" w:rsidRPr="006D2128" w:rsidRDefault="0071656C" w:rsidP="008A5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8 890,27</w:t>
            </w:r>
          </w:p>
        </w:tc>
        <w:tc>
          <w:tcPr>
            <w:tcW w:w="1873" w:type="dxa"/>
          </w:tcPr>
          <w:p w:rsidR="0071656C" w:rsidRPr="006D2128" w:rsidRDefault="0071656C" w:rsidP="008A5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8830,23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8830,23</w:t>
            </w:r>
          </w:p>
        </w:tc>
      </w:tr>
      <w:tr w:rsidR="0071656C" w:rsidRPr="006D2128" w:rsidTr="006D2128">
        <w:trPr>
          <w:trHeight w:val="73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:rsidR="0071656C" w:rsidRPr="006D2128" w:rsidRDefault="0071656C" w:rsidP="005517D4">
            <w:pPr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2106" w:type="dxa"/>
          </w:tcPr>
          <w:p w:rsidR="0071656C" w:rsidRPr="006D2128" w:rsidRDefault="0071656C" w:rsidP="008A5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9,05</w:t>
            </w:r>
          </w:p>
        </w:tc>
        <w:tc>
          <w:tcPr>
            <w:tcW w:w="1873" w:type="dxa"/>
          </w:tcPr>
          <w:p w:rsidR="0071656C" w:rsidRPr="006D2128" w:rsidRDefault="0071656C" w:rsidP="008A5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9,05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9,05</w:t>
            </w:r>
          </w:p>
        </w:tc>
      </w:tr>
      <w:tr w:rsidR="0071656C" w:rsidRPr="006D2128" w:rsidTr="006D2128">
        <w:trPr>
          <w:trHeight w:val="73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32" w:type="dxa"/>
          </w:tcPr>
          <w:p w:rsidR="0071656C" w:rsidRPr="006D2128" w:rsidRDefault="0071656C" w:rsidP="005517D4">
            <w:pPr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Прочие территории в границах сельского поселения, в том числе:</w:t>
            </w:r>
          </w:p>
        </w:tc>
        <w:tc>
          <w:tcPr>
            <w:tcW w:w="2106" w:type="dxa"/>
          </w:tcPr>
          <w:p w:rsidR="0071656C" w:rsidRPr="006D2128" w:rsidRDefault="0071656C" w:rsidP="008A5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7011,48</w:t>
            </w:r>
          </w:p>
        </w:tc>
        <w:tc>
          <w:tcPr>
            <w:tcW w:w="1873" w:type="dxa"/>
          </w:tcPr>
          <w:p w:rsidR="0071656C" w:rsidRPr="006D2128" w:rsidRDefault="0071656C" w:rsidP="008A5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7011,48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7011,48</w:t>
            </w:r>
          </w:p>
        </w:tc>
      </w:tr>
      <w:tr w:rsidR="0071656C" w:rsidRPr="006D2128" w:rsidTr="006D2128">
        <w:trPr>
          <w:trHeight w:val="73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8.1.</w:t>
            </w:r>
          </w:p>
        </w:tc>
        <w:tc>
          <w:tcPr>
            <w:tcW w:w="2832" w:type="dxa"/>
          </w:tcPr>
          <w:p w:rsidR="0071656C" w:rsidRPr="006D2128" w:rsidRDefault="0071656C" w:rsidP="005517D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зона лесов</w:t>
            </w:r>
          </w:p>
        </w:tc>
        <w:tc>
          <w:tcPr>
            <w:tcW w:w="2106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6978</w:t>
            </w:r>
          </w:p>
        </w:tc>
        <w:tc>
          <w:tcPr>
            <w:tcW w:w="1873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6978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6978</w:t>
            </w:r>
          </w:p>
        </w:tc>
      </w:tr>
      <w:tr w:rsidR="0071656C" w:rsidRPr="006D2128" w:rsidTr="006D2128">
        <w:trPr>
          <w:trHeight w:val="73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8.2.</w:t>
            </w:r>
          </w:p>
        </w:tc>
        <w:tc>
          <w:tcPr>
            <w:tcW w:w="2832" w:type="dxa"/>
          </w:tcPr>
          <w:p w:rsidR="0071656C" w:rsidRPr="006D2128" w:rsidRDefault="0071656C" w:rsidP="005517D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зона акватории</w:t>
            </w:r>
          </w:p>
        </w:tc>
        <w:tc>
          <w:tcPr>
            <w:tcW w:w="2106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33,48</w:t>
            </w:r>
          </w:p>
        </w:tc>
        <w:tc>
          <w:tcPr>
            <w:tcW w:w="1873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33,48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2128">
              <w:rPr>
                <w:rFonts w:ascii="Arial" w:hAnsi="Arial" w:cs="Arial"/>
                <w:i/>
                <w:sz w:val="24"/>
                <w:szCs w:val="24"/>
              </w:rPr>
              <w:t>33,48</w:t>
            </w:r>
          </w:p>
        </w:tc>
      </w:tr>
      <w:tr w:rsidR="0071656C" w:rsidRPr="006D2128" w:rsidTr="006D2128">
        <w:trPr>
          <w:trHeight w:val="899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2128">
              <w:rPr>
                <w:rFonts w:ascii="Arial" w:hAnsi="Arial" w:cs="Arial"/>
                <w:sz w:val="24"/>
                <w:szCs w:val="24"/>
                <w:lang w:val="en-US"/>
              </w:rPr>
              <w:t>II.</w:t>
            </w:r>
          </w:p>
        </w:tc>
        <w:tc>
          <w:tcPr>
            <w:tcW w:w="2832" w:type="dxa"/>
          </w:tcPr>
          <w:p w:rsidR="0071656C" w:rsidRPr="006D2128" w:rsidRDefault="0071656C" w:rsidP="00D24882">
            <w:pPr>
              <w:pStyle w:val="Default"/>
              <w:rPr>
                <w:rFonts w:ascii="Arial" w:hAnsi="Arial" w:cs="Arial"/>
              </w:rPr>
            </w:pPr>
            <w:r w:rsidRPr="006D2128">
              <w:rPr>
                <w:rFonts w:ascii="Arial" w:hAnsi="Arial" w:cs="Arial"/>
              </w:rPr>
              <w:t>Из общей территории сельского поселения категории земель (</w:t>
            </w:r>
            <w:proofErr w:type="gramStart"/>
            <w:r w:rsidRPr="006D2128">
              <w:rPr>
                <w:rFonts w:ascii="Arial" w:hAnsi="Arial" w:cs="Arial"/>
              </w:rPr>
              <w:t>га</w:t>
            </w:r>
            <w:proofErr w:type="gramEnd"/>
            <w:r w:rsidRPr="006D2128"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2106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6C" w:rsidRPr="006D2128" w:rsidTr="006D2128">
        <w:trPr>
          <w:trHeight w:val="73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2" w:type="dxa"/>
            <w:vAlign w:val="bottom"/>
          </w:tcPr>
          <w:p w:rsidR="0071656C" w:rsidRPr="006D2128" w:rsidRDefault="0071656C" w:rsidP="008A5C95">
            <w:pPr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06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8865,9</w:t>
            </w:r>
          </w:p>
        </w:tc>
        <w:tc>
          <w:tcPr>
            <w:tcW w:w="1873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8805,86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8805,86</w:t>
            </w:r>
          </w:p>
        </w:tc>
      </w:tr>
      <w:tr w:rsidR="0071656C" w:rsidRPr="006D2128" w:rsidTr="006D2128">
        <w:trPr>
          <w:trHeight w:val="73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:rsidR="0071656C" w:rsidRPr="006D2128" w:rsidRDefault="0071656C" w:rsidP="00D24882">
            <w:pPr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 xml:space="preserve">Земли </w:t>
            </w:r>
            <w:proofErr w:type="gramStart"/>
            <w:r w:rsidRPr="006D2128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gramEnd"/>
          </w:p>
          <w:p w:rsidR="0071656C" w:rsidRPr="006D2128" w:rsidRDefault="0071656C" w:rsidP="00D24882">
            <w:pPr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пунктов</w:t>
            </w:r>
          </w:p>
        </w:tc>
        <w:tc>
          <w:tcPr>
            <w:tcW w:w="2106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865,87</w:t>
            </w:r>
          </w:p>
        </w:tc>
        <w:tc>
          <w:tcPr>
            <w:tcW w:w="1873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865,87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865,87</w:t>
            </w:r>
          </w:p>
        </w:tc>
      </w:tr>
      <w:tr w:rsidR="0071656C" w:rsidRPr="006D2128" w:rsidTr="006D2128">
        <w:trPr>
          <w:trHeight w:val="73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:rsidR="0071656C" w:rsidRPr="006D2128" w:rsidRDefault="0071656C" w:rsidP="008A5C9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2128">
              <w:rPr>
                <w:rFonts w:ascii="Arial" w:hAnsi="Arial" w:cs="Arial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106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259,31</w:t>
            </w:r>
          </w:p>
        </w:tc>
        <w:tc>
          <w:tcPr>
            <w:tcW w:w="1873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319,35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319,35</w:t>
            </w:r>
          </w:p>
        </w:tc>
      </w:tr>
      <w:tr w:rsidR="0071656C" w:rsidRPr="006D2128" w:rsidTr="006D2128">
        <w:trPr>
          <w:trHeight w:val="73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71656C" w:rsidRPr="006D2128" w:rsidRDefault="0071656C" w:rsidP="008A5C95">
            <w:pPr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2106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227,44</w:t>
            </w:r>
          </w:p>
        </w:tc>
        <w:tc>
          <w:tcPr>
            <w:tcW w:w="1873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227,44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227,44</w:t>
            </w:r>
          </w:p>
        </w:tc>
      </w:tr>
      <w:tr w:rsidR="0071656C" w:rsidRPr="006D2128" w:rsidTr="006D2128">
        <w:trPr>
          <w:trHeight w:val="73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71656C" w:rsidRPr="006D2128" w:rsidRDefault="0071656C" w:rsidP="008A5C95">
            <w:pPr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Земли лесного фонда</w:t>
            </w:r>
          </w:p>
        </w:tc>
        <w:tc>
          <w:tcPr>
            <w:tcW w:w="2106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6978</w:t>
            </w:r>
          </w:p>
        </w:tc>
        <w:tc>
          <w:tcPr>
            <w:tcW w:w="1873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6978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6978</w:t>
            </w:r>
          </w:p>
        </w:tc>
      </w:tr>
      <w:tr w:rsidR="0071656C" w:rsidRPr="006D2128" w:rsidTr="006D2128">
        <w:trPr>
          <w:trHeight w:val="73"/>
        </w:trPr>
        <w:tc>
          <w:tcPr>
            <w:tcW w:w="824" w:type="dxa"/>
            <w:gridSpan w:val="2"/>
          </w:tcPr>
          <w:p w:rsidR="0071656C" w:rsidRPr="006D2128" w:rsidRDefault="0071656C" w:rsidP="008A5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:rsidR="0071656C" w:rsidRPr="006D2128" w:rsidRDefault="0071656C" w:rsidP="008A5C95">
            <w:pPr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Земли водного фонда</w:t>
            </w:r>
          </w:p>
        </w:tc>
        <w:tc>
          <w:tcPr>
            <w:tcW w:w="2106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33,48</w:t>
            </w:r>
          </w:p>
        </w:tc>
        <w:tc>
          <w:tcPr>
            <w:tcW w:w="1873" w:type="dxa"/>
          </w:tcPr>
          <w:p w:rsidR="0071656C" w:rsidRPr="006D2128" w:rsidRDefault="0071656C" w:rsidP="0007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33,48</w:t>
            </w:r>
          </w:p>
        </w:tc>
        <w:tc>
          <w:tcPr>
            <w:tcW w:w="2571" w:type="dxa"/>
          </w:tcPr>
          <w:p w:rsidR="0071656C" w:rsidRPr="006D2128" w:rsidRDefault="0071656C" w:rsidP="001D0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8">
              <w:rPr>
                <w:rFonts w:ascii="Arial" w:hAnsi="Arial" w:cs="Arial"/>
                <w:sz w:val="24"/>
                <w:szCs w:val="24"/>
              </w:rPr>
              <w:t>33,48</w:t>
            </w:r>
          </w:p>
        </w:tc>
      </w:tr>
    </w:tbl>
    <w:p w:rsidR="00371BDB" w:rsidRPr="006D2128" w:rsidRDefault="00371BDB" w:rsidP="001B1F79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0F5953" w:rsidRPr="006D2128" w:rsidRDefault="000F5953" w:rsidP="000F5953">
      <w:pPr>
        <w:spacing w:after="0" w:line="360" w:lineRule="auto"/>
        <w:ind w:firstLine="454"/>
        <w:jc w:val="both"/>
        <w:rPr>
          <w:rFonts w:ascii="Arial" w:hAnsi="Arial" w:cs="Arial"/>
          <w:b/>
          <w:sz w:val="24"/>
          <w:szCs w:val="24"/>
        </w:rPr>
      </w:pPr>
      <w:r w:rsidRPr="006D2128">
        <w:rPr>
          <w:rFonts w:ascii="Arial" w:hAnsi="Arial" w:cs="Arial"/>
          <w:b/>
          <w:sz w:val="24"/>
          <w:szCs w:val="24"/>
        </w:rPr>
        <w:t xml:space="preserve">1.2. </w:t>
      </w:r>
      <w:r w:rsidR="0044185E" w:rsidRPr="006D2128">
        <w:rPr>
          <w:rFonts w:ascii="Arial" w:hAnsi="Arial" w:cs="Arial"/>
          <w:b/>
          <w:sz w:val="24"/>
          <w:szCs w:val="24"/>
        </w:rPr>
        <w:t>Производственная зона</w:t>
      </w:r>
    </w:p>
    <w:p w:rsidR="0004019E" w:rsidRPr="006D2128" w:rsidRDefault="0004019E" w:rsidP="0004019E">
      <w:pPr>
        <w:pStyle w:val="aa"/>
        <w:spacing w:line="360" w:lineRule="auto"/>
        <w:ind w:firstLine="454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 xml:space="preserve">Производственная зона предназначена для размещения промышленных, </w:t>
      </w:r>
      <w:r w:rsidRPr="006D2128">
        <w:rPr>
          <w:rFonts w:ascii="Arial" w:hAnsi="Arial" w:cs="Arial"/>
          <w:sz w:val="24"/>
          <w:szCs w:val="24"/>
        </w:rPr>
        <w:lastRenderedPageBreak/>
        <w:t>коммунальных и складских объектов, обеспечивающих их функционирование объектов инженерной и транспортной инфраструктур, а также для установления санитарно - защитных зон таких объектов.</w:t>
      </w:r>
    </w:p>
    <w:p w:rsidR="0004019E" w:rsidRPr="006D2128" w:rsidRDefault="0004019E" w:rsidP="0004019E">
      <w:pPr>
        <w:pStyle w:val="aa"/>
        <w:spacing w:line="360" w:lineRule="auto"/>
        <w:ind w:firstLine="454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В санитарно - защитной зоне промышленных, коммунальных и складских объектов не допускается размещение жилых домов, дошкольных образовательных учреждений, общеобразовательных учреждений, учреждений здравоохранения, учреждений отдыха, физкультурно-оздоровительных и спортивных сооружений, садоводческих, дачных и огороднических кооперативов, а также производство сельскохозяйственной продукции.</w:t>
      </w:r>
    </w:p>
    <w:p w:rsidR="0004019E" w:rsidRPr="006D2128" w:rsidRDefault="0004019E" w:rsidP="0004019E">
      <w:pPr>
        <w:pStyle w:val="aa"/>
        <w:spacing w:line="360" w:lineRule="auto"/>
        <w:ind w:firstLine="454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Реконструкция существующих усадебных жилых домов расположенных в санитарно - защитной зоне промышленных, коммунальных и складских объектов возможна с увеличением общей площади строения, принадлежащей каждому собственнику, не более чем на 30%.</w:t>
      </w:r>
    </w:p>
    <w:p w:rsidR="0004019E" w:rsidRPr="006D2128" w:rsidRDefault="0004019E" w:rsidP="0004019E">
      <w:pPr>
        <w:pStyle w:val="aa"/>
        <w:spacing w:line="360" w:lineRule="auto"/>
        <w:ind w:firstLine="454"/>
        <w:rPr>
          <w:rFonts w:ascii="Arial" w:hAnsi="Arial" w:cs="Arial"/>
          <w:sz w:val="24"/>
          <w:szCs w:val="24"/>
        </w:rPr>
      </w:pPr>
      <w:proofErr w:type="gramStart"/>
      <w:r w:rsidRPr="006D2128">
        <w:rPr>
          <w:rFonts w:ascii="Arial" w:hAnsi="Arial" w:cs="Arial"/>
          <w:sz w:val="24"/>
          <w:szCs w:val="24"/>
        </w:rPr>
        <w:t>Размещение новых предприятий и реконструкция существующих возможна только по согласованию с соответствующими центрами Государственного санитарно-эпидемиологического надзора и комитетами по охране природы при положительном заключении государственной экологической экспертизы.</w:t>
      </w:r>
      <w:proofErr w:type="gramEnd"/>
    </w:p>
    <w:p w:rsidR="002C354F" w:rsidRPr="006D2128" w:rsidRDefault="002C354F" w:rsidP="0004019E">
      <w:pPr>
        <w:pStyle w:val="aa"/>
        <w:spacing w:line="360" w:lineRule="auto"/>
        <w:ind w:firstLine="454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Существующая площадь зоны - 59,66 га, планируемая - 119,7 га.</w:t>
      </w:r>
    </w:p>
    <w:p w:rsidR="000F316E" w:rsidRPr="006D2128" w:rsidRDefault="0004019E" w:rsidP="0004019E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Создание производственной зоны площадью 60 га предполагается в северной половине поселения, между автомобильными дорогами межмуниципального значения "</w:t>
      </w:r>
      <w:r w:rsidR="00C14C92" w:rsidRPr="006D2128">
        <w:rPr>
          <w:rFonts w:ascii="Arial" w:hAnsi="Arial" w:cs="Arial"/>
          <w:sz w:val="24"/>
          <w:szCs w:val="24"/>
        </w:rPr>
        <w:t xml:space="preserve">Вышний Волочёк - Бежецк - Сонково" - </w:t>
      </w:r>
      <w:proofErr w:type="spellStart"/>
      <w:r w:rsidR="00C14C92" w:rsidRPr="006D2128">
        <w:rPr>
          <w:rFonts w:ascii="Arial" w:hAnsi="Arial" w:cs="Arial"/>
          <w:sz w:val="24"/>
          <w:szCs w:val="24"/>
        </w:rPr>
        <w:t>Беляницы</w:t>
      </w:r>
      <w:proofErr w:type="spellEnd"/>
      <w:r w:rsidR="00C14C92" w:rsidRPr="006D2128">
        <w:rPr>
          <w:rFonts w:ascii="Arial" w:hAnsi="Arial" w:cs="Arial"/>
          <w:sz w:val="24"/>
          <w:szCs w:val="24"/>
        </w:rPr>
        <w:t>" и "</w:t>
      </w:r>
      <w:proofErr w:type="spellStart"/>
      <w:r w:rsidR="00C14C92" w:rsidRPr="006D2128">
        <w:rPr>
          <w:rFonts w:ascii="Arial" w:hAnsi="Arial" w:cs="Arial"/>
          <w:sz w:val="24"/>
          <w:szCs w:val="24"/>
        </w:rPr>
        <w:t>Рылово</w:t>
      </w:r>
      <w:proofErr w:type="spellEnd"/>
      <w:r w:rsidR="00C14C92" w:rsidRPr="006D212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4C92" w:rsidRPr="006D2128">
        <w:rPr>
          <w:rFonts w:ascii="Arial" w:hAnsi="Arial" w:cs="Arial"/>
          <w:sz w:val="24"/>
          <w:szCs w:val="24"/>
        </w:rPr>
        <w:t>Мериново</w:t>
      </w:r>
      <w:proofErr w:type="spellEnd"/>
      <w:r w:rsidR="00C14C92" w:rsidRPr="006D212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4C92" w:rsidRPr="006D2128">
        <w:rPr>
          <w:rFonts w:ascii="Arial" w:hAnsi="Arial" w:cs="Arial"/>
          <w:sz w:val="24"/>
          <w:szCs w:val="24"/>
        </w:rPr>
        <w:t>Рылово</w:t>
      </w:r>
      <w:proofErr w:type="spellEnd"/>
      <w:r w:rsidR="00C14C92" w:rsidRPr="006D2128">
        <w:rPr>
          <w:rFonts w:ascii="Arial" w:hAnsi="Arial" w:cs="Arial"/>
          <w:sz w:val="24"/>
          <w:szCs w:val="24"/>
        </w:rPr>
        <w:t>",</w:t>
      </w:r>
      <w:r w:rsidRPr="006D2128">
        <w:rPr>
          <w:rFonts w:ascii="Arial" w:hAnsi="Arial" w:cs="Arial"/>
          <w:sz w:val="24"/>
          <w:szCs w:val="24"/>
        </w:rPr>
        <w:t xml:space="preserve"> на участках с кадастровым</w:t>
      </w:r>
      <w:r w:rsidR="00C14C92" w:rsidRPr="006D2128">
        <w:rPr>
          <w:rFonts w:ascii="Arial" w:hAnsi="Arial" w:cs="Arial"/>
          <w:sz w:val="24"/>
          <w:szCs w:val="24"/>
        </w:rPr>
        <w:t>и</w:t>
      </w:r>
      <w:r w:rsidRPr="006D2128">
        <w:rPr>
          <w:rFonts w:ascii="Arial" w:hAnsi="Arial" w:cs="Arial"/>
          <w:sz w:val="24"/>
          <w:szCs w:val="24"/>
        </w:rPr>
        <w:t xml:space="preserve"> номерами </w:t>
      </w:r>
      <w:r w:rsidR="00AE6DE3" w:rsidRPr="006D2128">
        <w:rPr>
          <w:rFonts w:ascii="Arial" w:hAnsi="Arial" w:cs="Arial"/>
          <w:sz w:val="24"/>
          <w:szCs w:val="24"/>
        </w:rPr>
        <w:t>69:30:0000019:168</w:t>
      </w:r>
      <w:r w:rsidR="003A618B" w:rsidRPr="006D2128">
        <w:rPr>
          <w:rFonts w:ascii="Arial" w:hAnsi="Arial" w:cs="Arial"/>
          <w:sz w:val="24"/>
          <w:szCs w:val="24"/>
        </w:rPr>
        <w:t>,</w:t>
      </w:r>
      <w:r w:rsidR="00AE6DE3" w:rsidRPr="006D2128">
        <w:rPr>
          <w:rFonts w:ascii="Arial" w:hAnsi="Arial" w:cs="Arial"/>
          <w:sz w:val="24"/>
          <w:szCs w:val="24"/>
        </w:rPr>
        <w:t xml:space="preserve"> 69:30:0000019:167</w:t>
      </w:r>
      <w:r w:rsidR="003A618B" w:rsidRPr="006D2128">
        <w:rPr>
          <w:rFonts w:ascii="Arial" w:hAnsi="Arial" w:cs="Arial"/>
          <w:sz w:val="24"/>
          <w:szCs w:val="24"/>
        </w:rPr>
        <w:t>,</w:t>
      </w:r>
      <w:r w:rsidR="00870C45" w:rsidRPr="006D2128">
        <w:rPr>
          <w:rFonts w:ascii="Arial" w:hAnsi="Arial" w:cs="Arial"/>
          <w:sz w:val="24"/>
          <w:szCs w:val="24"/>
        </w:rPr>
        <w:t xml:space="preserve"> 69:30:0000019:262</w:t>
      </w:r>
      <w:r w:rsidR="00AE6DE3" w:rsidRPr="006D2128">
        <w:rPr>
          <w:rFonts w:ascii="Arial" w:hAnsi="Arial" w:cs="Arial"/>
          <w:sz w:val="24"/>
          <w:szCs w:val="24"/>
        </w:rPr>
        <w:t xml:space="preserve"> (времен.)</w:t>
      </w:r>
      <w:r w:rsidR="00870C45" w:rsidRPr="006D2128">
        <w:rPr>
          <w:rFonts w:ascii="Arial" w:hAnsi="Arial" w:cs="Arial"/>
          <w:sz w:val="24"/>
          <w:szCs w:val="24"/>
        </w:rPr>
        <w:t>, 69:30:0000019:261</w:t>
      </w:r>
      <w:r w:rsidR="00AE6DE3" w:rsidRPr="006D2128">
        <w:rPr>
          <w:rFonts w:ascii="Arial" w:hAnsi="Arial" w:cs="Arial"/>
          <w:sz w:val="24"/>
          <w:szCs w:val="24"/>
        </w:rPr>
        <w:t xml:space="preserve"> (учтён.)</w:t>
      </w:r>
      <w:r w:rsidRPr="006D2128">
        <w:rPr>
          <w:rFonts w:ascii="Arial" w:hAnsi="Arial" w:cs="Arial"/>
          <w:sz w:val="24"/>
          <w:szCs w:val="24"/>
        </w:rPr>
        <w:t xml:space="preserve">. Планируемый объект - </w:t>
      </w:r>
      <w:proofErr w:type="spellStart"/>
      <w:r w:rsidRPr="006D2128">
        <w:rPr>
          <w:rFonts w:ascii="Arial" w:hAnsi="Arial" w:cs="Arial"/>
          <w:sz w:val="24"/>
          <w:szCs w:val="24"/>
        </w:rPr>
        <w:t>свинокомплекс</w:t>
      </w:r>
      <w:proofErr w:type="spellEnd"/>
      <w:r w:rsidRPr="006D2128">
        <w:rPr>
          <w:rFonts w:ascii="Arial" w:hAnsi="Arial" w:cs="Arial"/>
          <w:sz w:val="24"/>
          <w:szCs w:val="24"/>
        </w:rPr>
        <w:t>, рассчитанный на получение продукции в количестве 7</w:t>
      </w:r>
      <w:r w:rsidR="005B7508" w:rsidRPr="006D2128">
        <w:rPr>
          <w:rFonts w:ascii="Arial" w:hAnsi="Arial" w:cs="Arial"/>
          <w:sz w:val="24"/>
          <w:szCs w:val="24"/>
        </w:rPr>
        <w:t>0</w:t>
      </w:r>
      <w:r w:rsidRPr="006D2128">
        <w:rPr>
          <w:rFonts w:ascii="Arial" w:hAnsi="Arial" w:cs="Arial"/>
          <w:sz w:val="24"/>
          <w:szCs w:val="24"/>
        </w:rPr>
        <w:t xml:space="preserve">000 голов свиней в год. Объект относится к 1 классу опасности. Санитарно-защитная зона объекта согласно расчётам, представленным в проекте СЗЗ, составляет: </w:t>
      </w:r>
      <w:r w:rsidR="000F316E" w:rsidRPr="006D2128">
        <w:rPr>
          <w:rFonts w:ascii="Arial" w:hAnsi="Arial" w:cs="Arial"/>
          <w:sz w:val="24"/>
          <w:szCs w:val="24"/>
        </w:rPr>
        <w:t xml:space="preserve">с юго-западной стороны - 845 метров до границы д. </w:t>
      </w:r>
      <w:proofErr w:type="spellStart"/>
      <w:r w:rsidR="000F316E" w:rsidRPr="006D2128">
        <w:rPr>
          <w:rFonts w:ascii="Arial" w:hAnsi="Arial" w:cs="Arial"/>
          <w:sz w:val="24"/>
          <w:szCs w:val="24"/>
        </w:rPr>
        <w:t>Рылово</w:t>
      </w:r>
      <w:proofErr w:type="spellEnd"/>
      <w:r w:rsidR="000F316E" w:rsidRPr="006D2128">
        <w:rPr>
          <w:rFonts w:ascii="Arial" w:hAnsi="Arial" w:cs="Arial"/>
          <w:sz w:val="24"/>
          <w:szCs w:val="24"/>
        </w:rPr>
        <w:t xml:space="preserve">; с северо-западной стороны - 530-600 метров до границы д. Пригорки; с северо-восточной стороны - 600-800 метров до границы д. Пригорки, в остальных направлениях - 1000 метров. </w:t>
      </w:r>
    </w:p>
    <w:p w:rsidR="0004019E" w:rsidRPr="006D2128" w:rsidRDefault="005B7508" w:rsidP="0004019E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У</w:t>
      </w:r>
      <w:r w:rsidR="0004019E" w:rsidRPr="006D2128">
        <w:rPr>
          <w:rFonts w:ascii="Arial" w:hAnsi="Arial" w:cs="Arial"/>
          <w:sz w:val="24"/>
          <w:szCs w:val="24"/>
        </w:rPr>
        <w:t>частк</w:t>
      </w:r>
      <w:r w:rsidRPr="006D2128">
        <w:rPr>
          <w:rFonts w:ascii="Arial" w:hAnsi="Arial" w:cs="Arial"/>
          <w:sz w:val="24"/>
          <w:szCs w:val="24"/>
        </w:rPr>
        <w:t>и</w:t>
      </w:r>
      <w:r w:rsidR="0004019E" w:rsidRPr="006D2128">
        <w:rPr>
          <w:rFonts w:ascii="Arial" w:hAnsi="Arial" w:cs="Arial"/>
          <w:sz w:val="24"/>
          <w:szCs w:val="24"/>
        </w:rPr>
        <w:t xml:space="preserve"> планируются к переводу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2C354F" w:rsidRPr="006D2128" w:rsidRDefault="002C354F" w:rsidP="0004019E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2C354F" w:rsidRPr="006D2128" w:rsidRDefault="002C354F" w:rsidP="002C354F">
      <w:pPr>
        <w:spacing w:after="0" w:line="360" w:lineRule="auto"/>
        <w:ind w:firstLine="454"/>
        <w:jc w:val="both"/>
        <w:rPr>
          <w:rFonts w:ascii="Arial" w:hAnsi="Arial" w:cs="Arial"/>
          <w:b/>
          <w:sz w:val="24"/>
          <w:szCs w:val="24"/>
        </w:rPr>
      </w:pPr>
      <w:r w:rsidRPr="006D2128">
        <w:rPr>
          <w:rFonts w:ascii="Arial" w:hAnsi="Arial" w:cs="Arial"/>
          <w:b/>
          <w:sz w:val="24"/>
          <w:szCs w:val="24"/>
        </w:rPr>
        <w:t>1.3. Зона сельскохозяйственного использования</w:t>
      </w:r>
    </w:p>
    <w:p w:rsidR="002C354F" w:rsidRPr="006D2128" w:rsidRDefault="002C354F" w:rsidP="002C354F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Зона предназначена для размещения предприятий сельхозпроизводства и животноводства, а также сельхозугодий. Территории зоны могут быть использованы в целях ведения сельского хозяйства до момента изменения вида их использования.</w:t>
      </w:r>
    </w:p>
    <w:p w:rsidR="002C354F" w:rsidRPr="006D2128" w:rsidRDefault="002C354F" w:rsidP="002C354F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Зона сельскохозяйственного использования включает в себя:</w:t>
      </w:r>
    </w:p>
    <w:p w:rsidR="002C354F" w:rsidRPr="006D2128" w:rsidRDefault="002C354F" w:rsidP="002C354F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1) зоны сельскохозяйственных угодий - пашни, сенокосы, пастбища, залежи, земли, занятые многолетними насаждениями (садами, виноградниками и другими);</w:t>
      </w:r>
    </w:p>
    <w:p w:rsidR="002C354F" w:rsidRPr="006D2128" w:rsidRDefault="002C354F" w:rsidP="002C354F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2) зоны, занятые объектами сельскохозяйственного назначения и предназначенные для ведения сельского хозяйства, развития объектов сельскохозяйственного назначения.</w:t>
      </w:r>
    </w:p>
    <w:p w:rsidR="002C354F" w:rsidRPr="006D2128" w:rsidRDefault="002C354F" w:rsidP="002C354F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 xml:space="preserve">Данная зона занимает около </w:t>
      </w:r>
      <w:r w:rsidR="00136363" w:rsidRPr="006D2128">
        <w:rPr>
          <w:rFonts w:ascii="Arial" w:hAnsi="Arial" w:cs="Arial"/>
          <w:sz w:val="24"/>
          <w:szCs w:val="24"/>
        </w:rPr>
        <w:t xml:space="preserve">половины </w:t>
      </w:r>
      <w:r w:rsidRPr="006D2128">
        <w:rPr>
          <w:rFonts w:ascii="Arial" w:hAnsi="Arial" w:cs="Arial"/>
          <w:sz w:val="24"/>
          <w:szCs w:val="24"/>
        </w:rPr>
        <w:t>территории поселения (</w:t>
      </w:r>
      <w:r w:rsidR="00136363" w:rsidRPr="006D2128">
        <w:rPr>
          <w:rFonts w:ascii="Arial" w:hAnsi="Arial" w:cs="Arial"/>
          <w:sz w:val="24"/>
          <w:szCs w:val="24"/>
        </w:rPr>
        <w:t>52%</w:t>
      </w:r>
      <w:r w:rsidRPr="006D2128">
        <w:rPr>
          <w:rFonts w:ascii="Arial" w:hAnsi="Arial" w:cs="Arial"/>
          <w:sz w:val="24"/>
          <w:szCs w:val="24"/>
        </w:rPr>
        <w:t xml:space="preserve">). </w:t>
      </w:r>
      <w:proofErr w:type="gramStart"/>
      <w:r w:rsidRPr="006D2128">
        <w:rPr>
          <w:rFonts w:ascii="Arial" w:hAnsi="Arial" w:cs="Arial"/>
          <w:sz w:val="24"/>
          <w:szCs w:val="24"/>
        </w:rPr>
        <w:t>В настоящий момент в ней размещен</w:t>
      </w:r>
      <w:r w:rsidR="003F122B" w:rsidRPr="006D2128">
        <w:rPr>
          <w:rFonts w:ascii="Arial" w:hAnsi="Arial" w:cs="Arial"/>
          <w:sz w:val="24"/>
          <w:szCs w:val="24"/>
        </w:rPr>
        <w:t>ы</w:t>
      </w:r>
      <w:r w:rsidRPr="006D2128">
        <w:rPr>
          <w:rFonts w:ascii="Arial" w:hAnsi="Arial" w:cs="Arial"/>
          <w:sz w:val="24"/>
          <w:szCs w:val="24"/>
        </w:rPr>
        <w:t xml:space="preserve"> несколько действующих ОКС сельскохозяйственного назначения</w:t>
      </w:r>
      <w:r w:rsidR="003F122B" w:rsidRPr="006D2128">
        <w:rPr>
          <w:rFonts w:ascii="Arial" w:hAnsi="Arial" w:cs="Arial"/>
          <w:sz w:val="24"/>
          <w:szCs w:val="24"/>
        </w:rPr>
        <w:t xml:space="preserve"> -</w:t>
      </w:r>
      <w:r w:rsidRPr="006D2128">
        <w:rPr>
          <w:rFonts w:ascii="Arial" w:hAnsi="Arial" w:cs="Arial"/>
          <w:sz w:val="24"/>
          <w:szCs w:val="24"/>
        </w:rPr>
        <w:t xml:space="preserve"> фермы по животноводству</w:t>
      </w:r>
      <w:r w:rsidR="003F122B" w:rsidRPr="006D2128">
        <w:rPr>
          <w:rFonts w:ascii="Arial" w:hAnsi="Arial" w:cs="Arial"/>
          <w:sz w:val="24"/>
          <w:szCs w:val="24"/>
        </w:rPr>
        <w:t>,</w:t>
      </w:r>
      <w:r w:rsidR="001A1024" w:rsidRPr="006D2128">
        <w:rPr>
          <w:rFonts w:ascii="Arial" w:hAnsi="Arial" w:cs="Arial"/>
          <w:sz w:val="24"/>
          <w:szCs w:val="24"/>
        </w:rPr>
        <w:t xml:space="preserve"> хозяйственные постройки</w:t>
      </w:r>
      <w:r w:rsidR="003F122B" w:rsidRPr="006D2128">
        <w:rPr>
          <w:rFonts w:ascii="Arial" w:hAnsi="Arial" w:cs="Arial"/>
          <w:sz w:val="24"/>
          <w:szCs w:val="24"/>
        </w:rPr>
        <w:t>, мастерские по ремонту сельхозтехники -</w:t>
      </w:r>
      <w:r w:rsidRPr="006D2128">
        <w:rPr>
          <w:rFonts w:ascii="Arial" w:hAnsi="Arial" w:cs="Arial"/>
          <w:sz w:val="24"/>
          <w:szCs w:val="24"/>
        </w:rPr>
        <w:t xml:space="preserve"> </w:t>
      </w:r>
      <w:r w:rsidR="003F122B" w:rsidRPr="006D2128">
        <w:rPr>
          <w:rFonts w:ascii="Arial" w:hAnsi="Arial" w:cs="Arial"/>
          <w:sz w:val="24"/>
          <w:szCs w:val="24"/>
        </w:rPr>
        <w:t>принадлежащих СПК-Колхозу "Красный октябрь".</w:t>
      </w:r>
      <w:proofErr w:type="gramEnd"/>
      <w:r w:rsidR="00176E0A" w:rsidRPr="006D2128">
        <w:rPr>
          <w:rFonts w:ascii="Arial" w:hAnsi="Arial" w:cs="Arial"/>
          <w:sz w:val="24"/>
          <w:szCs w:val="24"/>
        </w:rPr>
        <w:t xml:space="preserve"> Специализация - молочно-мясное скотоводство.</w:t>
      </w:r>
      <w:r w:rsidR="003F122B" w:rsidRPr="006D2128">
        <w:rPr>
          <w:rFonts w:ascii="Arial" w:hAnsi="Arial" w:cs="Arial"/>
          <w:sz w:val="24"/>
          <w:szCs w:val="24"/>
        </w:rPr>
        <w:t xml:space="preserve"> </w:t>
      </w:r>
      <w:r w:rsidR="0003771D" w:rsidRPr="006D2128">
        <w:rPr>
          <w:rFonts w:ascii="Arial" w:hAnsi="Arial" w:cs="Arial"/>
          <w:sz w:val="24"/>
          <w:szCs w:val="24"/>
        </w:rPr>
        <w:t xml:space="preserve">Объекты расположены вблизи населённых пунктов </w:t>
      </w:r>
      <w:proofErr w:type="spellStart"/>
      <w:r w:rsidR="0003771D" w:rsidRPr="006D2128">
        <w:rPr>
          <w:rFonts w:ascii="Arial" w:hAnsi="Arial" w:cs="Arial"/>
          <w:sz w:val="24"/>
          <w:szCs w:val="24"/>
        </w:rPr>
        <w:t>Беляницы</w:t>
      </w:r>
      <w:proofErr w:type="spellEnd"/>
      <w:r w:rsidR="0003771D" w:rsidRPr="006D21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771D" w:rsidRPr="006D2128">
        <w:rPr>
          <w:rFonts w:ascii="Arial" w:hAnsi="Arial" w:cs="Arial"/>
          <w:sz w:val="24"/>
          <w:szCs w:val="24"/>
        </w:rPr>
        <w:t>Макариха</w:t>
      </w:r>
      <w:proofErr w:type="spellEnd"/>
      <w:r w:rsidR="0003771D" w:rsidRPr="006D21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771D" w:rsidRPr="006D2128">
        <w:rPr>
          <w:rFonts w:ascii="Arial" w:hAnsi="Arial" w:cs="Arial"/>
          <w:sz w:val="24"/>
          <w:szCs w:val="24"/>
        </w:rPr>
        <w:t>Новоильинское</w:t>
      </w:r>
      <w:proofErr w:type="spellEnd"/>
      <w:r w:rsidR="0003771D" w:rsidRPr="006D2128">
        <w:rPr>
          <w:rFonts w:ascii="Arial" w:hAnsi="Arial" w:cs="Arial"/>
          <w:sz w:val="24"/>
          <w:szCs w:val="24"/>
        </w:rPr>
        <w:t xml:space="preserve">. </w:t>
      </w:r>
      <w:r w:rsidRPr="006D2128">
        <w:rPr>
          <w:rFonts w:ascii="Arial" w:hAnsi="Arial" w:cs="Arial"/>
          <w:sz w:val="24"/>
          <w:szCs w:val="24"/>
        </w:rPr>
        <w:t>Вокруг строений - мест содержания скота откладывается соответствующая данным параметрам хозяйства санитарно-защитная зона - 300 м. Величина Санитарно-защитной зоны складов, овощехранилищ, мастерских</w:t>
      </w:r>
      <w:r w:rsidR="00771503" w:rsidRPr="006D2128">
        <w:rPr>
          <w:rFonts w:ascii="Arial" w:hAnsi="Arial" w:cs="Arial"/>
          <w:sz w:val="24"/>
          <w:szCs w:val="24"/>
        </w:rPr>
        <w:t xml:space="preserve"> в зависимости от класса опасности</w:t>
      </w:r>
      <w:r w:rsidRPr="006D2128">
        <w:rPr>
          <w:rFonts w:ascii="Arial" w:hAnsi="Arial" w:cs="Arial"/>
          <w:sz w:val="24"/>
          <w:szCs w:val="24"/>
        </w:rPr>
        <w:t xml:space="preserve"> - </w:t>
      </w:r>
      <w:r w:rsidR="00771503" w:rsidRPr="006D2128">
        <w:rPr>
          <w:rFonts w:ascii="Arial" w:hAnsi="Arial" w:cs="Arial"/>
          <w:sz w:val="24"/>
          <w:szCs w:val="24"/>
        </w:rPr>
        <w:t>100 м (</w:t>
      </w:r>
      <w:r w:rsidR="00771503" w:rsidRPr="006D2128">
        <w:rPr>
          <w:rFonts w:ascii="Arial" w:hAnsi="Arial" w:cs="Arial"/>
          <w:sz w:val="24"/>
          <w:szCs w:val="24"/>
          <w:lang w:val="en-US"/>
        </w:rPr>
        <w:t>IV</w:t>
      </w:r>
      <w:r w:rsidR="00771503" w:rsidRPr="006D2128">
        <w:rPr>
          <w:rFonts w:ascii="Arial" w:hAnsi="Arial" w:cs="Arial"/>
          <w:sz w:val="24"/>
          <w:szCs w:val="24"/>
        </w:rPr>
        <w:t xml:space="preserve"> класс) и </w:t>
      </w:r>
      <w:r w:rsidRPr="006D2128">
        <w:rPr>
          <w:rFonts w:ascii="Arial" w:hAnsi="Arial" w:cs="Arial"/>
          <w:sz w:val="24"/>
          <w:szCs w:val="24"/>
        </w:rPr>
        <w:t>50 м</w:t>
      </w:r>
      <w:r w:rsidR="00771503" w:rsidRPr="006D2128">
        <w:rPr>
          <w:rFonts w:ascii="Arial" w:hAnsi="Arial" w:cs="Arial"/>
          <w:sz w:val="24"/>
          <w:szCs w:val="24"/>
        </w:rPr>
        <w:t xml:space="preserve"> (</w:t>
      </w:r>
      <w:r w:rsidR="00771503" w:rsidRPr="006D2128">
        <w:rPr>
          <w:rFonts w:ascii="Arial" w:hAnsi="Arial" w:cs="Arial"/>
          <w:sz w:val="24"/>
          <w:szCs w:val="24"/>
          <w:lang w:val="en-US"/>
        </w:rPr>
        <w:t>V</w:t>
      </w:r>
      <w:r w:rsidR="00771503" w:rsidRPr="006D2128">
        <w:rPr>
          <w:rFonts w:ascii="Arial" w:hAnsi="Arial" w:cs="Arial"/>
          <w:sz w:val="24"/>
          <w:szCs w:val="24"/>
        </w:rPr>
        <w:t xml:space="preserve"> класс)</w:t>
      </w:r>
      <w:r w:rsidRPr="006D2128">
        <w:rPr>
          <w:rFonts w:ascii="Arial" w:hAnsi="Arial" w:cs="Arial"/>
          <w:sz w:val="24"/>
          <w:szCs w:val="24"/>
        </w:rPr>
        <w:t>.</w:t>
      </w:r>
    </w:p>
    <w:p w:rsidR="00C26047" w:rsidRPr="006D2128" w:rsidRDefault="002C354F" w:rsidP="002C354F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 xml:space="preserve">Перспективная площадь зоны сократится до </w:t>
      </w:r>
      <w:r w:rsidR="00C26047" w:rsidRPr="006D2128">
        <w:rPr>
          <w:rFonts w:ascii="Arial" w:hAnsi="Arial" w:cs="Arial"/>
          <w:sz w:val="24"/>
          <w:szCs w:val="24"/>
        </w:rPr>
        <w:t>8830,23</w:t>
      </w:r>
      <w:r w:rsidRPr="006D2128">
        <w:rPr>
          <w:rFonts w:ascii="Arial" w:hAnsi="Arial" w:cs="Arial"/>
          <w:sz w:val="24"/>
          <w:szCs w:val="24"/>
        </w:rPr>
        <w:t xml:space="preserve"> га в связи перев</w:t>
      </w:r>
      <w:r w:rsidR="00C26047" w:rsidRPr="006D2128">
        <w:rPr>
          <w:rFonts w:ascii="Arial" w:hAnsi="Arial" w:cs="Arial"/>
          <w:sz w:val="24"/>
          <w:szCs w:val="24"/>
        </w:rPr>
        <w:t xml:space="preserve">одом участков под </w:t>
      </w:r>
      <w:proofErr w:type="spellStart"/>
      <w:r w:rsidR="00C26047" w:rsidRPr="006D2128">
        <w:rPr>
          <w:rFonts w:ascii="Arial" w:hAnsi="Arial" w:cs="Arial"/>
          <w:sz w:val="24"/>
          <w:szCs w:val="24"/>
        </w:rPr>
        <w:t>свинокомплекс</w:t>
      </w:r>
      <w:proofErr w:type="spellEnd"/>
      <w:r w:rsidR="00C26047" w:rsidRPr="006D2128">
        <w:rPr>
          <w:rFonts w:ascii="Arial" w:hAnsi="Arial" w:cs="Arial"/>
          <w:sz w:val="24"/>
          <w:szCs w:val="24"/>
        </w:rPr>
        <w:t>.</w:t>
      </w:r>
      <w:r w:rsidRPr="006D2128">
        <w:rPr>
          <w:rFonts w:ascii="Arial" w:hAnsi="Arial" w:cs="Arial"/>
          <w:sz w:val="24"/>
          <w:szCs w:val="24"/>
        </w:rPr>
        <w:t xml:space="preserve"> </w:t>
      </w:r>
    </w:p>
    <w:p w:rsidR="002C354F" w:rsidRPr="006D2128" w:rsidRDefault="002C354F" w:rsidP="002C354F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 xml:space="preserve">В зоне сельскохозяйственного использования планируется размещение ОКС </w:t>
      </w:r>
      <w:r w:rsidR="00463910" w:rsidRPr="006D2128">
        <w:rPr>
          <w:rFonts w:ascii="Arial" w:hAnsi="Arial" w:cs="Arial"/>
          <w:sz w:val="24"/>
          <w:szCs w:val="24"/>
        </w:rPr>
        <w:t xml:space="preserve">водоснабжения: две артезианские скважины для нужд водоснабжения проектируемого </w:t>
      </w:r>
      <w:proofErr w:type="spellStart"/>
      <w:r w:rsidR="00463910" w:rsidRPr="006D2128">
        <w:rPr>
          <w:rFonts w:ascii="Arial" w:hAnsi="Arial" w:cs="Arial"/>
          <w:sz w:val="24"/>
          <w:szCs w:val="24"/>
        </w:rPr>
        <w:t>свинокомплекса</w:t>
      </w:r>
      <w:proofErr w:type="spellEnd"/>
      <w:r w:rsidR="00463910" w:rsidRPr="006D2128">
        <w:rPr>
          <w:rFonts w:ascii="Arial" w:hAnsi="Arial" w:cs="Arial"/>
          <w:sz w:val="24"/>
          <w:szCs w:val="24"/>
        </w:rPr>
        <w:t>.</w:t>
      </w:r>
    </w:p>
    <w:p w:rsidR="002C354F" w:rsidRPr="006D2128" w:rsidRDefault="002C354F" w:rsidP="0004019E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2C354F" w:rsidRPr="006D2128" w:rsidRDefault="002C354F" w:rsidP="0004019E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04019E" w:rsidRPr="006D2128" w:rsidRDefault="0004019E" w:rsidP="000F5953">
      <w:pPr>
        <w:spacing w:after="0" w:line="360" w:lineRule="auto"/>
        <w:ind w:firstLine="454"/>
        <w:jc w:val="both"/>
        <w:rPr>
          <w:rFonts w:ascii="Arial" w:hAnsi="Arial" w:cs="Arial"/>
          <w:b/>
          <w:sz w:val="24"/>
          <w:szCs w:val="24"/>
        </w:rPr>
      </w:pPr>
    </w:p>
    <w:p w:rsidR="00463910" w:rsidRPr="006D2128" w:rsidRDefault="00463910" w:rsidP="000F5953">
      <w:pPr>
        <w:spacing w:after="0" w:line="360" w:lineRule="auto"/>
        <w:ind w:firstLine="454"/>
        <w:jc w:val="both"/>
        <w:rPr>
          <w:rFonts w:ascii="Arial" w:hAnsi="Arial" w:cs="Arial"/>
          <w:b/>
          <w:sz w:val="24"/>
          <w:szCs w:val="24"/>
        </w:rPr>
      </w:pPr>
    </w:p>
    <w:p w:rsidR="00463910" w:rsidRPr="006D2128" w:rsidRDefault="00463910" w:rsidP="006D21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3910" w:rsidRPr="006D2128" w:rsidRDefault="00463910" w:rsidP="000F5953">
      <w:pPr>
        <w:spacing w:after="0" w:line="360" w:lineRule="auto"/>
        <w:ind w:firstLine="454"/>
        <w:jc w:val="both"/>
        <w:rPr>
          <w:rFonts w:ascii="Arial" w:hAnsi="Arial" w:cs="Arial"/>
          <w:b/>
          <w:sz w:val="24"/>
          <w:szCs w:val="24"/>
        </w:rPr>
      </w:pPr>
    </w:p>
    <w:p w:rsidR="00463910" w:rsidRPr="006D2128" w:rsidRDefault="00463910" w:rsidP="000F5953">
      <w:pPr>
        <w:spacing w:after="0" w:line="360" w:lineRule="auto"/>
        <w:ind w:firstLine="454"/>
        <w:jc w:val="both"/>
        <w:rPr>
          <w:rFonts w:ascii="Arial" w:hAnsi="Arial" w:cs="Arial"/>
          <w:b/>
          <w:sz w:val="24"/>
          <w:szCs w:val="24"/>
        </w:rPr>
      </w:pPr>
    </w:p>
    <w:p w:rsidR="00997EFA" w:rsidRPr="006D2128" w:rsidRDefault="00997EFA" w:rsidP="00997EFA">
      <w:pPr>
        <w:spacing w:after="0" w:line="360" w:lineRule="auto"/>
        <w:ind w:firstLine="454"/>
        <w:jc w:val="both"/>
        <w:rPr>
          <w:rFonts w:ascii="Arial" w:hAnsi="Arial" w:cs="Arial"/>
          <w:b/>
          <w:sz w:val="24"/>
          <w:szCs w:val="24"/>
        </w:rPr>
      </w:pPr>
      <w:r w:rsidRPr="006D2128">
        <w:rPr>
          <w:rFonts w:ascii="Arial" w:hAnsi="Arial" w:cs="Arial"/>
          <w:b/>
          <w:sz w:val="24"/>
          <w:szCs w:val="24"/>
        </w:rPr>
        <w:t>2. СВЕДЕНИЯ О ВИДАХ, НАЗНАЧЕНИИ И НАИМЕНОВАНИЯХ ПЛАНИРУЕМЫХ ДЛЯ РАЗМЕЩЕНИЯ ОБЪЕКТОВ ФЕДЕРАЛЬНОГО, РЕГИОНАЛЬНОГО И МЕСТНОГО ЗНАЧЕНИЯ И МЕРОПРИЯТИЯХ ТЕРРИТОРИАЛЬНОГО ПЛАНИРОВАНИЯ</w:t>
      </w:r>
    </w:p>
    <w:p w:rsidR="00237FDF" w:rsidRPr="006D2128" w:rsidRDefault="00237FDF" w:rsidP="00997EFA">
      <w:pPr>
        <w:pStyle w:val="1"/>
        <w:suppressAutoHyphens/>
        <w:spacing w:before="0" w:after="0"/>
        <w:ind w:firstLine="454"/>
        <w:rPr>
          <w:rFonts w:ascii="Arial" w:hAnsi="Arial" w:cs="Arial"/>
          <w:i/>
          <w:sz w:val="24"/>
          <w:szCs w:val="24"/>
        </w:rPr>
      </w:pPr>
      <w:bookmarkStart w:id="0" w:name="_Toc438655396"/>
    </w:p>
    <w:p w:rsidR="00997EFA" w:rsidRPr="006D2128" w:rsidRDefault="00997EFA" w:rsidP="00997EFA">
      <w:pPr>
        <w:pStyle w:val="1"/>
        <w:suppressAutoHyphens/>
        <w:spacing w:before="0" w:after="0"/>
        <w:ind w:firstLine="454"/>
        <w:rPr>
          <w:rFonts w:ascii="Arial" w:hAnsi="Arial" w:cs="Arial"/>
          <w:i/>
          <w:sz w:val="24"/>
          <w:szCs w:val="24"/>
        </w:rPr>
      </w:pPr>
      <w:r w:rsidRPr="006D2128">
        <w:rPr>
          <w:rFonts w:ascii="Arial" w:hAnsi="Arial" w:cs="Arial"/>
          <w:i/>
          <w:sz w:val="24"/>
          <w:szCs w:val="24"/>
        </w:rPr>
        <w:t xml:space="preserve">2.1. Объекты </w:t>
      </w:r>
      <w:bookmarkEnd w:id="0"/>
      <w:r w:rsidR="00237FDF" w:rsidRPr="006D2128">
        <w:rPr>
          <w:rFonts w:ascii="Arial" w:hAnsi="Arial" w:cs="Arial"/>
          <w:i/>
          <w:sz w:val="24"/>
          <w:szCs w:val="24"/>
        </w:rPr>
        <w:t>сельскохозяйственного назначения</w:t>
      </w:r>
    </w:p>
    <w:p w:rsidR="000F316E" w:rsidRPr="006D2128" w:rsidRDefault="00237FDF" w:rsidP="000F316E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</w:rPr>
      </w:pPr>
      <w:proofErr w:type="gramStart"/>
      <w:r w:rsidRPr="006D2128">
        <w:rPr>
          <w:rFonts w:ascii="Arial" w:hAnsi="Arial" w:cs="Arial"/>
          <w:sz w:val="24"/>
          <w:szCs w:val="24"/>
        </w:rPr>
        <w:t xml:space="preserve">На участках с кадастровыми номерами </w:t>
      </w:r>
      <w:r w:rsidR="00AE6DE3" w:rsidRPr="006D2128">
        <w:rPr>
          <w:rFonts w:ascii="Arial" w:hAnsi="Arial" w:cs="Arial"/>
          <w:sz w:val="24"/>
          <w:szCs w:val="24"/>
        </w:rPr>
        <w:t>69:30:0000019:168</w:t>
      </w:r>
      <w:r w:rsidR="003A618B" w:rsidRPr="006D2128">
        <w:rPr>
          <w:rFonts w:ascii="Arial" w:hAnsi="Arial" w:cs="Arial"/>
          <w:sz w:val="24"/>
          <w:szCs w:val="24"/>
        </w:rPr>
        <w:t>,</w:t>
      </w:r>
      <w:r w:rsidR="00AE6DE3" w:rsidRPr="006D2128">
        <w:rPr>
          <w:rFonts w:ascii="Arial" w:hAnsi="Arial" w:cs="Arial"/>
          <w:sz w:val="24"/>
          <w:szCs w:val="24"/>
        </w:rPr>
        <w:t xml:space="preserve"> 69:30:0000019:167)</w:t>
      </w:r>
      <w:r w:rsidR="003A618B" w:rsidRPr="006D2128">
        <w:rPr>
          <w:rFonts w:ascii="Arial" w:hAnsi="Arial" w:cs="Arial"/>
          <w:sz w:val="24"/>
          <w:szCs w:val="24"/>
        </w:rPr>
        <w:t xml:space="preserve">, </w:t>
      </w:r>
      <w:r w:rsidR="00AE6DE3" w:rsidRPr="006D2128">
        <w:rPr>
          <w:rFonts w:ascii="Arial" w:hAnsi="Arial" w:cs="Arial"/>
          <w:sz w:val="24"/>
          <w:szCs w:val="24"/>
        </w:rPr>
        <w:t xml:space="preserve"> 69:30:0000019:262 (времен.), 69:30:0000019:261 (учтён.)</w:t>
      </w:r>
      <w:r w:rsidRPr="006D2128">
        <w:rPr>
          <w:rFonts w:ascii="Arial" w:hAnsi="Arial" w:cs="Arial"/>
          <w:sz w:val="24"/>
          <w:szCs w:val="24"/>
        </w:rPr>
        <w:t xml:space="preserve"> резервируется площадка под строительство </w:t>
      </w:r>
      <w:proofErr w:type="spellStart"/>
      <w:r w:rsidRPr="006D2128">
        <w:rPr>
          <w:rFonts w:ascii="Arial" w:hAnsi="Arial" w:cs="Arial"/>
          <w:sz w:val="24"/>
          <w:szCs w:val="24"/>
        </w:rPr>
        <w:t>свинокомплекса</w:t>
      </w:r>
      <w:proofErr w:type="spellEnd"/>
      <w:r w:rsidRPr="006D2128">
        <w:rPr>
          <w:rFonts w:ascii="Arial" w:hAnsi="Arial" w:cs="Arial"/>
          <w:sz w:val="24"/>
          <w:szCs w:val="24"/>
        </w:rPr>
        <w:t xml:space="preserve"> (СВК№7</w:t>
      </w:r>
      <w:r w:rsidR="00855A9B" w:rsidRPr="006D2128">
        <w:rPr>
          <w:rFonts w:ascii="Arial" w:hAnsi="Arial" w:cs="Arial"/>
          <w:sz w:val="24"/>
          <w:szCs w:val="24"/>
        </w:rPr>
        <w:t>, площадка №15</w:t>
      </w:r>
      <w:r w:rsidRPr="006D2128">
        <w:rPr>
          <w:rFonts w:ascii="Arial" w:hAnsi="Arial" w:cs="Arial"/>
          <w:sz w:val="24"/>
          <w:szCs w:val="24"/>
        </w:rPr>
        <w:t>) производительностью 70000 голов свиней в год.</w:t>
      </w:r>
      <w:proofErr w:type="gramEnd"/>
      <w:r w:rsidRPr="006D2128">
        <w:rPr>
          <w:rFonts w:ascii="Arial" w:hAnsi="Arial" w:cs="Arial"/>
          <w:sz w:val="24"/>
          <w:szCs w:val="24"/>
        </w:rPr>
        <w:t xml:space="preserve"> Площадь территории - 60 га. Объект относится к 1 классу опасности. Санитарно-защитная зона объекта согласно расчётам, представленным в проекте СЗЗ, составляет: </w:t>
      </w:r>
      <w:r w:rsidR="000F316E" w:rsidRPr="006D2128">
        <w:rPr>
          <w:rFonts w:ascii="Arial" w:hAnsi="Arial" w:cs="Arial"/>
          <w:sz w:val="24"/>
          <w:szCs w:val="24"/>
        </w:rPr>
        <w:t xml:space="preserve">с юго-западной стороны - 845 метров до границы д. </w:t>
      </w:r>
      <w:proofErr w:type="spellStart"/>
      <w:r w:rsidR="000F316E" w:rsidRPr="006D2128">
        <w:rPr>
          <w:rFonts w:ascii="Arial" w:hAnsi="Arial" w:cs="Arial"/>
          <w:sz w:val="24"/>
          <w:szCs w:val="24"/>
        </w:rPr>
        <w:t>Рылово</w:t>
      </w:r>
      <w:proofErr w:type="spellEnd"/>
      <w:r w:rsidR="000F316E" w:rsidRPr="006D2128">
        <w:rPr>
          <w:rFonts w:ascii="Arial" w:hAnsi="Arial" w:cs="Arial"/>
          <w:sz w:val="24"/>
          <w:szCs w:val="24"/>
        </w:rPr>
        <w:t xml:space="preserve">; с северо-западной стороны - 530-600 метров до границы д. Пригорки; с северо-восточной стороны - 600-800 метров до границы д. Пригорки, в остальных направлениях - 1000 метров. </w:t>
      </w:r>
    </w:p>
    <w:p w:rsidR="00237FDF" w:rsidRPr="006D2128" w:rsidRDefault="00237FDF" w:rsidP="00997EFA">
      <w:pPr>
        <w:pStyle w:val="1"/>
        <w:suppressAutoHyphens/>
        <w:spacing w:before="0" w:after="0"/>
        <w:ind w:firstLine="454"/>
        <w:rPr>
          <w:rFonts w:ascii="Arial" w:hAnsi="Arial" w:cs="Arial"/>
          <w:i/>
          <w:sz w:val="24"/>
          <w:szCs w:val="24"/>
        </w:rPr>
      </w:pPr>
    </w:p>
    <w:p w:rsidR="00997EFA" w:rsidRPr="006D2128" w:rsidRDefault="00997EFA" w:rsidP="00997EFA">
      <w:pPr>
        <w:pStyle w:val="1"/>
        <w:suppressAutoHyphens/>
        <w:spacing w:before="0" w:after="0"/>
        <w:ind w:firstLine="454"/>
        <w:rPr>
          <w:rFonts w:ascii="Arial" w:hAnsi="Arial" w:cs="Arial"/>
          <w:i/>
          <w:sz w:val="24"/>
          <w:szCs w:val="24"/>
        </w:rPr>
      </w:pPr>
      <w:r w:rsidRPr="006D2128">
        <w:rPr>
          <w:rFonts w:ascii="Arial" w:hAnsi="Arial" w:cs="Arial"/>
          <w:i/>
          <w:sz w:val="24"/>
          <w:szCs w:val="24"/>
        </w:rPr>
        <w:t xml:space="preserve">2.2. Объекты </w:t>
      </w:r>
      <w:r w:rsidR="00C75580" w:rsidRPr="006D2128">
        <w:rPr>
          <w:rFonts w:ascii="Arial" w:hAnsi="Arial" w:cs="Arial"/>
          <w:i/>
          <w:sz w:val="24"/>
          <w:szCs w:val="24"/>
        </w:rPr>
        <w:t>инженерно-транспортной</w:t>
      </w:r>
      <w:r w:rsidRPr="006D2128">
        <w:rPr>
          <w:rFonts w:ascii="Arial" w:hAnsi="Arial" w:cs="Arial"/>
          <w:i/>
          <w:sz w:val="24"/>
          <w:szCs w:val="24"/>
        </w:rPr>
        <w:t xml:space="preserve"> инфраструктуры</w:t>
      </w:r>
    </w:p>
    <w:p w:rsidR="00997EFA" w:rsidRPr="006D2128" w:rsidRDefault="00855A9B" w:rsidP="000C63E7">
      <w:pPr>
        <w:pStyle w:val="1"/>
        <w:suppressAutoHyphens/>
        <w:spacing w:before="0" w:after="0"/>
        <w:ind w:firstLine="454"/>
        <w:jc w:val="both"/>
        <w:rPr>
          <w:rFonts w:ascii="Arial" w:hAnsi="Arial" w:cs="Arial"/>
          <w:b w:val="0"/>
          <w:sz w:val="24"/>
          <w:szCs w:val="24"/>
        </w:rPr>
      </w:pPr>
      <w:r w:rsidRPr="006D2128">
        <w:rPr>
          <w:rFonts w:ascii="Arial" w:hAnsi="Arial" w:cs="Arial"/>
          <w:b w:val="0"/>
          <w:sz w:val="24"/>
          <w:szCs w:val="24"/>
        </w:rPr>
        <w:t xml:space="preserve">В связи с размещением свиноводческого комплекса на территории поселения, настоящим проектом запланировано строительство обслуживающих инженерных сетей (по материалам </w:t>
      </w:r>
      <w:r w:rsidR="009715A7" w:rsidRPr="006D2128">
        <w:rPr>
          <w:rFonts w:ascii="Arial" w:hAnsi="Arial" w:cs="Arial"/>
          <w:b w:val="0"/>
          <w:sz w:val="24"/>
          <w:szCs w:val="24"/>
        </w:rPr>
        <w:t>ООО "Коралл").</w:t>
      </w:r>
    </w:p>
    <w:p w:rsidR="009715A7" w:rsidRPr="006D2128" w:rsidRDefault="00125FFD" w:rsidP="000C63E7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  <w:lang w:eastAsia="ru-RU"/>
        </w:rPr>
      </w:pPr>
      <w:r w:rsidRPr="006D2128">
        <w:rPr>
          <w:rFonts w:ascii="Arial" w:hAnsi="Arial" w:cs="Arial"/>
          <w:sz w:val="24"/>
          <w:szCs w:val="24"/>
          <w:lang w:eastAsia="ru-RU"/>
        </w:rPr>
        <w:t>К будущему комплексу должна подойти высоковольтная линия 10 кВ</w:t>
      </w:r>
      <w:r w:rsidR="000C63E7" w:rsidRPr="006D2128">
        <w:rPr>
          <w:rFonts w:ascii="Arial" w:hAnsi="Arial" w:cs="Arial"/>
          <w:sz w:val="24"/>
          <w:szCs w:val="24"/>
          <w:lang w:eastAsia="ru-RU"/>
        </w:rPr>
        <w:t xml:space="preserve"> общей протяжённостью 2084 м, из них 118 м - в виде подземного кабеля. Максимальная мощность присоединяемых </w:t>
      </w:r>
      <w:proofErr w:type="spellStart"/>
      <w:r w:rsidR="000C63E7" w:rsidRPr="006D2128">
        <w:rPr>
          <w:rFonts w:ascii="Arial" w:hAnsi="Arial" w:cs="Arial"/>
          <w:sz w:val="24"/>
          <w:szCs w:val="24"/>
          <w:lang w:eastAsia="ru-RU"/>
        </w:rPr>
        <w:t>энергопринимающих</w:t>
      </w:r>
      <w:proofErr w:type="spellEnd"/>
      <w:r w:rsidR="000C63E7" w:rsidRPr="006D2128">
        <w:rPr>
          <w:rFonts w:ascii="Arial" w:hAnsi="Arial" w:cs="Arial"/>
          <w:sz w:val="24"/>
          <w:szCs w:val="24"/>
          <w:lang w:eastAsia="ru-RU"/>
        </w:rPr>
        <w:t xml:space="preserve"> устройств - 650 кВт. Линия </w:t>
      </w:r>
      <w:proofErr w:type="spellStart"/>
      <w:r w:rsidR="000C63E7" w:rsidRPr="006D2128">
        <w:rPr>
          <w:rFonts w:ascii="Arial" w:hAnsi="Arial" w:cs="Arial"/>
          <w:sz w:val="24"/>
          <w:szCs w:val="24"/>
          <w:lang w:eastAsia="ru-RU"/>
        </w:rPr>
        <w:t>запитывается</w:t>
      </w:r>
      <w:proofErr w:type="spellEnd"/>
      <w:r w:rsidR="000C63E7" w:rsidRPr="006D2128">
        <w:rPr>
          <w:rFonts w:ascii="Arial" w:hAnsi="Arial" w:cs="Arial"/>
          <w:sz w:val="24"/>
          <w:szCs w:val="24"/>
          <w:lang w:eastAsia="ru-RU"/>
        </w:rPr>
        <w:t xml:space="preserve"> от отпайки 10 кВ от дер. </w:t>
      </w:r>
      <w:proofErr w:type="spellStart"/>
      <w:r w:rsidR="000C63E7" w:rsidRPr="006D2128">
        <w:rPr>
          <w:rFonts w:ascii="Arial" w:hAnsi="Arial" w:cs="Arial"/>
          <w:sz w:val="24"/>
          <w:szCs w:val="24"/>
          <w:lang w:eastAsia="ru-RU"/>
        </w:rPr>
        <w:t>Наумково</w:t>
      </w:r>
      <w:proofErr w:type="spellEnd"/>
      <w:r w:rsidR="000C63E7" w:rsidRPr="006D2128">
        <w:rPr>
          <w:rFonts w:ascii="Arial" w:hAnsi="Arial" w:cs="Arial"/>
          <w:sz w:val="24"/>
          <w:szCs w:val="24"/>
          <w:lang w:eastAsia="ru-RU"/>
        </w:rPr>
        <w:t xml:space="preserve"> до КР-3 </w:t>
      </w:r>
      <w:proofErr w:type="spellStart"/>
      <w:r w:rsidR="000C63E7" w:rsidRPr="006D2128">
        <w:rPr>
          <w:rFonts w:ascii="Arial" w:hAnsi="Arial" w:cs="Arial"/>
          <w:sz w:val="24"/>
          <w:szCs w:val="24"/>
          <w:lang w:eastAsia="ru-RU"/>
        </w:rPr>
        <w:t>фид</w:t>
      </w:r>
      <w:proofErr w:type="spellEnd"/>
      <w:r w:rsidR="000C63E7" w:rsidRPr="006D2128">
        <w:rPr>
          <w:rFonts w:ascii="Arial" w:hAnsi="Arial" w:cs="Arial"/>
          <w:sz w:val="24"/>
          <w:szCs w:val="24"/>
          <w:lang w:eastAsia="ru-RU"/>
        </w:rPr>
        <w:t xml:space="preserve">. 10 кВ №13 ПС 35/10 </w:t>
      </w:r>
      <w:proofErr w:type="spellStart"/>
      <w:r w:rsidR="000C63E7" w:rsidRPr="006D2128">
        <w:rPr>
          <w:rFonts w:ascii="Arial" w:hAnsi="Arial" w:cs="Arial"/>
          <w:sz w:val="24"/>
          <w:szCs w:val="24"/>
          <w:lang w:eastAsia="ru-RU"/>
        </w:rPr>
        <w:t>кВ</w:t>
      </w:r>
      <w:proofErr w:type="spellEnd"/>
      <w:r w:rsidR="000C63E7" w:rsidRPr="006D212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0C63E7" w:rsidRPr="006D2128">
        <w:rPr>
          <w:rFonts w:ascii="Arial" w:hAnsi="Arial" w:cs="Arial"/>
          <w:sz w:val="24"/>
          <w:szCs w:val="24"/>
          <w:lang w:eastAsia="ru-RU"/>
        </w:rPr>
        <w:t>Беляницы</w:t>
      </w:r>
      <w:proofErr w:type="spellEnd"/>
      <w:r w:rsidR="000C63E7" w:rsidRPr="006D2128">
        <w:rPr>
          <w:rFonts w:ascii="Arial" w:hAnsi="Arial" w:cs="Arial"/>
          <w:sz w:val="24"/>
          <w:szCs w:val="24"/>
          <w:lang w:eastAsia="ru-RU"/>
        </w:rPr>
        <w:t>.</w:t>
      </w:r>
      <w:r w:rsidR="00EF1883" w:rsidRPr="006D2128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7F12C8" w:rsidRPr="006D2128">
        <w:rPr>
          <w:rFonts w:ascii="Arial" w:hAnsi="Arial" w:cs="Arial"/>
          <w:sz w:val="24"/>
          <w:szCs w:val="24"/>
          <w:lang w:eastAsia="ru-RU"/>
        </w:rPr>
        <w:t>линий электроснабжения</w:t>
      </w:r>
      <w:r w:rsidR="00EF1883" w:rsidRPr="006D2128">
        <w:rPr>
          <w:rFonts w:ascii="Arial" w:hAnsi="Arial" w:cs="Arial"/>
          <w:sz w:val="24"/>
          <w:szCs w:val="24"/>
          <w:lang w:eastAsia="ru-RU"/>
        </w:rPr>
        <w:t xml:space="preserve"> устанавливается охранная зона на расстоянии 10 м с каждой стороны высоковольтной линии</w:t>
      </w:r>
      <w:r w:rsidR="007F12C8" w:rsidRPr="006D2128">
        <w:rPr>
          <w:rFonts w:ascii="Arial" w:hAnsi="Arial" w:cs="Arial"/>
          <w:sz w:val="24"/>
          <w:szCs w:val="24"/>
          <w:lang w:eastAsia="ru-RU"/>
        </w:rPr>
        <w:t xml:space="preserve"> и 1 м с каждой стороны кабельной линии.</w:t>
      </w:r>
    </w:p>
    <w:p w:rsidR="009F4F58" w:rsidRPr="006D2128" w:rsidRDefault="009F4F58" w:rsidP="000C63E7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  <w:lang w:eastAsia="ru-RU"/>
        </w:rPr>
      </w:pPr>
      <w:r w:rsidRPr="006D2128">
        <w:rPr>
          <w:rFonts w:ascii="Arial" w:hAnsi="Arial" w:cs="Arial"/>
          <w:sz w:val="24"/>
          <w:szCs w:val="24"/>
          <w:lang w:eastAsia="ru-RU"/>
        </w:rPr>
        <w:t>Планируется строительство газопровода высокого давления от точки врезки в существующий газопровод высокого давления (2-я категория, диаметр - 315 мм) до проектируемого свиноводческого комплекса. Предполагаемая длина объекта - 576 м.</w:t>
      </w:r>
      <w:r w:rsidR="007832DD" w:rsidRPr="006D2128">
        <w:rPr>
          <w:rFonts w:ascii="Arial" w:hAnsi="Arial" w:cs="Arial"/>
          <w:sz w:val="24"/>
          <w:szCs w:val="24"/>
          <w:lang w:eastAsia="ru-RU"/>
        </w:rPr>
        <w:t xml:space="preserve"> Охранная зона газопровода откладывается в виде территории, ограниченной условными линиями, проходящими на расстоянии 3 метров от газопровода со стороны провода (для обозначения трассы газопровода) и 2 метров - с противоположной стороны.</w:t>
      </w:r>
    </w:p>
    <w:p w:rsidR="005345FB" w:rsidRPr="006D2128" w:rsidRDefault="005345FB" w:rsidP="000C63E7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  <w:lang w:eastAsia="ru-RU"/>
        </w:rPr>
      </w:pPr>
      <w:r w:rsidRPr="006D2128">
        <w:rPr>
          <w:rFonts w:ascii="Arial" w:hAnsi="Arial" w:cs="Arial"/>
          <w:sz w:val="24"/>
          <w:szCs w:val="24"/>
          <w:lang w:eastAsia="ru-RU"/>
        </w:rPr>
        <w:lastRenderedPageBreak/>
        <w:t xml:space="preserve">Для водоснабжения свиноводческого комплекса </w:t>
      </w:r>
      <w:r w:rsidR="00C429F3" w:rsidRPr="006D2128">
        <w:rPr>
          <w:rFonts w:ascii="Arial" w:hAnsi="Arial" w:cs="Arial"/>
          <w:sz w:val="24"/>
          <w:szCs w:val="24"/>
          <w:lang w:eastAsia="ru-RU"/>
        </w:rPr>
        <w:t xml:space="preserve">планируется бурение 2 артезианских скважин: в 170-180 к ЮВ от д. Пригорки и в 250 м к </w:t>
      </w:r>
      <w:proofErr w:type="gramStart"/>
      <w:r w:rsidR="00C429F3" w:rsidRPr="006D2128">
        <w:rPr>
          <w:rFonts w:ascii="Arial" w:hAnsi="Arial" w:cs="Arial"/>
          <w:sz w:val="24"/>
          <w:szCs w:val="24"/>
          <w:lang w:eastAsia="ru-RU"/>
        </w:rPr>
        <w:t>СВ</w:t>
      </w:r>
      <w:proofErr w:type="gramEnd"/>
      <w:r w:rsidR="00C429F3" w:rsidRPr="006D2128">
        <w:rPr>
          <w:rFonts w:ascii="Arial" w:hAnsi="Arial" w:cs="Arial"/>
          <w:sz w:val="24"/>
          <w:szCs w:val="24"/>
          <w:lang w:eastAsia="ru-RU"/>
        </w:rPr>
        <w:t xml:space="preserve"> от д. </w:t>
      </w:r>
      <w:proofErr w:type="spellStart"/>
      <w:r w:rsidR="00C429F3" w:rsidRPr="006D2128">
        <w:rPr>
          <w:rFonts w:ascii="Arial" w:hAnsi="Arial" w:cs="Arial"/>
          <w:sz w:val="24"/>
          <w:szCs w:val="24"/>
          <w:lang w:eastAsia="ru-RU"/>
        </w:rPr>
        <w:t>Рылово</w:t>
      </w:r>
      <w:proofErr w:type="spellEnd"/>
      <w:r w:rsidR="00C429F3" w:rsidRPr="006D2128">
        <w:rPr>
          <w:rFonts w:ascii="Arial" w:hAnsi="Arial" w:cs="Arial"/>
          <w:sz w:val="24"/>
          <w:szCs w:val="24"/>
          <w:lang w:eastAsia="ru-RU"/>
        </w:rPr>
        <w:t>, на участке с кадастровым номером 69:30:0000019:169. Параметры объектов ещё не определены</w:t>
      </w:r>
      <w:r w:rsidR="00066B49" w:rsidRPr="006D2128">
        <w:rPr>
          <w:rFonts w:ascii="Arial" w:hAnsi="Arial" w:cs="Arial"/>
          <w:sz w:val="24"/>
          <w:szCs w:val="24"/>
          <w:lang w:eastAsia="ru-RU"/>
        </w:rPr>
        <w:t>, поэтому размеры зон санитарной охраны для них взяты нормативные: I пояс ЗСО – 30 м, II пояс ЗСО – 100 м,  III пояс ЗСО – 500 м.</w:t>
      </w:r>
    </w:p>
    <w:p w:rsidR="00066B49" w:rsidRPr="006D2128" w:rsidRDefault="00066B49" w:rsidP="000C63E7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  <w:lang w:eastAsia="ru-RU"/>
        </w:rPr>
      </w:pPr>
      <w:r w:rsidRPr="006D2128">
        <w:rPr>
          <w:rFonts w:ascii="Arial" w:hAnsi="Arial" w:cs="Arial"/>
          <w:sz w:val="24"/>
          <w:szCs w:val="24"/>
          <w:lang w:eastAsia="ru-RU"/>
        </w:rPr>
        <w:t>Наконец в пределах самого комплекса планируется строительство внутрихозяйственной дорожной сети. Общая протяжённость по проекту может составить 5,5 км.</w:t>
      </w:r>
    </w:p>
    <w:p w:rsidR="001C7FA8" w:rsidRPr="006D2128" w:rsidRDefault="00066B49" w:rsidP="001C7FA8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  <w:lang w:eastAsia="ru-RU"/>
        </w:rPr>
      </w:pPr>
      <w:r w:rsidRPr="006D2128">
        <w:rPr>
          <w:rFonts w:ascii="Arial" w:hAnsi="Arial" w:cs="Arial"/>
          <w:sz w:val="24"/>
          <w:szCs w:val="24"/>
          <w:lang w:eastAsia="ru-RU"/>
        </w:rPr>
        <w:t xml:space="preserve">На картах генерального плана (рассматриваемый фрагмент) отражены и решения уже действующего документа, но не реализованные до сих пор. Так от существующего газопровода высокого давления </w:t>
      </w:r>
      <w:r w:rsidRPr="006D2128">
        <w:rPr>
          <w:rFonts w:ascii="Arial" w:hAnsi="Arial" w:cs="Arial"/>
          <w:sz w:val="24"/>
          <w:szCs w:val="24"/>
        </w:rPr>
        <w:t>планир</w:t>
      </w:r>
      <w:r w:rsidR="001C7FA8" w:rsidRPr="006D2128">
        <w:rPr>
          <w:rFonts w:ascii="Arial" w:hAnsi="Arial" w:cs="Arial"/>
          <w:sz w:val="24"/>
          <w:szCs w:val="24"/>
        </w:rPr>
        <w:t xml:space="preserve">уется </w:t>
      </w:r>
      <w:r w:rsidR="001C7FA8" w:rsidRPr="006D2128">
        <w:rPr>
          <w:rFonts w:ascii="Arial" w:hAnsi="Arial" w:cs="Arial"/>
          <w:sz w:val="24"/>
          <w:szCs w:val="24"/>
          <w:lang w:eastAsia="ru-RU"/>
        </w:rPr>
        <w:t xml:space="preserve">через проектируемый в районе пересечения автодорог </w:t>
      </w:r>
      <w:r w:rsidR="001C7FA8" w:rsidRPr="006D2128">
        <w:rPr>
          <w:rFonts w:ascii="Arial" w:hAnsi="Arial" w:cs="Arial"/>
          <w:sz w:val="24"/>
          <w:szCs w:val="24"/>
        </w:rPr>
        <w:t xml:space="preserve">"Вышний Волочёк - Бежецк - Сонково" - </w:t>
      </w:r>
      <w:proofErr w:type="spellStart"/>
      <w:r w:rsidR="001C7FA8" w:rsidRPr="006D2128">
        <w:rPr>
          <w:rFonts w:ascii="Arial" w:hAnsi="Arial" w:cs="Arial"/>
          <w:sz w:val="24"/>
          <w:szCs w:val="24"/>
        </w:rPr>
        <w:t>Беляницы</w:t>
      </w:r>
      <w:proofErr w:type="spellEnd"/>
      <w:r w:rsidR="001C7FA8" w:rsidRPr="006D2128">
        <w:rPr>
          <w:rFonts w:ascii="Arial" w:hAnsi="Arial" w:cs="Arial"/>
          <w:sz w:val="24"/>
          <w:szCs w:val="24"/>
        </w:rPr>
        <w:t>" и "</w:t>
      </w:r>
      <w:proofErr w:type="spellStart"/>
      <w:r w:rsidR="001C7FA8" w:rsidRPr="006D2128">
        <w:rPr>
          <w:rFonts w:ascii="Arial" w:hAnsi="Arial" w:cs="Arial"/>
          <w:sz w:val="24"/>
          <w:szCs w:val="24"/>
        </w:rPr>
        <w:t>Рылово</w:t>
      </w:r>
      <w:proofErr w:type="spellEnd"/>
      <w:r w:rsidR="001C7FA8" w:rsidRPr="006D212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C7FA8" w:rsidRPr="006D2128">
        <w:rPr>
          <w:rFonts w:ascii="Arial" w:hAnsi="Arial" w:cs="Arial"/>
          <w:sz w:val="24"/>
          <w:szCs w:val="24"/>
        </w:rPr>
        <w:t>Мериново</w:t>
      </w:r>
      <w:proofErr w:type="spellEnd"/>
      <w:r w:rsidR="001C7FA8" w:rsidRPr="006D212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C7FA8" w:rsidRPr="006D2128">
        <w:rPr>
          <w:rFonts w:ascii="Arial" w:hAnsi="Arial" w:cs="Arial"/>
          <w:sz w:val="24"/>
          <w:szCs w:val="24"/>
        </w:rPr>
        <w:t>Рылово</w:t>
      </w:r>
      <w:proofErr w:type="spellEnd"/>
      <w:r w:rsidR="001C7FA8" w:rsidRPr="006D2128">
        <w:rPr>
          <w:rFonts w:ascii="Arial" w:hAnsi="Arial" w:cs="Arial"/>
          <w:sz w:val="24"/>
          <w:szCs w:val="24"/>
        </w:rPr>
        <w:t xml:space="preserve">" </w:t>
      </w:r>
      <w:r w:rsidR="001C7FA8" w:rsidRPr="006D2128">
        <w:rPr>
          <w:rFonts w:ascii="Arial" w:hAnsi="Arial" w:cs="Arial"/>
          <w:sz w:val="24"/>
          <w:szCs w:val="24"/>
          <w:lang w:eastAsia="ru-RU"/>
        </w:rPr>
        <w:t xml:space="preserve">пункт редуцирования газа (ПРГ) отвести газопровод низкого давления до потребителей в деревнях </w:t>
      </w:r>
      <w:proofErr w:type="spellStart"/>
      <w:r w:rsidR="001C7FA8" w:rsidRPr="006D2128">
        <w:rPr>
          <w:rFonts w:ascii="Arial" w:hAnsi="Arial" w:cs="Arial"/>
          <w:sz w:val="24"/>
          <w:szCs w:val="24"/>
          <w:lang w:eastAsia="ru-RU"/>
        </w:rPr>
        <w:t>Бездежи</w:t>
      </w:r>
      <w:proofErr w:type="spellEnd"/>
      <w:r w:rsidR="001C7FA8" w:rsidRPr="006D2128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="001C7FA8" w:rsidRPr="006D2128">
        <w:rPr>
          <w:rFonts w:ascii="Arial" w:hAnsi="Arial" w:cs="Arial"/>
          <w:sz w:val="24"/>
          <w:szCs w:val="24"/>
          <w:lang w:eastAsia="ru-RU"/>
        </w:rPr>
        <w:t>Мериново</w:t>
      </w:r>
      <w:proofErr w:type="spellEnd"/>
      <w:r w:rsidR="001C7FA8" w:rsidRPr="006D2128">
        <w:rPr>
          <w:rFonts w:ascii="Arial" w:hAnsi="Arial" w:cs="Arial"/>
          <w:sz w:val="24"/>
          <w:szCs w:val="24"/>
          <w:lang w:eastAsia="ru-RU"/>
        </w:rPr>
        <w:t>. Приблизительная длина объекта - 2,9 км. Охранная зона от ПРГ составляет 10 м, распределительного газопровода низкого давления - 2 м.</w:t>
      </w:r>
    </w:p>
    <w:p w:rsidR="00560174" w:rsidRPr="006D2128" w:rsidRDefault="00560174" w:rsidP="001C7FA8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  <w:lang w:eastAsia="ru-RU"/>
        </w:rPr>
      </w:pPr>
      <w:r w:rsidRPr="006D2128">
        <w:rPr>
          <w:rFonts w:ascii="Arial" w:hAnsi="Arial" w:cs="Arial"/>
          <w:sz w:val="24"/>
          <w:szCs w:val="24"/>
          <w:lang w:eastAsia="ru-RU"/>
        </w:rPr>
        <w:t>В южной части д. Пригорки планируется установка трансформаторной подстанции 10/0,4 кВ для обеспечения бесперебойного снабжения электроэнергией жителей деревни. Ширина охранной зоны объекта - 10 м.</w:t>
      </w:r>
    </w:p>
    <w:p w:rsidR="00066B49" w:rsidRPr="006D2128" w:rsidRDefault="00066B49" w:rsidP="000C63E7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5C51" w:rsidRPr="006D2128" w:rsidRDefault="00585C51" w:rsidP="00E83504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174" w:rsidRPr="006D2128" w:rsidRDefault="00560174" w:rsidP="00E83504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174" w:rsidRPr="006D2128" w:rsidRDefault="00560174" w:rsidP="00E83504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174" w:rsidRPr="006D2128" w:rsidRDefault="00560174" w:rsidP="00E83504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174" w:rsidRPr="006D2128" w:rsidRDefault="00560174" w:rsidP="00E83504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174" w:rsidRPr="006D2128" w:rsidRDefault="00560174" w:rsidP="00E83504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618B" w:rsidRDefault="003A618B" w:rsidP="006D212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D2128" w:rsidRDefault="006D2128" w:rsidP="006D212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D2128" w:rsidRDefault="006D2128" w:rsidP="006D212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D2128" w:rsidRPr="006D2128" w:rsidRDefault="006D2128" w:rsidP="006D212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_GoBack"/>
      <w:bookmarkEnd w:id="1"/>
    </w:p>
    <w:p w:rsidR="00237FDF" w:rsidRPr="006D2128" w:rsidRDefault="00237FDF" w:rsidP="00E83504">
      <w:pPr>
        <w:spacing w:after="0" w:line="360" w:lineRule="auto"/>
        <w:ind w:firstLine="454"/>
        <w:jc w:val="both"/>
        <w:rPr>
          <w:rFonts w:ascii="Arial" w:hAnsi="Arial" w:cs="Arial"/>
          <w:sz w:val="24"/>
          <w:szCs w:val="24"/>
          <w:lang w:eastAsia="ru-RU"/>
        </w:rPr>
      </w:pPr>
    </w:p>
    <w:p w:rsidR="00997EFA" w:rsidRPr="006D2128" w:rsidRDefault="00997EFA" w:rsidP="00997EFA">
      <w:pPr>
        <w:spacing w:after="0" w:line="360" w:lineRule="auto"/>
        <w:ind w:firstLine="454"/>
        <w:jc w:val="both"/>
        <w:rPr>
          <w:rFonts w:ascii="Arial" w:hAnsi="Arial" w:cs="Arial"/>
          <w:b/>
          <w:sz w:val="24"/>
          <w:szCs w:val="24"/>
        </w:rPr>
      </w:pPr>
      <w:r w:rsidRPr="006D2128">
        <w:rPr>
          <w:rFonts w:ascii="Arial" w:hAnsi="Arial" w:cs="Arial"/>
          <w:b/>
          <w:sz w:val="24"/>
          <w:szCs w:val="24"/>
        </w:rPr>
        <w:lastRenderedPageBreak/>
        <w:t>ПРИЛОЖЕНИ</w:t>
      </w:r>
      <w:r w:rsidR="00E83504" w:rsidRPr="006D2128">
        <w:rPr>
          <w:rFonts w:ascii="Arial" w:hAnsi="Arial" w:cs="Arial"/>
          <w:b/>
          <w:sz w:val="24"/>
          <w:szCs w:val="24"/>
        </w:rPr>
        <w:t xml:space="preserve">Е. </w:t>
      </w:r>
    </w:p>
    <w:p w:rsidR="00997EFA" w:rsidRPr="006D2128" w:rsidRDefault="00997EFA" w:rsidP="00997EFA">
      <w:pPr>
        <w:spacing w:after="0" w:line="360" w:lineRule="auto"/>
        <w:ind w:firstLine="454"/>
        <w:jc w:val="both"/>
        <w:rPr>
          <w:rFonts w:ascii="Arial" w:hAnsi="Arial" w:cs="Arial"/>
          <w:b/>
          <w:sz w:val="24"/>
          <w:szCs w:val="24"/>
        </w:rPr>
      </w:pPr>
      <w:r w:rsidRPr="006D2128">
        <w:rPr>
          <w:rFonts w:ascii="Arial" w:hAnsi="Arial" w:cs="Arial"/>
          <w:b/>
          <w:sz w:val="24"/>
          <w:szCs w:val="24"/>
        </w:rPr>
        <w:t xml:space="preserve">Перечень земельных участков, планируемых к переводу в земли </w:t>
      </w:r>
      <w:r w:rsidR="00841171" w:rsidRPr="006D2128">
        <w:rPr>
          <w:rFonts w:ascii="Arial" w:hAnsi="Arial" w:cs="Arial"/>
          <w:b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p w:rsidR="00AE6DE3" w:rsidRPr="006D2128" w:rsidRDefault="00AE6DE3" w:rsidP="00AE6DE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D2128">
        <w:rPr>
          <w:rFonts w:ascii="Arial" w:hAnsi="Arial" w:cs="Arial"/>
          <w:i/>
          <w:sz w:val="24"/>
          <w:szCs w:val="24"/>
          <w:u w:val="single"/>
        </w:rPr>
        <w:t>Участки со статусом "учтённый"</w:t>
      </w:r>
    </w:p>
    <w:p w:rsidR="00997EFA" w:rsidRPr="006D2128" w:rsidRDefault="00AE6DE3" w:rsidP="00956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69:30:0000019:167</w:t>
      </w:r>
    </w:p>
    <w:p w:rsidR="00AE6DE3" w:rsidRPr="006D2128" w:rsidRDefault="00AE6DE3" w:rsidP="00956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69:30:0000019:168</w:t>
      </w:r>
    </w:p>
    <w:p w:rsidR="00AE6DE3" w:rsidRPr="006D2128" w:rsidRDefault="00AE6DE3" w:rsidP="00AE6D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69:30:0000019:261</w:t>
      </w:r>
    </w:p>
    <w:p w:rsidR="00AE6DE3" w:rsidRPr="006D2128" w:rsidRDefault="00AE6DE3" w:rsidP="00956487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E6DE3" w:rsidRPr="006D2128" w:rsidRDefault="00AE6DE3" w:rsidP="0095648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D2128">
        <w:rPr>
          <w:rFonts w:ascii="Arial" w:hAnsi="Arial" w:cs="Arial"/>
          <w:i/>
          <w:sz w:val="24"/>
          <w:szCs w:val="24"/>
          <w:u w:val="single"/>
        </w:rPr>
        <w:t>Участки со статусом "временный"</w:t>
      </w:r>
    </w:p>
    <w:p w:rsidR="00173ABF" w:rsidRPr="006D2128" w:rsidRDefault="00173ABF" w:rsidP="00173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128">
        <w:rPr>
          <w:rFonts w:ascii="Arial" w:hAnsi="Arial" w:cs="Arial"/>
          <w:sz w:val="24"/>
          <w:szCs w:val="24"/>
        </w:rPr>
        <w:t>69:30:0000019:262</w:t>
      </w:r>
      <w:r w:rsidR="00C62B3D" w:rsidRPr="006D2128">
        <w:rPr>
          <w:rFonts w:ascii="Arial" w:hAnsi="Arial" w:cs="Arial"/>
          <w:sz w:val="24"/>
          <w:szCs w:val="24"/>
        </w:rPr>
        <w:t xml:space="preserve"> </w:t>
      </w:r>
    </w:p>
    <w:p w:rsidR="00AE6DE3" w:rsidRPr="006D2128" w:rsidRDefault="00AE6DE3" w:rsidP="00173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DE3" w:rsidRPr="006D2128" w:rsidRDefault="00AE6DE3" w:rsidP="00173A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AE6DE3" w:rsidRPr="006D2128" w:rsidSect="006D21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4C" w:rsidRDefault="00BE674C" w:rsidP="0026743E">
      <w:pPr>
        <w:spacing w:after="0" w:line="240" w:lineRule="auto"/>
      </w:pPr>
      <w:r>
        <w:separator/>
      </w:r>
    </w:p>
  </w:endnote>
  <w:endnote w:type="continuationSeparator" w:id="0">
    <w:p w:rsidR="00BE674C" w:rsidRDefault="00BE674C" w:rsidP="0026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375527"/>
      <w:docPartObj>
        <w:docPartGallery w:val="Page Numbers (Bottom of Page)"/>
        <w:docPartUnique/>
      </w:docPartObj>
    </w:sdtPr>
    <w:sdtEndPr/>
    <w:sdtContent>
      <w:p w:rsidR="00066B49" w:rsidRDefault="00BE67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B49" w:rsidRDefault="00066B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49" w:rsidRDefault="00066B49">
    <w:pPr>
      <w:pStyle w:val="a6"/>
      <w:jc w:val="right"/>
    </w:pPr>
  </w:p>
  <w:p w:rsidR="00066B49" w:rsidRDefault="00066B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4C" w:rsidRDefault="00BE674C" w:rsidP="0026743E">
      <w:pPr>
        <w:spacing w:after="0" w:line="240" w:lineRule="auto"/>
      </w:pPr>
      <w:r>
        <w:separator/>
      </w:r>
    </w:p>
  </w:footnote>
  <w:footnote w:type="continuationSeparator" w:id="0">
    <w:p w:rsidR="00BE674C" w:rsidRDefault="00BE674C" w:rsidP="0026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49" w:rsidRDefault="00066B49" w:rsidP="0026743E">
    <w:pPr>
      <w:pStyle w:val="a4"/>
      <w:tabs>
        <w:tab w:val="clear" w:pos="4677"/>
        <w:tab w:val="clear" w:pos="9355"/>
        <w:tab w:val="left" w:pos="2205"/>
      </w:tabs>
    </w:pPr>
    <w:r>
      <w:tab/>
    </w:r>
    <w:r>
      <w:rPr>
        <w:noProof/>
        <w:lang w:eastAsia="ru-RU"/>
      </w:rPr>
      <w:drawing>
        <wp:inline distT="0" distB="0" distL="0" distR="0" wp14:anchorId="2DA72575" wp14:editId="0054C363">
          <wp:extent cx="5940425" cy="799465"/>
          <wp:effectExtent l="0" t="0" r="317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B49" w:rsidRDefault="00066B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49" w:rsidRDefault="00066B49">
    <w:pPr>
      <w:pStyle w:val="a4"/>
    </w:pPr>
    <w:r>
      <w:rPr>
        <w:noProof/>
        <w:lang w:eastAsia="ru-RU"/>
      </w:rPr>
      <w:drawing>
        <wp:inline distT="0" distB="0" distL="0" distR="0" wp14:anchorId="4ED86430" wp14:editId="5E885A42">
          <wp:extent cx="3952875" cy="10001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596"/>
    <w:multiLevelType w:val="hybridMultilevel"/>
    <w:tmpl w:val="9F96C28C"/>
    <w:lvl w:ilvl="0" w:tplc="9C1AF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3284A20"/>
    <w:multiLevelType w:val="hybridMultilevel"/>
    <w:tmpl w:val="0010AC54"/>
    <w:lvl w:ilvl="0" w:tplc="9A38D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A14D95"/>
    <w:multiLevelType w:val="hybridMultilevel"/>
    <w:tmpl w:val="45DC62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D083032"/>
    <w:multiLevelType w:val="hybridMultilevel"/>
    <w:tmpl w:val="C98EEDD8"/>
    <w:lvl w:ilvl="0" w:tplc="FFFFFFFF">
      <w:start w:val="5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C39EF"/>
    <w:multiLevelType w:val="hybridMultilevel"/>
    <w:tmpl w:val="AF6683F4"/>
    <w:lvl w:ilvl="0" w:tplc="A8EE598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59B5BEE"/>
    <w:multiLevelType w:val="hybridMultilevel"/>
    <w:tmpl w:val="2446E890"/>
    <w:lvl w:ilvl="0" w:tplc="689E08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BC001F"/>
    <w:multiLevelType w:val="hybridMultilevel"/>
    <w:tmpl w:val="BFE43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4AC68C2"/>
    <w:multiLevelType w:val="hybridMultilevel"/>
    <w:tmpl w:val="6CEC276A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9">
    <w:nsid w:val="40F24C02"/>
    <w:multiLevelType w:val="hybridMultilevel"/>
    <w:tmpl w:val="AD94B6F6"/>
    <w:lvl w:ilvl="0" w:tplc="2FF64EBC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5516F4D"/>
    <w:multiLevelType w:val="hybridMultilevel"/>
    <w:tmpl w:val="4FD6230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48C87202"/>
    <w:multiLevelType w:val="hybridMultilevel"/>
    <w:tmpl w:val="9D3E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A371B"/>
    <w:multiLevelType w:val="hybridMultilevel"/>
    <w:tmpl w:val="78A26D98"/>
    <w:lvl w:ilvl="0" w:tplc="C6EAB9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1F971E8"/>
    <w:multiLevelType w:val="hybridMultilevel"/>
    <w:tmpl w:val="DAD0EF5A"/>
    <w:lvl w:ilvl="0" w:tplc="C01EBC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E2F0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6">
    <w:nsid w:val="6663340A"/>
    <w:multiLevelType w:val="hybridMultilevel"/>
    <w:tmpl w:val="3FEA6038"/>
    <w:lvl w:ilvl="0" w:tplc="BAAE5C1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6D6F11D9"/>
    <w:multiLevelType w:val="hybridMultilevel"/>
    <w:tmpl w:val="CD1AEF08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8">
    <w:nsid w:val="6F431EEE"/>
    <w:multiLevelType w:val="multilevel"/>
    <w:tmpl w:val="475856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739F6D10"/>
    <w:multiLevelType w:val="hybridMultilevel"/>
    <w:tmpl w:val="7A5A6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C22B7C"/>
    <w:multiLevelType w:val="hybridMultilevel"/>
    <w:tmpl w:val="DC5A2032"/>
    <w:lvl w:ilvl="0" w:tplc="23827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18"/>
  </w:num>
  <w:num w:numId="11">
    <w:abstractNumId w:val="16"/>
  </w:num>
  <w:num w:numId="12">
    <w:abstractNumId w:val="11"/>
  </w:num>
  <w:num w:numId="13">
    <w:abstractNumId w:val="6"/>
  </w:num>
  <w:num w:numId="14">
    <w:abstractNumId w:val="15"/>
  </w:num>
  <w:num w:numId="15">
    <w:abstractNumId w:val="4"/>
  </w:num>
  <w:num w:numId="16">
    <w:abstractNumId w:val="20"/>
  </w:num>
  <w:num w:numId="17">
    <w:abstractNumId w:val="17"/>
  </w:num>
  <w:num w:numId="18">
    <w:abstractNumId w:val="19"/>
  </w:num>
  <w:num w:numId="19">
    <w:abstractNumId w:val="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D0"/>
    <w:rsid w:val="000247D5"/>
    <w:rsid w:val="00025DEC"/>
    <w:rsid w:val="0003771D"/>
    <w:rsid w:val="0004019E"/>
    <w:rsid w:val="000664DE"/>
    <w:rsid w:val="00066B49"/>
    <w:rsid w:val="00072F68"/>
    <w:rsid w:val="000763E7"/>
    <w:rsid w:val="00097DEE"/>
    <w:rsid w:val="000C3710"/>
    <w:rsid w:val="000C4529"/>
    <w:rsid w:val="000C63E7"/>
    <w:rsid w:val="000D133F"/>
    <w:rsid w:val="000D3E7C"/>
    <w:rsid w:val="000F316E"/>
    <w:rsid w:val="000F5953"/>
    <w:rsid w:val="000F7666"/>
    <w:rsid w:val="0010103B"/>
    <w:rsid w:val="00125FFD"/>
    <w:rsid w:val="001263AC"/>
    <w:rsid w:val="00136363"/>
    <w:rsid w:val="0014566E"/>
    <w:rsid w:val="00171EED"/>
    <w:rsid w:val="00172006"/>
    <w:rsid w:val="00172091"/>
    <w:rsid w:val="0017330E"/>
    <w:rsid w:val="00173ABF"/>
    <w:rsid w:val="00176E0A"/>
    <w:rsid w:val="001A1024"/>
    <w:rsid w:val="001A2EA0"/>
    <w:rsid w:val="001A48B5"/>
    <w:rsid w:val="001B1F79"/>
    <w:rsid w:val="001C09B9"/>
    <w:rsid w:val="001C271D"/>
    <w:rsid w:val="001C7FA8"/>
    <w:rsid w:val="001D08A9"/>
    <w:rsid w:val="001E60AB"/>
    <w:rsid w:val="001F553A"/>
    <w:rsid w:val="00220E00"/>
    <w:rsid w:val="00231619"/>
    <w:rsid w:val="00237FDF"/>
    <w:rsid w:val="00241E0D"/>
    <w:rsid w:val="002479AE"/>
    <w:rsid w:val="00263574"/>
    <w:rsid w:val="002665CC"/>
    <w:rsid w:val="0026743E"/>
    <w:rsid w:val="00282E50"/>
    <w:rsid w:val="002A64CD"/>
    <w:rsid w:val="002C0F5A"/>
    <w:rsid w:val="002C354F"/>
    <w:rsid w:val="002D2EC9"/>
    <w:rsid w:val="002E06E9"/>
    <w:rsid w:val="002F0BF5"/>
    <w:rsid w:val="002F1DFE"/>
    <w:rsid w:val="002F3557"/>
    <w:rsid w:val="0031116F"/>
    <w:rsid w:val="00312161"/>
    <w:rsid w:val="00353CBB"/>
    <w:rsid w:val="003642C5"/>
    <w:rsid w:val="00371BDB"/>
    <w:rsid w:val="0038113B"/>
    <w:rsid w:val="003949CA"/>
    <w:rsid w:val="003A150A"/>
    <w:rsid w:val="003A618B"/>
    <w:rsid w:val="003B2BE0"/>
    <w:rsid w:val="003C1A9A"/>
    <w:rsid w:val="003C3575"/>
    <w:rsid w:val="003D787F"/>
    <w:rsid w:val="003F122B"/>
    <w:rsid w:val="003F750D"/>
    <w:rsid w:val="00432B13"/>
    <w:rsid w:val="0044185E"/>
    <w:rsid w:val="00454770"/>
    <w:rsid w:val="00463910"/>
    <w:rsid w:val="004758A1"/>
    <w:rsid w:val="00482D14"/>
    <w:rsid w:val="004868E7"/>
    <w:rsid w:val="00490B8F"/>
    <w:rsid w:val="004B5065"/>
    <w:rsid w:val="004E2639"/>
    <w:rsid w:val="004F0757"/>
    <w:rsid w:val="004F36F4"/>
    <w:rsid w:val="004F5E21"/>
    <w:rsid w:val="005035F2"/>
    <w:rsid w:val="00515070"/>
    <w:rsid w:val="00524501"/>
    <w:rsid w:val="0053274A"/>
    <w:rsid w:val="005345FB"/>
    <w:rsid w:val="0053671C"/>
    <w:rsid w:val="00537DF8"/>
    <w:rsid w:val="005459A8"/>
    <w:rsid w:val="005517D4"/>
    <w:rsid w:val="00560174"/>
    <w:rsid w:val="00560205"/>
    <w:rsid w:val="00561F3A"/>
    <w:rsid w:val="005654D1"/>
    <w:rsid w:val="00567DDA"/>
    <w:rsid w:val="005778AD"/>
    <w:rsid w:val="00585C51"/>
    <w:rsid w:val="00586570"/>
    <w:rsid w:val="00586A7E"/>
    <w:rsid w:val="005A14CA"/>
    <w:rsid w:val="005A2121"/>
    <w:rsid w:val="005B7508"/>
    <w:rsid w:val="005C5F57"/>
    <w:rsid w:val="005D0DAC"/>
    <w:rsid w:val="005D2403"/>
    <w:rsid w:val="005D5A2B"/>
    <w:rsid w:val="005E0AF4"/>
    <w:rsid w:val="005E15D4"/>
    <w:rsid w:val="006209DC"/>
    <w:rsid w:val="0062741C"/>
    <w:rsid w:val="00654FEE"/>
    <w:rsid w:val="006579B2"/>
    <w:rsid w:val="00663A57"/>
    <w:rsid w:val="00682F69"/>
    <w:rsid w:val="006966AD"/>
    <w:rsid w:val="006A1FED"/>
    <w:rsid w:val="006A5A91"/>
    <w:rsid w:val="006C4970"/>
    <w:rsid w:val="006C7D63"/>
    <w:rsid w:val="006D2128"/>
    <w:rsid w:val="006F25DA"/>
    <w:rsid w:val="006F35B8"/>
    <w:rsid w:val="006F4530"/>
    <w:rsid w:val="00702668"/>
    <w:rsid w:val="0071656C"/>
    <w:rsid w:val="007178E3"/>
    <w:rsid w:val="00732E29"/>
    <w:rsid w:val="0074661F"/>
    <w:rsid w:val="00760F63"/>
    <w:rsid w:val="00771503"/>
    <w:rsid w:val="007832DD"/>
    <w:rsid w:val="00794120"/>
    <w:rsid w:val="007A0F21"/>
    <w:rsid w:val="007A1591"/>
    <w:rsid w:val="007B3E9B"/>
    <w:rsid w:val="007C7C04"/>
    <w:rsid w:val="007D548C"/>
    <w:rsid w:val="007E07A8"/>
    <w:rsid w:val="007E35E1"/>
    <w:rsid w:val="007E498B"/>
    <w:rsid w:val="007F12C8"/>
    <w:rsid w:val="00804116"/>
    <w:rsid w:val="008135D5"/>
    <w:rsid w:val="0082102B"/>
    <w:rsid w:val="008331CF"/>
    <w:rsid w:val="00841171"/>
    <w:rsid w:val="008469C0"/>
    <w:rsid w:val="00855A9B"/>
    <w:rsid w:val="0086543C"/>
    <w:rsid w:val="008703B5"/>
    <w:rsid w:val="00870C45"/>
    <w:rsid w:val="00874124"/>
    <w:rsid w:val="00894C39"/>
    <w:rsid w:val="008A5C95"/>
    <w:rsid w:val="008B522F"/>
    <w:rsid w:val="008C3779"/>
    <w:rsid w:val="008C3966"/>
    <w:rsid w:val="008D4636"/>
    <w:rsid w:val="0090086E"/>
    <w:rsid w:val="00904DC5"/>
    <w:rsid w:val="009157CE"/>
    <w:rsid w:val="00930001"/>
    <w:rsid w:val="009338D0"/>
    <w:rsid w:val="009441E3"/>
    <w:rsid w:val="00956487"/>
    <w:rsid w:val="0096022D"/>
    <w:rsid w:val="00961C6C"/>
    <w:rsid w:val="0096649C"/>
    <w:rsid w:val="00967F52"/>
    <w:rsid w:val="009715A7"/>
    <w:rsid w:val="0098785A"/>
    <w:rsid w:val="00987F8F"/>
    <w:rsid w:val="00997EFA"/>
    <w:rsid w:val="009B79E1"/>
    <w:rsid w:val="009C0F2D"/>
    <w:rsid w:val="009C6CBA"/>
    <w:rsid w:val="009F4F58"/>
    <w:rsid w:val="00A01DDE"/>
    <w:rsid w:val="00A05F9E"/>
    <w:rsid w:val="00A069A0"/>
    <w:rsid w:val="00A21804"/>
    <w:rsid w:val="00A41A89"/>
    <w:rsid w:val="00A44707"/>
    <w:rsid w:val="00A534E3"/>
    <w:rsid w:val="00A94653"/>
    <w:rsid w:val="00A95225"/>
    <w:rsid w:val="00AA7652"/>
    <w:rsid w:val="00AB2D72"/>
    <w:rsid w:val="00AB7829"/>
    <w:rsid w:val="00AC19D9"/>
    <w:rsid w:val="00AD0226"/>
    <w:rsid w:val="00AD0973"/>
    <w:rsid w:val="00AD3AE7"/>
    <w:rsid w:val="00AE4BCD"/>
    <w:rsid w:val="00AE6DE3"/>
    <w:rsid w:val="00AF26F8"/>
    <w:rsid w:val="00AF6F40"/>
    <w:rsid w:val="00B05C92"/>
    <w:rsid w:val="00B106DC"/>
    <w:rsid w:val="00B327E3"/>
    <w:rsid w:val="00B40183"/>
    <w:rsid w:val="00B40457"/>
    <w:rsid w:val="00B40B69"/>
    <w:rsid w:val="00B5763B"/>
    <w:rsid w:val="00B6797F"/>
    <w:rsid w:val="00B67E7D"/>
    <w:rsid w:val="00B829CB"/>
    <w:rsid w:val="00BB21F1"/>
    <w:rsid w:val="00BB2920"/>
    <w:rsid w:val="00BB3F5D"/>
    <w:rsid w:val="00BB60BE"/>
    <w:rsid w:val="00BC06E6"/>
    <w:rsid w:val="00BC4E1E"/>
    <w:rsid w:val="00BC728C"/>
    <w:rsid w:val="00BD1492"/>
    <w:rsid w:val="00BD3F02"/>
    <w:rsid w:val="00BD4C75"/>
    <w:rsid w:val="00BD5EF9"/>
    <w:rsid w:val="00BE674C"/>
    <w:rsid w:val="00C14C92"/>
    <w:rsid w:val="00C26047"/>
    <w:rsid w:val="00C37205"/>
    <w:rsid w:val="00C429F3"/>
    <w:rsid w:val="00C55747"/>
    <w:rsid w:val="00C6256E"/>
    <w:rsid w:val="00C62B3D"/>
    <w:rsid w:val="00C63089"/>
    <w:rsid w:val="00C6651C"/>
    <w:rsid w:val="00C71EA3"/>
    <w:rsid w:val="00C74272"/>
    <w:rsid w:val="00C75580"/>
    <w:rsid w:val="00C76809"/>
    <w:rsid w:val="00C7755A"/>
    <w:rsid w:val="00CB0A6A"/>
    <w:rsid w:val="00CB1BA6"/>
    <w:rsid w:val="00D24882"/>
    <w:rsid w:val="00D3600F"/>
    <w:rsid w:val="00D379C3"/>
    <w:rsid w:val="00D609DE"/>
    <w:rsid w:val="00D71311"/>
    <w:rsid w:val="00D7134E"/>
    <w:rsid w:val="00D968E5"/>
    <w:rsid w:val="00DA5375"/>
    <w:rsid w:val="00DB0451"/>
    <w:rsid w:val="00DE3F71"/>
    <w:rsid w:val="00DE6186"/>
    <w:rsid w:val="00DF41F4"/>
    <w:rsid w:val="00E06B76"/>
    <w:rsid w:val="00E26FDE"/>
    <w:rsid w:val="00E3185C"/>
    <w:rsid w:val="00E42CC3"/>
    <w:rsid w:val="00E501D0"/>
    <w:rsid w:val="00E56509"/>
    <w:rsid w:val="00E71503"/>
    <w:rsid w:val="00E83504"/>
    <w:rsid w:val="00EA113D"/>
    <w:rsid w:val="00EA2257"/>
    <w:rsid w:val="00EB356A"/>
    <w:rsid w:val="00EF1883"/>
    <w:rsid w:val="00EF6E65"/>
    <w:rsid w:val="00F014FF"/>
    <w:rsid w:val="00F036F6"/>
    <w:rsid w:val="00F14950"/>
    <w:rsid w:val="00F23879"/>
    <w:rsid w:val="00F60ED1"/>
    <w:rsid w:val="00F615DD"/>
    <w:rsid w:val="00F61E26"/>
    <w:rsid w:val="00F62CE2"/>
    <w:rsid w:val="00F83967"/>
    <w:rsid w:val="00FB70E8"/>
    <w:rsid w:val="00FC6E1F"/>
    <w:rsid w:val="00FD5A8A"/>
    <w:rsid w:val="00FE2FA3"/>
    <w:rsid w:val="00FE76C0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743E"/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26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6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6743E"/>
  </w:style>
  <w:style w:type="paragraph" w:styleId="a6">
    <w:name w:val="footer"/>
    <w:basedOn w:val="a0"/>
    <w:link w:val="a7"/>
    <w:uiPriority w:val="99"/>
    <w:unhideWhenUsed/>
    <w:rsid w:val="0026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6743E"/>
  </w:style>
  <w:style w:type="paragraph" w:styleId="a8">
    <w:name w:val="Balloon Text"/>
    <w:basedOn w:val="a0"/>
    <w:link w:val="a9"/>
    <w:uiPriority w:val="99"/>
    <w:semiHidden/>
    <w:unhideWhenUsed/>
    <w:rsid w:val="0026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743E"/>
    <w:rPr>
      <w:rFonts w:ascii="Tahoma" w:hAnsi="Tahoma" w:cs="Tahoma"/>
      <w:sz w:val="16"/>
      <w:szCs w:val="16"/>
    </w:rPr>
  </w:style>
  <w:style w:type="paragraph" w:customStyle="1" w:styleId="aa">
    <w:name w:val="ОСНОВНОЙ ТЕКСТ"/>
    <w:basedOn w:val="2"/>
    <w:link w:val="ab"/>
    <w:qFormat/>
    <w:rsid w:val="00E26FDE"/>
    <w:pPr>
      <w:widowControl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link w:val="aa"/>
    <w:locked/>
    <w:rsid w:val="00E26F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uiPriority w:val="22"/>
    <w:qFormat/>
    <w:rsid w:val="00E26FDE"/>
    <w:rPr>
      <w:rFonts w:cs="Times New Roman"/>
      <w:b/>
      <w:bCs/>
    </w:rPr>
  </w:style>
  <w:style w:type="paragraph" w:styleId="2">
    <w:name w:val="Body Text Indent 2"/>
    <w:basedOn w:val="a0"/>
    <w:link w:val="20"/>
    <w:uiPriority w:val="99"/>
    <w:semiHidden/>
    <w:unhideWhenUsed/>
    <w:rsid w:val="00E26F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26FDE"/>
  </w:style>
  <w:style w:type="character" w:customStyle="1" w:styleId="70">
    <w:name w:val="Заголовок 7 Знак"/>
    <w:basedOn w:val="a1"/>
    <w:link w:val="7"/>
    <w:uiPriority w:val="9"/>
    <w:semiHidden/>
    <w:rsid w:val="007026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List Paragraph"/>
    <w:basedOn w:val="a0"/>
    <w:uiPriority w:val="34"/>
    <w:qFormat/>
    <w:rsid w:val="00682F69"/>
    <w:pPr>
      <w:ind w:left="720"/>
      <w:contextualSpacing/>
    </w:pPr>
  </w:style>
  <w:style w:type="table" w:styleId="ae">
    <w:name w:val="Table Grid"/>
    <w:basedOn w:val="a2"/>
    <w:uiPriority w:val="59"/>
    <w:rsid w:val="00A4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link w:val="af"/>
    <w:rsid w:val="00D609DE"/>
    <w:pPr>
      <w:numPr>
        <w:numId w:val="14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">
    <w:name w:val="Список Знак"/>
    <w:link w:val="a"/>
    <w:rsid w:val="00D609D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S1">
    <w:name w:val="S_Заголовок 1"/>
    <w:basedOn w:val="a0"/>
    <w:autoRedefine/>
    <w:rsid w:val="00E42CC3"/>
    <w:pPr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997E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1_Пагаграф"/>
    <w:basedOn w:val="a0"/>
    <w:next w:val="a0"/>
    <w:link w:val="10"/>
    <w:qFormat/>
    <w:rsid w:val="00997EFA"/>
    <w:pPr>
      <w:keepNext/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1_Пагаграф Знак"/>
    <w:link w:val="1"/>
    <w:rsid w:val="00997EFA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743E"/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26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6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6743E"/>
  </w:style>
  <w:style w:type="paragraph" w:styleId="a6">
    <w:name w:val="footer"/>
    <w:basedOn w:val="a0"/>
    <w:link w:val="a7"/>
    <w:uiPriority w:val="99"/>
    <w:unhideWhenUsed/>
    <w:rsid w:val="0026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6743E"/>
  </w:style>
  <w:style w:type="paragraph" w:styleId="a8">
    <w:name w:val="Balloon Text"/>
    <w:basedOn w:val="a0"/>
    <w:link w:val="a9"/>
    <w:uiPriority w:val="99"/>
    <w:semiHidden/>
    <w:unhideWhenUsed/>
    <w:rsid w:val="0026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743E"/>
    <w:rPr>
      <w:rFonts w:ascii="Tahoma" w:hAnsi="Tahoma" w:cs="Tahoma"/>
      <w:sz w:val="16"/>
      <w:szCs w:val="16"/>
    </w:rPr>
  </w:style>
  <w:style w:type="paragraph" w:customStyle="1" w:styleId="aa">
    <w:name w:val="ОСНОВНОЙ ТЕКСТ"/>
    <w:basedOn w:val="2"/>
    <w:link w:val="ab"/>
    <w:qFormat/>
    <w:rsid w:val="00E26FDE"/>
    <w:pPr>
      <w:widowControl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link w:val="aa"/>
    <w:locked/>
    <w:rsid w:val="00E26F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uiPriority w:val="22"/>
    <w:qFormat/>
    <w:rsid w:val="00E26FDE"/>
    <w:rPr>
      <w:rFonts w:cs="Times New Roman"/>
      <w:b/>
      <w:bCs/>
    </w:rPr>
  </w:style>
  <w:style w:type="paragraph" w:styleId="2">
    <w:name w:val="Body Text Indent 2"/>
    <w:basedOn w:val="a0"/>
    <w:link w:val="20"/>
    <w:uiPriority w:val="99"/>
    <w:semiHidden/>
    <w:unhideWhenUsed/>
    <w:rsid w:val="00E26F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26FDE"/>
  </w:style>
  <w:style w:type="character" w:customStyle="1" w:styleId="70">
    <w:name w:val="Заголовок 7 Знак"/>
    <w:basedOn w:val="a1"/>
    <w:link w:val="7"/>
    <w:uiPriority w:val="9"/>
    <w:semiHidden/>
    <w:rsid w:val="007026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List Paragraph"/>
    <w:basedOn w:val="a0"/>
    <w:uiPriority w:val="34"/>
    <w:qFormat/>
    <w:rsid w:val="00682F69"/>
    <w:pPr>
      <w:ind w:left="720"/>
      <w:contextualSpacing/>
    </w:pPr>
  </w:style>
  <w:style w:type="table" w:styleId="ae">
    <w:name w:val="Table Grid"/>
    <w:basedOn w:val="a2"/>
    <w:uiPriority w:val="59"/>
    <w:rsid w:val="00A4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link w:val="af"/>
    <w:rsid w:val="00D609DE"/>
    <w:pPr>
      <w:numPr>
        <w:numId w:val="14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">
    <w:name w:val="Список Знак"/>
    <w:link w:val="a"/>
    <w:rsid w:val="00D609D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S1">
    <w:name w:val="S_Заголовок 1"/>
    <w:basedOn w:val="a0"/>
    <w:autoRedefine/>
    <w:rsid w:val="00E42CC3"/>
    <w:pPr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997E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1_Пагаграф"/>
    <w:basedOn w:val="a0"/>
    <w:next w:val="a0"/>
    <w:link w:val="10"/>
    <w:qFormat/>
    <w:rsid w:val="00997EFA"/>
    <w:pPr>
      <w:keepNext/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1_Пагаграф Знак"/>
    <w:link w:val="1"/>
    <w:rsid w:val="00997EFA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59EB5-3837-4A70-A12A-7839ADF7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 jet</dc:creator>
  <cp:lastModifiedBy>Пользователь Windows</cp:lastModifiedBy>
  <cp:revision>2</cp:revision>
  <dcterms:created xsi:type="dcterms:W3CDTF">2019-08-07T10:17:00Z</dcterms:created>
  <dcterms:modified xsi:type="dcterms:W3CDTF">2019-08-07T10:17:00Z</dcterms:modified>
</cp:coreProperties>
</file>