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3E" w:rsidRDefault="0026743E" w:rsidP="002674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6743E" w:rsidRDefault="0026743E" w:rsidP="002674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6743E" w:rsidRDefault="0026743E" w:rsidP="002674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6743E" w:rsidRPr="00B83FFC" w:rsidRDefault="0026743E" w:rsidP="002674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83FF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Проект внесения изменен</w:t>
      </w:r>
      <w:r w:rsidR="0031216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</w:t>
      </w:r>
      <w:r w:rsidRPr="00B83FF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й в Генеральный План</w:t>
      </w:r>
    </w:p>
    <w:p w:rsidR="001F553A" w:rsidRDefault="00537DF8" w:rsidP="002674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Беляницкого</w:t>
      </w:r>
      <w:proofErr w:type="spellEnd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сельского поселения</w:t>
      </w:r>
    </w:p>
    <w:p w:rsidR="0026743E" w:rsidRPr="00B83FFC" w:rsidRDefault="0026743E" w:rsidP="002674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83FF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proofErr w:type="spellStart"/>
      <w:r w:rsidR="00537DF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Сонковского</w:t>
      </w:r>
      <w:proofErr w:type="spellEnd"/>
      <w:r w:rsidRPr="00B83FF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района Тверской области</w:t>
      </w:r>
    </w:p>
    <w:p w:rsidR="0026743E" w:rsidRPr="00B83FFC" w:rsidRDefault="0026743E" w:rsidP="002674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6743E" w:rsidRPr="00B83FFC" w:rsidRDefault="0026743E" w:rsidP="002674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Том 2</w:t>
      </w:r>
    </w:p>
    <w:p w:rsidR="0026743E" w:rsidRPr="00B83FFC" w:rsidRDefault="0026743E" w:rsidP="002674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6743E" w:rsidRPr="00B83FFC" w:rsidRDefault="0026743E" w:rsidP="002674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ПОЛОЖЕНИЕ О ТЕРРИТОРИАЛЬНОМ ПЛАНИРОВАНИИ</w:t>
      </w:r>
    </w:p>
    <w:p w:rsidR="0026743E" w:rsidRPr="00B83FFC" w:rsidRDefault="0026743E" w:rsidP="002674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6743E" w:rsidRPr="00B83FFC" w:rsidRDefault="0026743E" w:rsidP="002674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6743E" w:rsidRPr="00B83FFC" w:rsidRDefault="0026743E" w:rsidP="002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ПОЯСНИТЕЛЬНАЯ ЗАПИСКА</w:t>
      </w:r>
    </w:p>
    <w:p w:rsidR="0026743E" w:rsidRPr="00B83FFC" w:rsidRDefault="0026743E" w:rsidP="002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43E" w:rsidRPr="00B83FFC" w:rsidRDefault="0026743E" w:rsidP="0026743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43E" w:rsidRPr="00B83FFC" w:rsidRDefault="0026743E" w:rsidP="0026743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43E" w:rsidRDefault="0026743E" w:rsidP="0026743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43E" w:rsidRPr="00B83FFC" w:rsidRDefault="0026743E" w:rsidP="0026743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43E" w:rsidRPr="00B83FFC" w:rsidRDefault="0026743E" w:rsidP="0026743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43E" w:rsidRPr="00B83FFC" w:rsidRDefault="0026743E" w:rsidP="0026743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43E" w:rsidRDefault="00B67E7D" w:rsidP="006F25DA">
      <w:pPr>
        <w:tabs>
          <w:tab w:val="left" w:pos="42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Тверь 201</w:t>
      </w:r>
      <w:r w:rsidR="00AB7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</w:p>
    <w:p w:rsidR="00BC728C" w:rsidRPr="006F25DA" w:rsidRDefault="00BC728C" w:rsidP="00BC728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F25DA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BC728C" w:rsidRDefault="00BC728C" w:rsidP="00BC728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567DDA" w:rsidRDefault="00567DDA" w:rsidP="00567DDA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E27F3">
        <w:rPr>
          <w:rFonts w:ascii="Times New Roman" w:hAnsi="Times New Roman"/>
          <w:sz w:val="24"/>
          <w:szCs w:val="24"/>
        </w:rPr>
        <w:t xml:space="preserve">оложение о территориальном планировании. </w:t>
      </w:r>
      <w:r>
        <w:rPr>
          <w:rFonts w:ascii="Times New Roman" w:hAnsi="Times New Roman"/>
          <w:sz w:val="24"/>
          <w:szCs w:val="24"/>
        </w:rPr>
        <w:t>Ц</w:t>
      </w:r>
      <w:r w:rsidRPr="000E27F3">
        <w:rPr>
          <w:rFonts w:ascii="Times New Roman" w:hAnsi="Times New Roman"/>
          <w:sz w:val="24"/>
          <w:szCs w:val="24"/>
        </w:rPr>
        <w:t>ели и задачи</w:t>
      </w:r>
      <w:r>
        <w:rPr>
          <w:rFonts w:ascii="Times New Roman" w:hAnsi="Times New Roman"/>
          <w:sz w:val="24"/>
          <w:szCs w:val="24"/>
        </w:rPr>
        <w:t>......................................</w:t>
      </w:r>
      <w:r w:rsidR="006F25DA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</w:t>
      </w:r>
      <w:r w:rsidR="006F25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</w:t>
      </w:r>
      <w:r w:rsidR="006F25DA">
        <w:rPr>
          <w:rFonts w:ascii="Times New Roman" w:hAnsi="Times New Roman"/>
          <w:sz w:val="24"/>
          <w:szCs w:val="24"/>
        </w:rPr>
        <w:t>3</w:t>
      </w:r>
    </w:p>
    <w:p w:rsidR="00567DDA" w:rsidRDefault="00567DDA" w:rsidP="00567DDA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C728C">
        <w:rPr>
          <w:rFonts w:ascii="Times New Roman" w:hAnsi="Times New Roman"/>
          <w:sz w:val="24"/>
          <w:szCs w:val="24"/>
        </w:rPr>
        <w:t>Порядок внесения изменений в генеральный план</w:t>
      </w:r>
      <w:r>
        <w:rPr>
          <w:rFonts w:ascii="Times New Roman" w:hAnsi="Times New Roman"/>
          <w:sz w:val="24"/>
          <w:szCs w:val="24"/>
        </w:rPr>
        <w:t>..............................................................</w:t>
      </w:r>
      <w:r w:rsidR="006F25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</w:t>
      </w:r>
      <w:r w:rsidR="006F25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..5</w:t>
      </w:r>
    </w:p>
    <w:p w:rsidR="00567DDA" w:rsidRDefault="00567DDA" w:rsidP="00567DD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E27F3">
        <w:rPr>
          <w:rFonts w:ascii="Times New Roman" w:hAnsi="Times New Roman"/>
          <w:sz w:val="24"/>
          <w:szCs w:val="24"/>
        </w:rPr>
        <w:t>араметры</w:t>
      </w:r>
      <w:r w:rsidR="00E42CC3">
        <w:rPr>
          <w:rFonts w:ascii="Times New Roman" w:hAnsi="Times New Roman"/>
          <w:sz w:val="24"/>
          <w:szCs w:val="24"/>
        </w:rPr>
        <w:t xml:space="preserve"> изменяемых ф</w:t>
      </w:r>
      <w:r w:rsidRPr="000E27F3">
        <w:rPr>
          <w:rFonts w:ascii="Times New Roman" w:hAnsi="Times New Roman"/>
          <w:sz w:val="24"/>
          <w:szCs w:val="24"/>
        </w:rPr>
        <w:t>ункциональных зон</w:t>
      </w:r>
      <w:r>
        <w:rPr>
          <w:rFonts w:ascii="Times New Roman" w:hAnsi="Times New Roman"/>
          <w:sz w:val="24"/>
          <w:szCs w:val="24"/>
        </w:rPr>
        <w:t>...............................................................</w:t>
      </w:r>
      <w:r w:rsidR="006F25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.....9</w:t>
      </w:r>
    </w:p>
    <w:p w:rsidR="00567DDA" w:rsidRPr="00171391" w:rsidRDefault="00567DDA" w:rsidP="00567DDA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E27F3">
        <w:rPr>
          <w:rFonts w:ascii="Times New Roman" w:hAnsi="Times New Roman"/>
          <w:sz w:val="24"/>
          <w:szCs w:val="24"/>
        </w:rPr>
        <w:t>Баланс территории</w:t>
      </w:r>
      <w:r w:rsidRPr="00171391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...</w:t>
      </w:r>
      <w:r w:rsidRPr="00171391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</w:t>
      </w:r>
      <w:r w:rsidRPr="00171391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171391">
        <w:rPr>
          <w:rFonts w:ascii="Times New Roman" w:hAnsi="Times New Roman"/>
          <w:sz w:val="24"/>
          <w:szCs w:val="24"/>
        </w:rPr>
        <w:t>.</w:t>
      </w:r>
      <w:r w:rsidR="006F25DA">
        <w:rPr>
          <w:rFonts w:ascii="Times New Roman" w:hAnsi="Times New Roman"/>
          <w:sz w:val="24"/>
          <w:szCs w:val="24"/>
        </w:rPr>
        <w:t>.</w:t>
      </w:r>
      <w:r w:rsidRPr="00171391">
        <w:rPr>
          <w:rFonts w:ascii="Times New Roman" w:hAnsi="Times New Roman"/>
          <w:sz w:val="24"/>
          <w:szCs w:val="24"/>
        </w:rPr>
        <w:t>..</w:t>
      </w:r>
      <w:r w:rsidR="006F25DA">
        <w:rPr>
          <w:rFonts w:ascii="Times New Roman" w:hAnsi="Times New Roman"/>
          <w:sz w:val="24"/>
          <w:szCs w:val="24"/>
        </w:rPr>
        <w:t>.</w:t>
      </w:r>
      <w:r w:rsidRPr="00171391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9</w:t>
      </w:r>
    </w:p>
    <w:p w:rsidR="00E42CC3" w:rsidRDefault="00E42CC3" w:rsidP="00567DDA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 зона.............................</w:t>
      </w:r>
      <w:r w:rsidR="00567DDA">
        <w:rPr>
          <w:rFonts w:ascii="Times New Roman" w:hAnsi="Times New Roman"/>
          <w:sz w:val="24"/>
          <w:szCs w:val="24"/>
        </w:rPr>
        <w:t>..............................................................</w:t>
      </w:r>
      <w:r w:rsidR="006F25DA">
        <w:rPr>
          <w:rFonts w:ascii="Times New Roman" w:hAnsi="Times New Roman"/>
          <w:sz w:val="24"/>
          <w:szCs w:val="24"/>
        </w:rPr>
        <w:t>.</w:t>
      </w:r>
      <w:r w:rsidR="00567DDA">
        <w:rPr>
          <w:rFonts w:ascii="Times New Roman" w:hAnsi="Times New Roman"/>
          <w:sz w:val="24"/>
          <w:szCs w:val="24"/>
        </w:rPr>
        <w:t>...</w:t>
      </w:r>
      <w:r w:rsidR="006F25DA">
        <w:rPr>
          <w:rFonts w:ascii="Times New Roman" w:hAnsi="Times New Roman"/>
          <w:sz w:val="24"/>
          <w:szCs w:val="24"/>
        </w:rPr>
        <w:t>..</w:t>
      </w:r>
      <w:r w:rsidR="00567DDA">
        <w:rPr>
          <w:rFonts w:ascii="Times New Roman" w:hAnsi="Times New Roman"/>
          <w:sz w:val="24"/>
          <w:szCs w:val="24"/>
        </w:rPr>
        <w:t>.</w:t>
      </w:r>
      <w:r w:rsidR="006F25DA">
        <w:rPr>
          <w:rFonts w:ascii="Times New Roman" w:hAnsi="Times New Roman"/>
          <w:sz w:val="24"/>
          <w:szCs w:val="24"/>
        </w:rPr>
        <w:t>10</w:t>
      </w:r>
    </w:p>
    <w:p w:rsidR="00567DDA" w:rsidRPr="00E42CC3" w:rsidRDefault="00567DDA" w:rsidP="00567DDA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42CC3">
        <w:rPr>
          <w:rFonts w:ascii="Times New Roman" w:hAnsi="Times New Roman"/>
          <w:sz w:val="24"/>
          <w:szCs w:val="24"/>
        </w:rPr>
        <w:t xml:space="preserve">Зона </w:t>
      </w:r>
      <w:r w:rsidR="00E42CC3">
        <w:rPr>
          <w:rFonts w:ascii="Times New Roman" w:hAnsi="Times New Roman"/>
          <w:sz w:val="24"/>
          <w:szCs w:val="24"/>
        </w:rPr>
        <w:t>сельскохозяйственного использования</w:t>
      </w:r>
      <w:r w:rsidRPr="00E42CC3">
        <w:rPr>
          <w:rFonts w:ascii="Times New Roman" w:hAnsi="Times New Roman"/>
          <w:sz w:val="24"/>
          <w:szCs w:val="24"/>
        </w:rPr>
        <w:t>......................................................</w:t>
      </w:r>
      <w:r w:rsidR="006F25DA">
        <w:rPr>
          <w:rFonts w:ascii="Times New Roman" w:hAnsi="Times New Roman"/>
          <w:sz w:val="24"/>
          <w:szCs w:val="24"/>
        </w:rPr>
        <w:t>.</w:t>
      </w:r>
      <w:r w:rsidRPr="00E42CC3">
        <w:rPr>
          <w:rFonts w:ascii="Times New Roman" w:hAnsi="Times New Roman"/>
          <w:sz w:val="24"/>
          <w:szCs w:val="24"/>
        </w:rPr>
        <w:t>........12</w:t>
      </w:r>
    </w:p>
    <w:p w:rsidR="00567DDA" w:rsidRDefault="00567DDA" w:rsidP="00567DDA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</w:t>
      </w:r>
      <w:r w:rsidRPr="000E27F3">
        <w:rPr>
          <w:rFonts w:ascii="Times New Roman" w:hAnsi="Times New Roman"/>
          <w:sz w:val="24"/>
          <w:szCs w:val="24"/>
        </w:rPr>
        <w:t>ведения о видах, назначении и наименованиях планируемых для размещения объектов федерального, регионального и местного значения и мероприятиях территориального планирования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</w:t>
      </w:r>
      <w:r w:rsidR="00E42C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.1</w:t>
      </w:r>
      <w:r w:rsidR="006F25DA">
        <w:rPr>
          <w:rFonts w:ascii="Times New Roman" w:hAnsi="Times New Roman"/>
          <w:sz w:val="24"/>
          <w:szCs w:val="24"/>
        </w:rPr>
        <w:t>4</w:t>
      </w:r>
    </w:p>
    <w:p w:rsidR="00567DDA" w:rsidRDefault="00567DDA" w:rsidP="00567DDA">
      <w:pPr>
        <w:widowControl w:val="0"/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E42CC3" w:rsidRPr="00C5483A">
        <w:rPr>
          <w:rFonts w:ascii="Times New Roman" w:hAnsi="Times New Roman"/>
          <w:sz w:val="24"/>
          <w:szCs w:val="24"/>
        </w:rPr>
        <w:t>ОКС сельскохозяйственного назначения</w:t>
      </w:r>
      <w:r>
        <w:rPr>
          <w:rFonts w:ascii="Times New Roman" w:hAnsi="Times New Roman"/>
          <w:sz w:val="24"/>
          <w:szCs w:val="24"/>
        </w:rPr>
        <w:t>....................................</w:t>
      </w:r>
      <w:r w:rsidR="00E42C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</w:t>
      </w:r>
      <w:r w:rsidR="00E42C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....1</w:t>
      </w:r>
      <w:r w:rsidR="006F25DA">
        <w:rPr>
          <w:rFonts w:ascii="Times New Roman" w:hAnsi="Times New Roman"/>
          <w:sz w:val="24"/>
          <w:szCs w:val="24"/>
        </w:rPr>
        <w:t>4</w:t>
      </w:r>
    </w:p>
    <w:p w:rsidR="00567DDA" w:rsidRDefault="00567DDA" w:rsidP="00567DDA">
      <w:pPr>
        <w:widowControl w:val="0"/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0E27F3">
        <w:rPr>
          <w:rFonts w:ascii="Times New Roman" w:hAnsi="Times New Roman"/>
          <w:sz w:val="24"/>
          <w:szCs w:val="24"/>
        </w:rPr>
        <w:t xml:space="preserve">Объекты </w:t>
      </w:r>
      <w:r>
        <w:rPr>
          <w:rFonts w:ascii="Times New Roman" w:hAnsi="Times New Roman"/>
          <w:sz w:val="24"/>
          <w:szCs w:val="24"/>
        </w:rPr>
        <w:t>инженерно-транспортной инфраструк</w:t>
      </w:r>
      <w:r w:rsidRPr="000E27F3">
        <w:rPr>
          <w:rFonts w:ascii="Times New Roman" w:hAnsi="Times New Roman"/>
          <w:sz w:val="24"/>
          <w:szCs w:val="24"/>
        </w:rPr>
        <w:t>туры</w:t>
      </w:r>
      <w:r>
        <w:rPr>
          <w:rFonts w:ascii="Times New Roman" w:hAnsi="Times New Roman"/>
          <w:sz w:val="24"/>
          <w:szCs w:val="24"/>
        </w:rPr>
        <w:t>..............................................1</w:t>
      </w:r>
      <w:r w:rsidR="006F25DA">
        <w:rPr>
          <w:rFonts w:ascii="Times New Roman" w:hAnsi="Times New Roman"/>
          <w:sz w:val="24"/>
          <w:szCs w:val="24"/>
        </w:rPr>
        <w:t>4</w:t>
      </w:r>
    </w:p>
    <w:p w:rsidR="00567DDA" w:rsidRDefault="00567DDA" w:rsidP="00567DDA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Приложение.</w:t>
      </w:r>
      <w:r w:rsidRPr="00917456">
        <w:t xml:space="preserve"> </w:t>
      </w:r>
      <w:r w:rsidRPr="00917456">
        <w:rPr>
          <w:rFonts w:ascii="Times New Roman" w:hAnsi="Times New Roman"/>
          <w:sz w:val="24"/>
          <w:szCs w:val="24"/>
        </w:rPr>
        <w:t xml:space="preserve">Перечень земельных участков, планируемых к переводу в земли </w:t>
      </w:r>
      <w:r w:rsidR="00E42CC3" w:rsidRPr="00E42CC3">
        <w:rPr>
          <w:rFonts w:ascii="Times New Roman" w:hAnsi="Times New Roman"/>
          <w:sz w:val="24"/>
          <w:szCs w:val="24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rFonts w:ascii="Times New Roman" w:hAnsi="Times New Roman"/>
          <w:sz w:val="24"/>
          <w:szCs w:val="24"/>
        </w:rPr>
        <w:t>.</w:t>
      </w:r>
      <w:r w:rsidR="00E42CC3">
        <w:rPr>
          <w:rFonts w:ascii="Times New Roman" w:hAnsi="Times New Roman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</w:t>
      </w:r>
      <w:r w:rsidR="006F25DA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.1</w:t>
      </w:r>
      <w:r w:rsidR="00C7755A">
        <w:rPr>
          <w:rFonts w:ascii="Times New Roman" w:hAnsi="Times New Roman"/>
          <w:sz w:val="24"/>
          <w:szCs w:val="24"/>
        </w:rPr>
        <w:t>7</w:t>
      </w:r>
    </w:p>
    <w:p w:rsidR="00BC728C" w:rsidRDefault="00BC728C" w:rsidP="00BC728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26743E" w:rsidRPr="00682F69" w:rsidRDefault="0026743E" w:rsidP="00682F69">
      <w:pPr>
        <w:pStyle w:val="ad"/>
        <w:numPr>
          <w:ilvl w:val="0"/>
          <w:numId w:val="12"/>
        </w:numPr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7A1591" w:rsidRPr="00E42CC3" w:rsidRDefault="007A1591" w:rsidP="00E42CC3">
      <w:pPr>
        <w:pStyle w:val="S1"/>
      </w:pPr>
      <w:r w:rsidRPr="00E42CC3">
        <w:lastRenderedPageBreak/>
        <w:t>ПОЛОЖЕНИЕ О ТЕРРИТОРИАЛЬНОМ ПЛАНИРОВАНИИ. ЦЕЛИ И ЗАДАЧИ</w:t>
      </w:r>
    </w:p>
    <w:p w:rsidR="007A1591" w:rsidRPr="005F7CD0" w:rsidRDefault="007A1591" w:rsidP="007A1591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7CD0">
        <w:rPr>
          <w:rFonts w:ascii="Times New Roman" w:hAnsi="Times New Roman"/>
          <w:i/>
          <w:iCs/>
          <w:sz w:val="28"/>
          <w:szCs w:val="28"/>
        </w:rPr>
        <w:t>Основными целями территориального планирования являются</w:t>
      </w:r>
      <w:r w:rsidRPr="005F7CD0">
        <w:rPr>
          <w:rFonts w:ascii="Times New Roman" w:hAnsi="Times New Roman"/>
          <w:sz w:val="28"/>
          <w:szCs w:val="28"/>
        </w:rPr>
        <w:t>:</w:t>
      </w:r>
    </w:p>
    <w:p w:rsidR="007A1591" w:rsidRPr="005F7CD0" w:rsidRDefault="007A1591" w:rsidP="007A1591">
      <w:pPr>
        <w:numPr>
          <w:ilvl w:val="0"/>
          <w:numId w:val="4"/>
        </w:numPr>
        <w:tabs>
          <w:tab w:val="clear" w:pos="1260"/>
          <w:tab w:val="num" w:pos="709"/>
          <w:tab w:val="left" w:pos="1620"/>
        </w:tabs>
        <w:spacing w:after="0" w:line="360" w:lineRule="auto"/>
        <w:ind w:left="721" w:hanging="437"/>
        <w:jc w:val="both"/>
        <w:rPr>
          <w:rFonts w:ascii="Times New Roman" w:hAnsi="Times New Roman"/>
          <w:sz w:val="28"/>
          <w:szCs w:val="28"/>
        </w:rPr>
      </w:pPr>
      <w:r w:rsidRPr="005F7CD0">
        <w:rPr>
          <w:rFonts w:ascii="Times New Roman" w:hAnsi="Times New Roman"/>
          <w:sz w:val="28"/>
          <w:szCs w:val="28"/>
        </w:rPr>
        <w:t xml:space="preserve">обеспечение устойчивого социально-экономического развития сельского поселения, его производственного потенциала; </w:t>
      </w:r>
    </w:p>
    <w:p w:rsidR="007A1591" w:rsidRPr="005F7CD0" w:rsidRDefault="007A1591" w:rsidP="007A1591">
      <w:pPr>
        <w:numPr>
          <w:ilvl w:val="0"/>
          <w:numId w:val="4"/>
        </w:numPr>
        <w:tabs>
          <w:tab w:val="clear" w:pos="1260"/>
          <w:tab w:val="num" w:pos="709"/>
          <w:tab w:val="left" w:pos="1620"/>
        </w:tabs>
        <w:spacing w:after="0" w:line="360" w:lineRule="auto"/>
        <w:ind w:left="721" w:hanging="437"/>
        <w:jc w:val="both"/>
        <w:rPr>
          <w:rFonts w:ascii="Times New Roman" w:hAnsi="Times New Roman"/>
          <w:sz w:val="28"/>
          <w:szCs w:val="28"/>
        </w:rPr>
      </w:pPr>
      <w:r w:rsidRPr="005F7CD0">
        <w:rPr>
          <w:rFonts w:ascii="Times New Roman" w:hAnsi="Times New Roman"/>
          <w:sz w:val="28"/>
          <w:szCs w:val="28"/>
        </w:rPr>
        <w:t xml:space="preserve">обеспечение комфортной, отвечающей современным социальным стандартам и потребностям населения среды проживания; </w:t>
      </w:r>
    </w:p>
    <w:p w:rsidR="007A1591" w:rsidRPr="005F7CD0" w:rsidRDefault="007A1591" w:rsidP="007A1591">
      <w:pPr>
        <w:numPr>
          <w:ilvl w:val="0"/>
          <w:numId w:val="4"/>
        </w:numPr>
        <w:tabs>
          <w:tab w:val="clear" w:pos="1260"/>
          <w:tab w:val="num" w:pos="709"/>
          <w:tab w:val="left" w:pos="1620"/>
        </w:tabs>
        <w:spacing w:after="0" w:line="360" w:lineRule="auto"/>
        <w:ind w:left="721" w:hanging="437"/>
        <w:jc w:val="both"/>
        <w:rPr>
          <w:rFonts w:ascii="Times New Roman" w:hAnsi="Times New Roman"/>
          <w:sz w:val="28"/>
          <w:szCs w:val="28"/>
        </w:rPr>
      </w:pPr>
      <w:r w:rsidRPr="005F7CD0">
        <w:rPr>
          <w:rFonts w:ascii="Times New Roman" w:hAnsi="Times New Roman"/>
          <w:sz w:val="28"/>
          <w:szCs w:val="28"/>
        </w:rPr>
        <w:t>улучшение архитектурно-художественного облика и повышение качества сложившейся среды населенных мест; повышение их уровня благоустройства при эффективном использовании градостроительных ресурсов;</w:t>
      </w:r>
    </w:p>
    <w:p w:rsidR="007A1591" w:rsidRPr="005F7CD0" w:rsidRDefault="007A1591" w:rsidP="007A1591">
      <w:pPr>
        <w:numPr>
          <w:ilvl w:val="0"/>
          <w:numId w:val="4"/>
        </w:numPr>
        <w:tabs>
          <w:tab w:val="clear" w:pos="1260"/>
          <w:tab w:val="num" w:pos="709"/>
          <w:tab w:val="left" w:pos="1620"/>
        </w:tabs>
        <w:spacing w:after="0" w:line="360" w:lineRule="auto"/>
        <w:ind w:left="721" w:hanging="437"/>
        <w:jc w:val="both"/>
        <w:rPr>
          <w:rFonts w:ascii="Times New Roman" w:hAnsi="Times New Roman"/>
          <w:sz w:val="28"/>
          <w:szCs w:val="28"/>
        </w:rPr>
      </w:pPr>
      <w:r w:rsidRPr="005F7CD0">
        <w:rPr>
          <w:rFonts w:ascii="Times New Roman" w:hAnsi="Times New Roman"/>
          <w:sz w:val="28"/>
          <w:szCs w:val="28"/>
        </w:rPr>
        <w:t>сохранение и реабилитация объектов историко-культурного наследия, расположенных на территории сельского поселения, усиление экологических преимуществ сельского поселения;</w:t>
      </w:r>
    </w:p>
    <w:p w:rsidR="007A1591" w:rsidRPr="005F7CD0" w:rsidRDefault="007A1591" w:rsidP="007A159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F7CD0">
        <w:rPr>
          <w:rFonts w:ascii="Times New Roman" w:hAnsi="Times New Roman"/>
          <w:i/>
          <w:iCs/>
          <w:sz w:val="28"/>
          <w:szCs w:val="28"/>
        </w:rPr>
        <w:t>Основными задачами территориального планирования являются</w:t>
      </w:r>
      <w:r w:rsidRPr="005F7CD0">
        <w:rPr>
          <w:rFonts w:ascii="Times New Roman" w:hAnsi="Times New Roman"/>
          <w:sz w:val="28"/>
          <w:szCs w:val="28"/>
        </w:rPr>
        <w:t>:</w:t>
      </w:r>
    </w:p>
    <w:p w:rsidR="007A1591" w:rsidRPr="005F7CD0" w:rsidRDefault="007A1591" w:rsidP="007A1591">
      <w:pPr>
        <w:numPr>
          <w:ilvl w:val="0"/>
          <w:numId w:val="3"/>
        </w:numPr>
        <w:tabs>
          <w:tab w:val="num" w:pos="1620"/>
        </w:tabs>
        <w:spacing w:after="0" w:line="360" w:lineRule="auto"/>
        <w:ind w:left="284" w:firstLine="437"/>
        <w:jc w:val="both"/>
        <w:rPr>
          <w:rFonts w:ascii="Times New Roman" w:hAnsi="Times New Roman"/>
          <w:sz w:val="28"/>
          <w:szCs w:val="28"/>
        </w:rPr>
      </w:pPr>
      <w:r w:rsidRPr="005F7CD0">
        <w:rPr>
          <w:rFonts w:ascii="Times New Roman" w:hAnsi="Times New Roman"/>
          <w:sz w:val="28"/>
          <w:szCs w:val="28"/>
        </w:rPr>
        <w:t>создание благоприятной среды жизнедеятельности;</w:t>
      </w:r>
    </w:p>
    <w:p w:rsidR="007A1591" w:rsidRPr="005F7CD0" w:rsidRDefault="007A1591" w:rsidP="007A1591">
      <w:pPr>
        <w:numPr>
          <w:ilvl w:val="0"/>
          <w:numId w:val="3"/>
        </w:numPr>
        <w:tabs>
          <w:tab w:val="num" w:pos="1620"/>
        </w:tabs>
        <w:spacing w:after="0" w:line="360" w:lineRule="auto"/>
        <w:ind w:left="284" w:firstLine="437"/>
        <w:jc w:val="both"/>
        <w:rPr>
          <w:rFonts w:ascii="Times New Roman" w:hAnsi="Times New Roman"/>
          <w:sz w:val="28"/>
          <w:szCs w:val="28"/>
        </w:rPr>
      </w:pPr>
      <w:r w:rsidRPr="005F7CD0">
        <w:rPr>
          <w:rFonts w:ascii="Times New Roman" w:hAnsi="Times New Roman"/>
          <w:sz w:val="28"/>
          <w:szCs w:val="28"/>
        </w:rPr>
        <w:t>обеспечение рационального использования территорий населенных пунктов, улучшение жилищных условий, достижение многообразия типов жилой среды и комплексности застройки жилых территорий;</w:t>
      </w:r>
    </w:p>
    <w:p w:rsidR="007A1591" w:rsidRPr="005F7CD0" w:rsidRDefault="007A1591" w:rsidP="007A1591">
      <w:pPr>
        <w:numPr>
          <w:ilvl w:val="0"/>
          <w:numId w:val="3"/>
        </w:numPr>
        <w:tabs>
          <w:tab w:val="num" w:pos="1620"/>
        </w:tabs>
        <w:spacing w:after="0" w:line="360" w:lineRule="auto"/>
        <w:ind w:left="284" w:firstLine="437"/>
        <w:jc w:val="both"/>
        <w:rPr>
          <w:rFonts w:ascii="Times New Roman" w:hAnsi="Times New Roman"/>
          <w:sz w:val="28"/>
          <w:szCs w:val="28"/>
        </w:rPr>
      </w:pPr>
      <w:r w:rsidRPr="005F7CD0">
        <w:rPr>
          <w:rFonts w:ascii="Times New Roman" w:hAnsi="Times New Roman"/>
          <w:sz w:val="28"/>
          <w:szCs w:val="28"/>
        </w:rPr>
        <w:t>разработка функционального зонирования территории сельского поселения с установлением ограничений на использование в градостроительной деятельности;</w:t>
      </w:r>
    </w:p>
    <w:p w:rsidR="007A1591" w:rsidRPr="005F7CD0" w:rsidRDefault="007A1591" w:rsidP="007A1591">
      <w:pPr>
        <w:numPr>
          <w:ilvl w:val="0"/>
          <w:numId w:val="3"/>
        </w:numPr>
        <w:tabs>
          <w:tab w:val="num" w:pos="1620"/>
        </w:tabs>
        <w:spacing w:after="0" w:line="360" w:lineRule="auto"/>
        <w:ind w:left="284" w:firstLine="437"/>
        <w:jc w:val="both"/>
        <w:rPr>
          <w:rFonts w:ascii="Times New Roman" w:hAnsi="Times New Roman"/>
          <w:sz w:val="28"/>
          <w:szCs w:val="28"/>
        </w:rPr>
      </w:pPr>
      <w:r w:rsidRPr="005F7CD0">
        <w:rPr>
          <w:rFonts w:ascii="Times New Roman" w:hAnsi="Times New Roman"/>
          <w:sz w:val="28"/>
          <w:szCs w:val="28"/>
        </w:rPr>
        <w:t>разработка предложений по формированию инвестиционных зон, создание и развитие рекреационных территорий, развитие туристской инфраструктуры;</w:t>
      </w:r>
    </w:p>
    <w:p w:rsidR="007A1591" w:rsidRPr="005F7CD0" w:rsidRDefault="007A1591" w:rsidP="007A1591">
      <w:pPr>
        <w:numPr>
          <w:ilvl w:val="0"/>
          <w:numId w:val="3"/>
        </w:numPr>
        <w:tabs>
          <w:tab w:val="num" w:pos="1620"/>
        </w:tabs>
        <w:spacing w:after="0" w:line="360" w:lineRule="auto"/>
        <w:ind w:left="284" w:firstLine="437"/>
        <w:jc w:val="both"/>
        <w:rPr>
          <w:rFonts w:ascii="Times New Roman" w:hAnsi="Times New Roman"/>
          <w:sz w:val="28"/>
          <w:szCs w:val="28"/>
        </w:rPr>
      </w:pPr>
      <w:r w:rsidRPr="005F7CD0">
        <w:rPr>
          <w:rFonts w:ascii="Times New Roman" w:hAnsi="Times New Roman"/>
          <w:sz w:val="28"/>
          <w:szCs w:val="28"/>
        </w:rPr>
        <w:lastRenderedPageBreak/>
        <w:t>эффективное использование историко-культурных ценностей, обеспечивающее их сохранность, поддержание ландшафтного и архитектурно-пространственного своеобразия населенных пунктов, комплексность благоустройства и озеленения территорий;</w:t>
      </w:r>
    </w:p>
    <w:p w:rsidR="007A1591" w:rsidRPr="005F7CD0" w:rsidRDefault="007A1591" w:rsidP="007A1591">
      <w:pPr>
        <w:numPr>
          <w:ilvl w:val="0"/>
          <w:numId w:val="3"/>
        </w:numPr>
        <w:tabs>
          <w:tab w:val="num" w:pos="1620"/>
        </w:tabs>
        <w:spacing w:after="0" w:line="360" w:lineRule="auto"/>
        <w:ind w:left="284" w:firstLine="437"/>
        <w:jc w:val="both"/>
        <w:rPr>
          <w:rFonts w:ascii="Times New Roman" w:hAnsi="Times New Roman"/>
          <w:sz w:val="28"/>
          <w:szCs w:val="28"/>
        </w:rPr>
      </w:pPr>
      <w:r w:rsidRPr="005F7CD0">
        <w:rPr>
          <w:rFonts w:ascii="Times New Roman" w:hAnsi="Times New Roman"/>
          <w:sz w:val="28"/>
          <w:szCs w:val="28"/>
        </w:rPr>
        <w:t>надежность транспортного обслуживания и инженерного оборудования территории сельского поселения, развития транспортной и инженерной инфраструктуры.</w:t>
      </w:r>
    </w:p>
    <w:p w:rsidR="007A1591" w:rsidRDefault="007A1591" w:rsidP="007A159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CD0">
        <w:rPr>
          <w:rFonts w:ascii="Times New Roman" w:hAnsi="Times New Roman"/>
          <w:sz w:val="28"/>
          <w:szCs w:val="28"/>
        </w:rPr>
        <w:t>В целом как документ территориального планирования генеральный план сельского поселения должен обеспечить последовательную дальнейшую разработку градостроительной документации по освоению новых территорий, по решению вопросов реконструкции и развития транспортной и инженерной инфраструктур, по реконструкции существующей застройки и преобразованию и формированию территорий общего пользования.</w:t>
      </w:r>
    </w:p>
    <w:p w:rsidR="007A1591" w:rsidRDefault="007A1591" w:rsidP="00DF4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A1591" w:rsidRDefault="007A1591" w:rsidP="00DF4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A1591" w:rsidRDefault="007A1591" w:rsidP="00DF4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A1591" w:rsidRDefault="007A1591" w:rsidP="00DF4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A1591" w:rsidRDefault="007A1591" w:rsidP="00DF4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A1591" w:rsidRDefault="007A1591" w:rsidP="00DF4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A1591" w:rsidRDefault="007A1591" w:rsidP="00DF4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A1591" w:rsidRDefault="007A1591" w:rsidP="00DF4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A1591" w:rsidRDefault="007A1591" w:rsidP="00DF4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A1591" w:rsidRDefault="007A1591" w:rsidP="00DF4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A1591" w:rsidRDefault="007A1591" w:rsidP="00DF4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A1591" w:rsidRDefault="007A1591" w:rsidP="00DF4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A1591" w:rsidRDefault="007A1591" w:rsidP="00DF4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A1591" w:rsidRDefault="007A1591" w:rsidP="00DF4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A1591" w:rsidRDefault="007A1591" w:rsidP="00DF4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A1591" w:rsidRDefault="007A1591" w:rsidP="00DF4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A1591" w:rsidRDefault="007A1591" w:rsidP="00DF4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F41F4" w:rsidRPr="00E42CC3" w:rsidRDefault="00DF41F4" w:rsidP="00DF4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ПОРЯДОК ВНЕСЕНИЯ ИЗМЕНЕНИЙ В ГЕНЕРАЛЬНЫЙ ПЛАН</w:t>
      </w:r>
    </w:p>
    <w:p w:rsidR="00DF41F4" w:rsidRPr="00DF41F4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DF41F4" w:rsidRPr="00DF41F4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F41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Порядок подготовки генеральных планов поселений,      генеральных планов городских округов</w:t>
      </w:r>
    </w:p>
    <w:p w:rsidR="00DF41F4" w:rsidRPr="00DF41F4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 о  подготовке  проекта  генерального  плана, а  также  решения  о  подготовке  предложений о внесении в генеральный план  изменений  принимаются  соответственно  главой  администрации поселения, главой администрации городского округа;</w:t>
      </w:r>
      <w:r w:rsidRPr="00DF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F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решении о подготовке проекта генерального плана:</w:t>
      </w:r>
    </w:p>
    <w:p w:rsidR="00DF41F4" w:rsidRPr="00DF41F4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а) устанавливаются сроки и условия финансирования работ;</w:t>
      </w:r>
    </w:p>
    <w:p w:rsidR="00DF41F4" w:rsidRPr="00DF41F4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б)   могут     содержаться     положения    об    организации скоординированных   работ,   связанных   с   подготовкой   проектов документов  территориального  планирования  в  части их содержания, объема  и сроков финансирования - в случаях направления предложений о совместной подготовке документов территориального планирования;</w:t>
      </w:r>
    </w:p>
    <w:p w:rsidR="00DF41F4" w:rsidRPr="00DF41F4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в) определяются другие вопросы организации работ;</w:t>
      </w:r>
    </w:p>
    <w:p w:rsidR="00DF41F4" w:rsidRPr="00DF41F4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  о   подготовке  проекта  генерального  плана  поселения,  проекта  генерального  плана городского округа, а также предложений  по  внесению  в  генеральный  план изменений в течение пяти  дней  после  его  принятия  подлежит опубликованию в порядке, установленном   для   официального   опубликования  правовых  актов органов  местного  самоуправления,  иной  официальной информации, и может   размещаться  на  официальном  сайте  поселения,  городского округа в сети Интернет;</w:t>
      </w:r>
    </w:p>
    <w:p w:rsidR="00DF41F4" w:rsidRPr="00DF41F4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Уполномоченный орган местного самоуправления городского округа  по  вопросам градостроительной деятельности, орган местного самоуправления  поселения  являются  ответственными  за  подготовку </w:t>
      </w:r>
      <w:r w:rsidRPr="00DF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соответственно   проекта   генерального  плана  городского  округа, проекта генерального плана сельского поселения и обеспечивает:</w:t>
      </w:r>
    </w:p>
    <w:p w:rsidR="00DF41F4" w:rsidRPr="00DF41F4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   координацию   работ   в   процессе   подготовки   проекта генерального  плана,  а  также  взаимодействие  с другими органами, ответственными  за  подготовку проектов документов территориального планирования, - в случае совместной подготовки таких документов;</w:t>
      </w:r>
    </w:p>
    <w:p w:rsidR="00DF41F4" w:rsidRPr="00DF41F4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 согласование  проекта внесение изменений в генеральный план поселения, проекта генерального  плана  городского округа в соответствии с "Положением о   согласовании   проектов   схем   территориального  планирования субъектов    Российской    Федерации    и    проектов    документов территориального планирования муниципальных    образований", утвержденным  Постановлением  Правительства Российской Федерации от 24.03.2007 N 178;</w:t>
      </w:r>
    </w:p>
    <w:p w:rsidR="00DF41F4" w:rsidRPr="00DF41F4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F41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Подготовка проекта внесения изменений в генеральный план осуществляется:</w:t>
      </w:r>
    </w:p>
    <w:p w:rsidR="00DF41F4" w:rsidRPr="00DF41F4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результатов инженерных изысканий;</w:t>
      </w:r>
    </w:p>
    <w:p w:rsidR="00DF41F4" w:rsidRPr="00DF41F4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технических регламентов;</w:t>
      </w:r>
    </w:p>
    <w:p w:rsidR="00DF41F4" w:rsidRPr="00DF41F4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учетом:</w:t>
      </w:r>
    </w:p>
    <w:p w:rsidR="00DF41F4" w:rsidRPr="00DF41F4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 стратегий  социально-экономического  развития муниципальных образований;</w:t>
      </w:r>
    </w:p>
    <w:p w:rsidR="00DF41F4" w:rsidRPr="00DF41F4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положений о территориальном планировании, содержащихся в:</w:t>
      </w:r>
    </w:p>
    <w:p w:rsidR="00DF41F4" w:rsidRPr="00DF41F4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схемах  территориального  планирования Российской Федерации, действие  которых  распространяется  на территорию соответствующего поселения, городского округа;</w:t>
      </w:r>
    </w:p>
    <w:p w:rsidR="00DF41F4" w:rsidRPr="00DF41F4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схеме территориального планирования Тверской области;</w:t>
      </w:r>
    </w:p>
    <w:p w:rsidR="00DF41F4" w:rsidRPr="00DF41F4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схеме  территориального  планирования  муниципального района (при подготовке генерального плана поселения);</w:t>
      </w:r>
    </w:p>
    <w:p w:rsidR="00DF41F4" w:rsidRPr="00DF41F4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документах   территориального   планирования  муниципальных образований,   имеющих   общую   границу  с  поселением,  городским округом;</w:t>
      </w:r>
    </w:p>
    <w:p w:rsidR="00DF41F4" w:rsidRPr="00DF41F4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 ограничений  использования  земельных  участков  и объектов капитального  строительства,  расположенных  в  границах зон охраны объектов  культурного  наследия,  установленных  в  соответствии  с законодательством   Российской   Федерации   об   охране   объектов  культурного   наследия  и  статьей  27  Градостроительного  кодекса Российской Федерации;</w:t>
      </w:r>
    </w:p>
    <w:p w:rsidR="00DF41F4" w:rsidRPr="00DF41F4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 региональных  и (или) местных нормативов градостроительного проектирования;</w:t>
      </w:r>
    </w:p>
    <w:p w:rsidR="00DF41F4" w:rsidRPr="00DF41F4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 результатов  публичных  слушаний  по  проекту  генерального плана;</w:t>
      </w:r>
    </w:p>
    <w:p w:rsidR="00DF41F4" w:rsidRPr="00DF41F4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предложений заинтересованных лиц.</w:t>
      </w:r>
    </w:p>
    <w:p w:rsidR="00DF41F4" w:rsidRPr="00DF41F4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 предложений о внесении изменений в генеральный план также осуществляется с учетом правил землепользования и застройки;</w:t>
      </w:r>
    </w:p>
    <w:p w:rsidR="00DF41F4" w:rsidRPr="00DF41F4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Подготовленный  проект  генерального плана направляется главе  местной администрации соответствующего поселения, городского округа;</w:t>
      </w:r>
    </w:p>
    <w:p w:rsidR="00DF41F4" w:rsidRPr="00DF41F4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 местной администрации обеспечивает опубликование проекта  генерального  плана  в  соответствии  с  Градостроительным кодексом Российской Федерации;</w:t>
      </w:r>
    </w:p>
    <w:p w:rsidR="00DF41F4" w:rsidRPr="00DF41F4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 генерального  плана  подлежит  опубликованию  в порядке,     установленном     для    официального    опубликования муниципальных  правовых  актов,  иной  официальной  информации,  не менее  чем  за  три  месяца  до  его  утверждения  и размещается на  официальном  сайте поселения, официальном сайте городского округа и в сети   Интернет (ФГИС ТП).   </w:t>
      </w:r>
    </w:p>
    <w:p w:rsidR="00DF41F4" w:rsidRPr="00DF41F4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Органы  государственной  власти  Российской Федерации, органы  государственной  власти  Тверской  области, органы местного самоуправления,  заинтересованные  физические  и  юридические  лица вправе   обращаться   к   главе   администрации   поселения,  главе администрации   городского   округа   с  предложениями  о  внесении изменений в генеральный план;</w:t>
      </w:r>
    </w:p>
    <w:p w:rsidR="00DF41F4" w:rsidRDefault="00DF41F4" w:rsidP="00DF41F4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в генеральный план осуществляется в соответствии  с  требованиями,  предусмотренными  Градостроительным кодексом Российской Федерации и разделом 3.3 настоящего Положения Внесение изменений в генеральный план осуществляется в соответствии  с  требованиями,  предусмотренными  Градостроительным кодексом Российской Федерации и разделом 3.3 настоящего Положения. Решение  о  подготовке  проекта  генерального  плана, а также  решения  о  подготовке  предложений о внесении в генеральный план  изменений  принимаются  соответственно  главой  администрации поселения, главой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городского округа.</w:t>
      </w:r>
    </w:p>
    <w:p w:rsidR="00DF41F4" w:rsidRDefault="00DF41F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F5953" w:rsidRDefault="000F5953" w:rsidP="000F59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B328CC">
        <w:rPr>
          <w:rFonts w:ascii="Times New Roman" w:hAnsi="Times New Roman"/>
          <w:b/>
          <w:sz w:val="28"/>
          <w:szCs w:val="28"/>
        </w:rPr>
        <w:t xml:space="preserve">ПАРАМЕТРЫ </w:t>
      </w:r>
      <w:r w:rsidR="0044185E">
        <w:rPr>
          <w:rFonts w:ascii="Times New Roman" w:hAnsi="Times New Roman"/>
          <w:b/>
          <w:sz w:val="28"/>
          <w:szCs w:val="28"/>
        </w:rPr>
        <w:t xml:space="preserve">ИЗМЕНЯЕМЫХ </w:t>
      </w:r>
      <w:r w:rsidRPr="00B328CC">
        <w:rPr>
          <w:rFonts w:ascii="Times New Roman" w:hAnsi="Times New Roman"/>
          <w:b/>
          <w:sz w:val="28"/>
          <w:szCs w:val="28"/>
        </w:rPr>
        <w:t>ФУНКЦИОНАЛЬНЫХ ЗОН</w:t>
      </w:r>
    </w:p>
    <w:p w:rsidR="000F5953" w:rsidRPr="00CD2D20" w:rsidRDefault="000F5953" w:rsidP="000F5953">
      <w:pPr>
        <w:rPr>
          <w:rFonts w:ascii="Times New Roman" w:hAnsi="Times New Roman"/>
          <w:b/>
          <w:sz w:val="28"/>
          <w:szCs w:val="28"/>
        </w:rPr>
      </w:pPr>
      <w:r w:rsidRPr="00CD2D20">
        <w:rPr>
          <w:rFonts w:ascii="Times New Roman" w:hAnsi="Times New Roman"/>
          <w:b/>
          <w:sz w:val="28"/>
          <w:szCs w:val="28"/>
        </w:rPr>
        <w:t>1.1. Баланс территории</w:t>
      </w:r>
    </w:p>
    <w:p w:rsidR="001B1F79" w:rsidRDefault="007E35E1" w:rsidP="001B1F79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генплан предполагает изменение баланса территории</w:t>
      </w:r>
      <w:r w:rsidR="000F5953">
        <w:rPr>
          <w:rFonts w:ascii="Times New Roman" w:hAnsi="Times New Roman"/>
          <w:sz w:val="28"/>
          <w:szCs w:val="28"/>
        </w:rPr>
        <w:t>.</w:t>
      </w:r>
      <w:r w:rsidR="000F5953" w:rsidRPr="006135D8">
        <w:rPr>
          <w:rFonts w:ascii="Times New Roman" w:hAnsi="Times New Roman"/>
          <w:sz w:val="28"/>
          <w:szCs w:val="28"/>
        </w:rPr>
        <w:t xml:space="preserve"> </w:t>
      </w:r>
      <w:r w:rsidR="00B6797F">
        <w:rPr>
          <w:rFonts w:ascii="Times New Roman" w:hAnsi="Times New Roman"/>
          <w:sz w:val="28"/>
          <w:szCs w:val="28"/>
        </w:rPr>
        <w:t xml:space="preserve">Из состава земель сельскохозяйственного назначения выводятся  </w:t>
      </w:r>
      <w:r w:rsidR="00961C6C">
        <w:rPr>
          <w:rFonts w:ascii="Times New Roman" w:hAnsi="Times New Roman"/>
          <w:sz w:val="28"/>
          <w:szCs w:val="28"/>
        </w:rPr>
        <w:t>60</w:t>
      </w:r>
      <w:r w:rsidR="00B6797F">
        <w:rPr>
          <w:rFonts w:ascii="Times New Roman" w:hAnsi="Times New Roman"/>
          <w:sz w:val="28"/>
          <w:szCs w:val="28"/>
        </w:rPr>
        <w:t xml:space="preserve"> га земель</w:t>
      </w:r>
      <w:r w:rsidR="008D4636">
        <w:rPr>
          <w:rFonts w:ascii="Times New Roman" w:hAnsi="Times New Roman"/>
          <w:sz w:val="28"/>
          <w:szCs w:val="28"/>
        </w:rPr>
        <w:t xml:space="preserve">. Планируемая категория переводимых участков - земли </w:t>
      </w:r>
      <w:r w:rsidR="00EF6E65" w:rsidRPr="00EF6E65">
        <w:rPr>
          <w:rFonts w:ascii="Times New Roman" w:hAnsi="Times New Roman"/>
          <w:sz w:val="28"/>
          <w:szCs w:val="28"/>
        </w:rPr>
        <w:t>промышленности, энергетики, транспорта, связи, радиовещания, телевидения, информатики, землями для обеспечения космической деятельности, землями обороны, безопасности и землями иного специального назначения</w:t>
      </w:r>
      <w:r w:rsidR="008D4636">
        <w:rPr>
          <w:rFonts w:ascii="Times New Roman" w:hAnsi="Times New Roman"/>
          <w:sz w:val="28"/>
          <w:szCs w:val="28"/>
        </w:rPr>
        <w:t xml:space="preserve">. </w:t>
      </w:r>
      <w:r w:rsidR="0010103B">
        <w:rPr>
          <w:rFonts w:ascii="Times New Roman" w:hAnsi="Times New Roman"/>
          <w:sz w:val="28"/>
          <w:szCs w:val="28"/>
        </w:rPr>
        <w:t>Ниже приведён баланс территории поселения по данным действующего генерального плана с учётом вносимых изменений.</w:t>
      </w:r>
    </w:p>
    <w:p w:rsidR="00371BDB" w:rsidRDefault="00371BDB" w:rsidP="00371BD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371BDB" w:rsidRPr="003E0B8E" w:rsidRDefault="00371BDB" w:rsidP="00371B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69AC">
        <w:rPr>
          <w:rFonts w:ascii="Times New Roman" w:hAnsi="Times New Roman"/>
          <w:i/>
          <w:sz w:val="24"/>
          <w:szCs w:val="24"/>
        </w:rPr>
        <w:t>Табл.</w:t>
      </w:r>
      <w:r>
        <w:rPr>
          <w:rFonts w:ascii="Times New Roman" w:hAnsi="Times New Roman"/>
          <w:i/>
          <w:sz w:val="24"/>
          <w:szCs w:val="24"/>
        </w:rPr>
        <w:t xml:space="preserve">1.  </w:t>
      </w:r>
      <w:r w:rsidRPr="00371BDB">
        <w:rPr>
          <w:rFonts w:ascii="Times New Roman" w:hAnsi="Times New Roman"/>
          <w:i/>
          <w:sz w:val="24"/>
          <w:szCs w:val="24"/>
        </w:rPr>
        <w:t xml:space="preserve">Баланс территории </w:t>
      </w:r>
      <w:proofErr w:type="spellStart"/>
      <w:r w:rsidR="0010103B">
        <w:rPr>
          <w:rFonts w:ascii="Times New Roman" w:hAnsi="Times New Roman"/>
          <w:i/>
          <w:sz w:val="24"/>
          <w:szCs w:val="24"/>
        </w:rPr>
        <w:t>Беляницкого</w:t>
      </w:r>
      <w:proofErr w:type="spellEnd"/>
      <w:r w:rsidR="0010103B">
        <w:rPr>
          <w:rFonts w:ascii="Times New Roman" w:hAnsi="Times New Roman"/>
          <w:i/>
          <w:sz w:val="24"/>
          <w:szCs w:val="24"/>
        </w:rPr>
        <w:t xml:space="preserve"> сельского поселения</w:t>
      </w:r>
    </w:p>
    <w:tbl>
      <w:tblPr>
        <w:tblStyle w:val="ae"/>
        <w:tblW w:w="0" w:type="auto"/>
        <w:tblLook w:val="04A0"/>
      </w:tblPr>
      <w:tblGrid>
        <w:gridCol w:w="671"/>
        <w:gridCol w:w="3083"/>
        <w:gridCol w:w="2102"/>
        <w:gridCol w:w="1873"/>
        <w:gridCol w:w="1842"/>
      </w:tblGrid>
      <w:tr w:rsidR="0071656C" w:rsidTr="00D3688E">
        <w:trPr>
          <w:trHeight w:val="565"/>
        </w:trPr>
        <w:tc>
          <w:tcPr>
            <w:tcW w:w="671" w:type="dxa"/>
            <w:vMerge w:val="restart"/>
          </w:tcPr>
          <w:p w:rsidR="0071656C" w:rsidRPr="00EF1E28" w:rsidRDefault="0071656C" w:rsidP="008A5C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1E2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F1E2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EF1E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F1E2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3" w:type="dxa"/>
            <w:vMerge w:val="restart"/>
          </w:tcPr>
          <w:p w:rsidR="0071656C" w:rsidRPr="00EF1E28" w:rsidRDefault="0071656C" w:rsidP="008A5C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1E28">
              <w:rPr>
                <w:rFonts w:ascii="Times New Roman" w:hAnsi="Times New Roman"/>
                <w:b/>
                <w:sz w:val="24"/>
                <w:szCs w:val="24"/>
              </w:rPr>
              <w:t>Элементы территории</w:t>
            </w:r>
          </w:p>
        </w:tc>
        <w:tc>
          <w:tcPr>
            <w:tcW w:w="2102" w:type="dxa"/>
            <w:vMerge w:val="restart"/>
          </w:tcPr>
          <w:p w:rsidR="0071656C" w:rsidRPr="00EF1E28" w:rsidRDefault="0071656C" w:rsidP="008A5C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1E28">
              <w:rPr>
                <w:rFonts w:ascii="Times New Roman" w:hAnsi="Times New Roman"/>
                <w:b/>
                <w:sz w:val="24"/>
                <w:szCs w:val="24"/>
              </w:rPr>
              <w:t>Сложившиеся</w:t>
            </w:r>
          </w:p>
          <w:p w:rsidR="0071656C" w:rsidRPr="00EF1E28" w:rsidRDefault="0071656C" w:rsidP="008A5C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1E28">
              <w:rPr>
                <w:rFonts w:ascii="Times New Roman" w:hAnsi="Times New Roman"/>
                <w:b/>
                <w:sz w:val="24"/>
                <w:szCs w:val="24"/>
              </w:rPr>
              <w:t>границы</w:t>
            </w:r>
          </w:p>
          <w:p w:rsidR="0071656C" w:rsidRPr="00EF1E28" w:rsidRDefault="0071656C" w:rsidP="008A5C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1E28">
              <w:rPr>
                <w:rFonts w:ascii="Times New Roman" w:hAnsi="Times New Roman"/>
                <w:b/>
                <w:sz w:val="24"/>
                <w:szCs w:val="24"/>
              </w:rPr>
              <w:t>(существующее</w:t>
            </w:r>
          </w:p>
          <w:p w:rsidR="0071656C" w:rsidRPr="00EF1E28" w:rsidRDefault="0071656C" w:rsidP="008A5C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1E28">
              <w:rPr>
                <w:rFonts w:ascii="Times New Roman" w:hAnsi="Times New Roman"/>
                <w:b/>
                <w:sz w:val="24"/>
                <w:szCs w:val="24"/>
              </w:rPr>
              <w:t>положение)</w:t>
            </w:r>
          </w:p>
        </w:tc>
        <w:tc>
          <w:tcPr>
            <w:tcW w:w="3715" w:type="dxa"/>
            <w:gridSpan w:val="2"/>
          </w:tcPr>
          <w:p w:rsidR="0071656C" w:rsidRDefault="0071656C" w:rsidP="007165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E28">
              <w:rPr>
                <w:rFonts w:ascii="Times New Roman" w:hAnsi="Times New Roman"/>
                <w:b/>
                <w:sz w:val="24"/>
                <w:szCs w:val="24"/>
              </w:rPr>
              <w:t>Планируемые границы</w:t>
            </w:r>
          </w:p>
          <w:p w:rsidR="00E3185C" w:rsidRPr="00EF1E28" w:rsidRDefault="00E3185C" w:rsidP="007165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656C" w:rsidTr="0071656C">
        <w:trPr>
          <w:trHeight w:val="534"/>
        </w:trPr>
        <w:tc>
          <w:tcPr>
            <w:tcW w:w="671" w:type="dxa"/>
            <w:vMerge/>
          </w:tcPr>
          <w:p w:rsidR="0071656C" w:rsidRPr="00EF1E28" w:rsidRDefault="0071656C" w:rsidP="008A5C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71656C" w:rsidRPr="00EF1E28" w:rsidRDefault="0071656C" w:rsidP="008A5C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71656C" w:rsidRPr="00EF1E28" w:rsidRDefault="0071656C" w:rsidP="008A5C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71656C" w:rsidRPr="0071656C" w:rsidRDefault="0071656C" w:rsidP="0071656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1656C">
              <w:rPr>
                <w:rFonts w:ascii="Times New Roman" w:hAnsi="Times New Roman"/>
                <w:b/>
                <w:i/>
              </w:rPr>
              <w:t>первая очередь 2029 г.</w:t>
            </w:r>
          </w:p>
        </w:tc>
        <w:tc>
          <w:tcPr>
            <w:tcW w:w="1842" w:type="dxa"/>
          </w:tcPr>
          <w:p w:rsidR="0071656C" w:rsidRPr="00EF1E28" w:rsidRDefault="0071656C" w:rsidP="007165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расчётный срок</w:t>
            </w:r>
            <w:r w:rsidRPr="0071656C">
              <w:rPr>
                <w:rFonts w:ascii="Times New Roman" w:hAnsi="Times New Roman"/>
                <w:b/>
                <w:i/>
              </w:rPr>
              <w:t xml:space="preserve"> 20</w:t>
            </w:r>
            <w:r>
              <w:rPr>
                <w:rFonts w:ascii="Times New Roman" w:hAnsi="Times New Roman"/>
                <w:b/>
                <w:i/>
              </w:rPr>
              <w:t>44</w:t>
            </w:r>
            <w:r w:rsidRPr="0071656C">
              <w:rPr>
                <w:rFonts w:ascii="Times New Roman" w:hAnsi="Times New Roman"/>
                <w:b/>
                <w:i/>
              </w:rPr>
              <w:t xml:space="preserve"> г.</w:t>
            </w:r>
          </w:p>
        </w:tc>
      </w:tr>
      <w:tr w:rsidR="0071656C" w:rsidTr="0071656C">
        <w:trPr>
          <w:trHeight w:val="298"/>
        </w:trPr>
        <w:tc>
          <w:tcPr>
            <w:tcW w:w="671" w:type="dxa"/>
          </w:tcPr>
          <w:p w:rsidR="0071656C" w:rsidRPr="00EF1E28" w:rsidRDefault="0071656C" w:rsidP="00716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E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83" w:type="dxa"/>
          </w:tcPr>
          <w:p w:rsidR="0071656C" w:rsidRDefault="0071656C" w:rsidP="00716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02" w:type="dxa"/>
          </w:tcPr>
          <w:p w:rsidR="0071656C" w:rsidRDefault="0071656C" w:rsidP="00716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73" w:type="dxa"/>
          </w:tcPr>
          <w:p w:rsidR="0071656C" w:rsidRDefault="0071656C" w:rsidP="00716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71656C" w:rsidRDefault="0071656C" w:rsidP="00716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1656C" w:rsidTr="0071656C">
        <w:tc>
          <w:tcPr>
            <w:tcW w:w="3754" w:type="dxa"/>
            <w:gridSpan w:val="2"/>
          </w:tcPr>
          <w:p w:rsidR="0071656C" w:rsidRPr="00586A7E" w:rsidRDefault="0071656C" w:rsidP="008A5C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6A7E">
              <w:rPr>
                <w:rFonts w:ascii="Times New Roman" w:hAnsi="Times New Roman"/>
                <w:b/>
                <w:sz w:val="24"/>
                <w:szCs w:val="24"/>
              </w:rPr>
              <w:t>Территории в границах</w:t>
            </w:r>
          </w:p>
          <w:p w:rsidR="0071656C" w:rsidRPr="00586A7E" w:rsidRDefault="0071656C" w:rsidP="00561F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6A7E">
              <w:rPr>
                <w:rFonts w:ascii="Times New Roman" w:hAnsi="Times New Roman"/>
                <w:b/>
                <w:sz w:val="24"/>
                <w:szCs w:val="24"/>
              </w:rPr>
              <w:t>сельского поселения- всего, (га)</w:t>
            </w:r>
          </w:p>
        </w:tc>
        <w:tc>
          <w:tcPr>
            <w:tcW w:w="2102" w:type="dxa"/>
          </w:tcPr>
          <w:p w:rsidR="0071656C" w:rsidRPr="00586A7E" w:rsidRDefault="0071656C" w:rsidP="008A5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A7E">
              <w:rPr>
                <w:rFonts w:ascii="Times New Roman" w:hAnsi="Times New Roman"/>
                <w:b/>
                <w:sz w:val="24"/>
                <w:szCs w:val="24"/>
              </w:rPr>
              <w:t>17230,00</w:t>
            </w:r>
          </w:p>
        </w:tc>
        <w:tc>
          <w:tcPr>
            <w:tcW w:w="1873" w:type="dxa"/>
          </w:tcPr>
          <w:p w:rsidR="0071656C" w:rsidRPr="00586A7E" w:rsidRDefault="0071656C" w:rsidP="00371B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A7E">
              <w:rPr>
                <w:rFonts w:ascii="Times New Roman" w:hAnsi="Times New Roman"/>
                <w:b/>
                <w:sz w:val="24"/>
                <w:szCs w:val="24"/>
              </w:rPr>
              <w:t>17230,00</w:t>
            </w:r>
          </w:p>
        </w:tc>
        <w:tc>
          <w:tcPr>
            <w:tcW w:w="1842" w:type="dxa"/>
          </w:tcPr>
          <w:p w:rsidR="0071656C" w:rsidRPr="00586A7E" w:rsidRDefault="0071656C" w:rsidP="007165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A7E">
              <w:rPr>
                <w:rFonts w:ascii="Times New Roman" w:hAnsi="Times New Roman"/>
                <w:b/>
                <w:sz w:val="24"/>
                <w:szCs w:val="24"/>
              </w:rPr>
              <w:t>17230,00</w:t>
            </w:r>
          </w:p>
        </w:tc>
      </w:tr>
      <w:tr w:rsidR="0071656C" w:rsidTr="0071656C">
        <w:tc>
          <w:tcPr>
            <w:tcW w:w="671" w:type="dxa"/>
          </w:tcPr>
          <w:p w:rsidR="0071656C" w:rsidRPr="00EF1E28" w:rsidRDefault="0071656C" w:rsidP="008A5C9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1E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83" w:type="dxa"/>
          </w:tcPr>
          <w:p w:rsidR="0071656C" w:rsidRPr="00EF1E28" w:rsidRDefault="0071656C" w:rsidP="008A5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E28">
              <w:rPr>
                <w:rFonts w:ascii="Times New Roman" w:hAnsi="Times New Roman"/>
                <w:sz w:val="24"/>
                <w:szCs w:val="24"/>
              </w:rPr>
              <w:t>Функциональные зоны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(га)</w:t>
            </w:r>
            <w:r w:rsidRPr="00EF1E2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02" w:type="dxa"/>
          </w:tcPr>
          <w:p w:rsidR="0071656C" w:rsidRPr="003024F3" w:rsidRDefault="0071656C" w:rsidP="008A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71656C" w:rsidRPr="003024F3" w:rsidRDefault="0071656C" w:rsidP="001D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656C" w:rsidRPr="003024F3" w:rsidRDefault="0071656C" w:rsidP="0071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56C" w:rsidTr="0071656C">
        <w:tc>
          <w:tcPr>
            <w:tcW w:w="671" w:type="dxa"/>
          </w:tcPr>
          <w:p w:rsidR="0071656C" w:rsidRPr="00EF1E28" w:rsidRDefault="0071656C" w:rsidP="008A5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E2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083" w:type="dxa"/>
          </w:tcPr>
          <w:p w:rsidR="0071656C" w:rsidRPr="00EF1E28" w:rsidRDefault="0071656C" w:rsidP="008A5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Жилая зона</w:t>
            </w:r>
          </w:p>
        </w:tc>
        <w:tc>
          <w:tcPr>
            <w:tcW w:w="2102" w:type="dxa"/>
          </w:tcPr>
          <w:p w:rsidR="0071656C" w:rsidRPr="003024F3" w:rsidRDefault="0071656C" w:rsidP="008A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A7E">
              <w:rPr>
                <w:rFonts w:ascii="Times New Roman" w:hAnsi="Times New Roman"/>
                <w:sz w:val="24"/>
                <w:szCs w:val="24"/>
              </w:rPr>
              <w:t>467,43</w:t>
            </w:r>
          </w:p>
        </w:tc>
        <w:tc>
          <w:tcPr>
            <w:tcW w:w="1873" w:type="dxa"/>
          </w:tcPr>
          <w:p w:rsidR="0071656C" w:rsidRPr="003024F3" w:rsidRDefault="0071656C" w:rsidP="001D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A7E">
              <w:rPr>
                <w:rFonts w:ascii="Times New Roman" w:hAnsi="Times New Roman"/>
                <w:sz w:val="24"/>
                <w:szCs w:val="24"/>
              </w:rPr>
              <w:t>467,43</w:t>
            </w:r>
          </w:p>
        </w:tc>
        <w:tc>
          <w:tcPr>
            <w:tcW w:w="1842" w:type="dxa"/>
          </w:tcPr>
          <w:p w:rsidR="0071656C" w:rsidRPr="003024F3" w:rsidRDefault="0071656C" w:rsidP="001D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A7E">
              <w:rPr>
                <w:rFonts w:ascii="Times New Roman" w:hAnsi="Times New Roman"/>
                <w:sz w:val="24"/>
                <w:szCs w:val="24"/>
              </w:rPr>
              <w:t>467,43</w:t>
            </w:r>
          </w:p>
        </w:tc>
      </w:tr>
      <w:tr w:rsidR="0071656C" w:rsidTr="0071656C">
        <w:tc>
          <w:tcPr>
            <w:tcW w:w="671" w:type="dxa"/>
          </w:tcPr>
          <w:p w:rsidR="0071656C" w:rsidRPr="00BC06E6" w:rsidRDefault="0071656C" w:rsidP="008A5C9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06E6">
              <w:rPr>
                <w:rFonts w:ascii="Times New Roman" w:hAnsi="Times New Roman"/>
                <w:i/>
                <w:sz w:val="24"/>
                <w:szCs w:val="24"/>
              </w:rPr>
              <w:t>1.1.</w:t>
            </w:r>
          </w:p>
        </w:tc>
        <w:tc>
          <w:tcPr>
            <w:tcW w:w="3083" w:type="dxa"/>
          </w:tcPr>
          <w:p w:rsidR="0071656C" w:rsidRPr="00BC06E6" w:rsidRDefault="0071656C" w:rsidP="008A5C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6E6">
              <w:rPr>
                <w:rFonts w:ascii="Times New Roman" w:hAnsi="Times New Roman"/>
                <w:i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2102" w:type="dxa"/>
          </w:tcPr>
          <w:p w:rsidR="0071656C" w:rsidRPr="00AF6F40" w:rsidRDefault="0071656C" w:rsidP="008A5C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6F40">
              <w:rPr>
                <w:rFonts w:ascii="Times New Roman" w:hAnsi="Times New Roman"/>
                <w:i/>
                <w:sz w:val="24"/>
                <w:szCs w:val="24"/>
              </w:rPr>
              <w:t>458,38</w:t>
            </w:r>
          </w:p>
        </w:tc>
        <w:tc>
          <w:tcPr>
            <w:tcW w:w="1873" w:type="dxa"/>
          </w:tcPr>
          <w:p w:rsidR="0071656C" w:rsidRPr="00AF6F40" w:rsidRDefault="0071656C" w:rsidP="001D07E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6F40">
              <w:rPr>
                <w:rFonts w:ascii="Times New Roman" w:hAnsi="Times New Roman"/>
                <w:i/>
                <w:sz w:val="24"/>
                <w:szCs w:val="24"/>
              </w:rPr>
              <w:t>458,38</w:t>
            </w:r>
          </w:p>
        </w:tc>
        <w:tc>
          <w:tcPr>
            <w:tcW w:w="1842" w:type="dxa"/>
          </w:tcPr>
          <w:p w:rsidR="0071656C" w:rsidRPr="00AF6F40" w:rsidRDefault="0071656C" w:rsidP="001D07E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6F40">
              <w:rPr>
                <w:rFonts w:ascii="Times New Roman" w:hAnsi="Times New Roman"/>
                <w:i/>
                <w:sz w:val="24"/>
                <w:szCs w:val="24"/>
              </w:rPr>
              <w:t>458,38</w:t>
            </w:r>
          </w:p>
        </w:tc>
      </w:tr>
      <w:tr w:rsidR="0071656C" w:rsidTr="0071656C">
        <w:tc>
          <w:tcPr>
            <w:tcW w:w="671" w:type="dxa"/>
          </w:tcPr>
          <w:p w:rsidR="0071656C" w:rsidRPr="00BC06E6" w:rsidRDefault="0071656C" w:rsidP="008A5C9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06E6">
              <w:rPr>
                <w:rFonts w:ascii="Times New Roman" w:hAnsi="Times New Roman"/>
                <w:i/>
                <w:sz w:val="24"/>
                <w:szCs w:val="24"/>
              </w:rPr>
              <w:t>1.2.</w:t>
            </w:r>
          </w:p>
        </w:tc>
        <w:tc>
          <w:tcPr>
            <w:tcW w:w="3083" w:type="dxa"/>
          </w:tcPr>
          <w:p w:rsidR="0071656C" w:rsidRPr="00BC06E6" w:rsidRDefault="0071656C" w:rsidP="008A5C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6E6">
              <w:rPr>
                <w:rFonts w:ascii="Times New Roman" w:hAnsi="Times New Roman"/>
                <w:i/>
                <w:sz w:val="24"/>
                <w:szCs w:val="24"/>
              </w:rPr>
              <w:t>зона малоэтажной застройки</w:t>
            </w:r>
          </w:p>
        </w:tc>
        <w:tc>
          <w:tcPr>
            <w:tcW w:w="2102" w:type="dxa"/>
          </w:tcPr>
          <w:p w:rsidR="0071656C" w:rsidRPr="00AF6F40" w:rsidRDefault="0071656C" w:rsidP="008A5C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6F40">
              <w:rPr>
                <w:rFonts w:ascii="Times New Roman" w:hAnsi="Times New Roman"/>
                <w:i/>
                <w:sz w:val="24"/>
                <w:szCs w:val="24"/>
              </w:rPr>
              <w:t>9,05</w:t>
            </w:r>
          </w:p>
        </w:tc>
        <w:tc>
          <w:tcPr>
            <w:tcW w:w="1873" w:type="dxa"/>
          </w:tcPr>
          <w:p w:rsidR="0071656C" w:rsidRPr="00AF6F40" w:rsidRDefault="0071656C" w:rsidP="001D07E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6F40">
              <w:rPr>
                <w:rFonts w:ascii="Times New Roman" w:hAnsi="Times New Roman"/>
                <w:i/>
                <w:sz w:val="24"/>
                <w:szCs w:val="24"/>
              </w:rPr>
              <w:t>9,05</w:t>
            </w:r>
          </w:p>
        </w:tc>
        <w:tc>
          <w:tcPr>
            <w:tcW w:w="1842" w:type="dxa"/>
          </w:tcPr>
          <w:p w:rsidR="0071656C" w:rsidRPr="00AF6F40" w:rsidRDefault="0071656C" w:rsidP="001D07E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6F40">
              <w:rPr>
                <w:rFonts w:ascii="Times New Roman" w:hAnsi="Times New Roman"/>
                <w:i/>
                <w:sz w:val="24"/>
                <w:szCs w:val="24"/>
              </w:rPr>
              <w:t>9,05</w:t>
            </w:r>
          </w:p>
        </w:tc>
      </w:tr>
      <w:tr w:rsidR="0071656C" w:rsidTr="0071656C">
        <w:tc>
          <w:tcPr>
            <w:tcW w:w="671" w:type="dxa"/>
          </w:tcPr>
          <w:p w:rsidR="0071656C" w:rsidRPr="00EF1E28" w:rsidRDefault="0071656C" w:rsidP="008A5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E2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083" w:type="dxa"/>
          </w:tcPr>
          <w:p w:rsidR="0071656C" w:rsidRPr="00EF1E28" w:rsidRDefault="0071656C" w:rsidP="008A5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2102" w:type="dxa"/>
          </w:tcPr>
          <w:p w:rsidR="0071656C" w:rsidRPr="003024F3" w:rsidRDefault="0071656C" w:rsidP="008A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98B">
              <w:rPr>
                <w:rFonts w:ascii="Times New Roman" w:hAnsi="Times New Roman"/>
                <w:sz w:val="24"/>
                <w:szCs w:val="24"/>
              </w:rPr>
              <w:t>19,09</w:t>
            </w:r>
          </w:p>
        </w:tc>
        <w:tc>
          <w:tcPr>
            <w:tcW w:w="1873" w:type="dxa"/>
          </w:tcPr>
          <w:p w:rsidR="0071656C" w:rsidRPr="003024F3" w:rsidRDefault="0071656C" w:rsidP="001D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98B">
              <w:rPr>
                <w:rFonts w:ascii="Times New Roman" w:hAnsi="Times New Roman"/>
                <w:sz w:val="24"/>
                <w:szCs w:val="24"/>
              </w:rPr>
              <w:t>19,09</w:t>
            </w:r>
          </w:p>
        </w:tc>
        <w:tc>
          <w:tcPr>
            <w:tcW w:w="1842" w:type="dxa"/>
          </w:tcPr>
          <w:p w:rsidR="0071656C" w:rsidRPr="003024F3" w:rsidRDefault="0071656C" w:rsidP="001D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98B">
              <w:rPr>
                <w:rFonts w:ascii="Times New Roman" w:hAnsi="Times New Roman"/>
                <w:sz w:val="24"/>
                <w:szCs w:val="24"/>
              </w:rPr>
              <w:t>19,09</w:t>
            </w:r>
          </w:p>
        </w:tc>
      </w:tr>
      <w:tr w:rsidR="0071656C" w:rsidTr="0071656C">
        <w:trPr>
          <w:trHeight w:val="73"/>
        </w:trPr>
        <w:tc>
          <w:tcPr>
            <w:tcW w:w="671" w:type="dxa"/>
          </w:tcPr>
          <w:p w:rsidR="0071656C" w:rsidRPr="00EF1E28" w:rsidRDefault="0071656C" w:rsidP="008A5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E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83" w:type="dxa"/>
          </w:tcPr>
          <w:p w:rsidR="0071656C" w:rsidRPr="00EF1E28" w:rsidRDefault="0071656C" w:rsidP="008741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рекреационного назначения</w:t>
            </w:r>
          </w:p>
        </w:tc>
        <w:tc>
          <w:tcPr>
            <w:tcW w:w="2102" w:type="dxa"/>
          </w:tcPr>
          <w:p w:rsidR="0071656C" w:rsidRPr="003024F3" w:rsidRDefault="0071656C" w:rsidP="00BD1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7E498B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873" w:type="dxa"/>
          </w:tcPr>
          <w:p w:rsidR="0071656C" w:rsidRPr="003024F3" w:rsidRDefault="0071656C" w:rsidP="001D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7E498B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842" w:type="dxa"/>
          </w:tcPr>
          <w:p w:rsidR="0071656C" w:rsidRPr="003024F3" w:rsidRDefault="0071656C" w:rsidP="001D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7E498B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71656C" w:rsidTr="0071656C">
        <w:trPr>
          <w:trHeight w:val="73"/>
        </w:trPr>
        <w:tc>
          <w:tcPr>
            <w:tcW w:w="671" w:type="dxa"/>
          </w:tcPr>
          <w:p w:rsidR="0071656C" w:rsidRPr="00EF1E28" w:rsidRDefault="0071656C" w:rsidP="008A5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083" w:type="dxa"/>
          </w:tcPr>
          <w:p w:rsidR="0071656C" w:rsidRDefault="0071656C" w:rsidP="00874124">
            <w:pPr>
              <w:rPr>
                <w:rFonts w:ascii="Times New Roman" w:hAnsi="Times New Roman"/>
                <w:sz w:val="24"/>
                <w:szCs w:val="24"/>
              </w:rPr>
            </w:pPr>
            <w:r w:rsidRPr="008A5C95">
              <w:rPr>
                <w:rFonts w:ascii="Times New Roman" w:hAnsi="Times New Roman"/>
                <w:sz w:val="24"/>
                <w:szCs w:val="24"/>
              </w:rPr>
              <w:t>Зона озелененных территорий общего пользования</w:t>
            </w:r>
          </w:p>
        </w:tc>
        <w:tc>
          <w:tcPr>
            <w:tcW w:w="2102" w:type="dxa"/>
          </w:tcPr>
          <w:p w:rsidR="0071656C" w:rsidRDefault="0071656C" w:rsidP="00BD1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316,55</w:t>
            </w:r>
          </w:p>
        </w:tc>
        <w:tc>
          <w:tcPr>
            <w:tcW w:w="1873" w:type="dxa"/>
          </w:tcPr>
          <w:p w:rsidR="0071656C" w:rsidRDefault="0071656C" w:rsidP="001D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316,55</w:t>
            </w:r>
          </w:p>
        </w:tc>
        <w:tc>
          <w:tcPr>
            <w:tcW w:w="1842" w:type="dxa"/>
          </w:tcPr>
          <w:p w:rsidR="0071656C" w:rsidRDefault="0071656C" w:rsidP="001D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316,55</w:t>
            </w:r>
          </w:p>
        </w:tc>
      </w:tr>
      <w:tr w:rsidR="0071656C" w:rsidTr="0071656C">
        <w:trPr>
          <w:trHeight w:val="73"/>
        </w:trPr>
        <w:tc>
          <w:tcPr>
            <w:tcW w:w="671" w:type="dxa"/>
          </w:tcPr>
          <w:p w:rsidR="0071656C" w:rsidRPr="00EF1E28" w:rsidRDefault="0071656C" w:rsidP="008A5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083" w:type="dxa"/>
          </w:tcPr>
          <w:p w:rsidR="0071656C" w:rsidRDefault="0071656C" w:rsidP="00874124">
            <w:pPr>
              <w:rPr>
                <w:rFonts w:ascii="Times New Roman" w:hAnsi="Times New Roman"/>
                <w:sz w:val="24"/>
                <w:szCs w:val="24"/>
              </w:rPr>
            </w:pPr>
            <w:r w:rsidRPr="008A5C95">
              <w:rPr>
                <w:rFonts w:ascii="Times New Roman" w:hAnsi="Times New Roman"/>
                <w:sz w:val="24"/>
                <w:szCs w:val="24"/>
              </w:rPr>
              <w:t>Зона отдыха</w:t>
            </w:r>
          </w:p>
        </w:tc>
        <w:tc>
          <w:tcPr>
            <w:tcW w:w="2102" w:type="dxa"/>
          </w:tcPr>
          <w:p w:rsidR="0071656C" w:rsidRDefault="0071656C" w:rsidP="008A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38,24</w:t>
            </w:r>
          </w:p>
        </w:tc>
        <w:tc>
          <w:tcPr>
            <w:tcW w:w="1873" w:type="dxa"/>
          </w:tcPr>
          <w:p w:rsidR="0071656C" w:rsidRDefault="0071656C" w:rsidP="001D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38,24</w:t>
            </w:r>
          </w:p>
        </w:tc>
        <w:tc>
          <w:tcPr>
            <w:tcW w:w="1842" w:type="dxa"/>
          </w:tcPr>
          <w:p w:rsidR="0071656C" w:rsidRDefault="0071656C" w:rsidP="001D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38,24</w:t>
            </w:r>
          </w:p>
        </w:tc>
      </w:tr>
      <w:tr w:rsidR="0071656C" w:rsidTr="0071656C">
        <w:trPr>
          <w:trHeight w:val="73"/>
        </w:trPr>
        <w:tc>
          <w:tcPr>
            <w:tcW w:w="671" w:type="dxa"/>
          </w:tcPr>
          <w:p w:rsidR="0071656C" w:rsidRPr="00EF1E28" w:rsidRDefault="0071656C" w:rsidP="008A5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83" w:type="dxa"/>
          </w:tcPr>
          <w:p w:rsidR="0071656C" w:rsidRDefault="0071656C" w:rsidP="00551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зона, з</w:t>
            </w:r>
            <w:r w:rsidRPr="00EF1E28">
              <w:rPr>
                <w:rFonts w:ascii="Times New Roman" w:hAnsi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инженерной</w:t>
            </w:r>
            <w:r w:rsidRPr="00EF1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транспортной инфраструктуры</w:t>
            </w:r>
          </w:p>
        </w:tc>
        <w:tc>
          <w:tcPr>
            <w:tcW w:w="2102" w:type="dxa"/>
          </w:tcPr>
          <w:p w:rsidR="0071656C" w:rsidRDefault="0071656C" w:rsidP="008A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477,89</w:t>
            </w:r>
          </w:p>
        </w:tc>
        <w:tc>
          <w:tcPr>
            <w:tcW w:w="1873" w:type="dxa"/>
          </w:tcPr>
          <w:p w:rsidR="0071656C" w:rsidRDefault="0071656C" w:rsidP="001D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537,93</w:t>
            </w:r>
          </w:p>
        </w:tc>
        <w:tc>
          <w:tcPr>
            <w:tcW w:w="1842" w:type="dxa"/>
          </w:tcPr>
          <w:p w:rsidR="0071656C" w:rsidRDefault="0071656C" w:rsidP="001D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537,93</w:t>
            </w:r>
          </w:p>
        </w:tc>
      </w:tr>
      <w:tr w:rsidR="0071656C" w:rsidTr="0071656C">
        <w:trPr>
          <w:trHeight w:val="73"/>
        </w:trPr>
        <w:tc>
          <w:tcPr>
            <w:tcW w:w="671" w:type="dxa"/>
          </w:tcPr>
          <w:p w:rsidR="0071656C" w:rsidRPr="00BC06E6" w:rsidRDefault="0071656C" w:rsidP="008A5C9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06E6">
              <w:rPr>
                <w:rFonts w:ascii="Times New Roman" w:hAnsi="Times New Roman"/>
                <w:i/>
                <w:sz w:val="24"/>
                <w:szCs w:val="24"/>
              </w:rPr>
              <w:t>4.1.</w:t>
            </w:r>
          </w:p>
        </w:tc>
        <w:tc>
          <w:tcPr>
            <w:tcW w:w="3083" w:type="dxa"/>
          </w:tcPr>
          <w:p w:rsidR="0071656C" w:rsidRPr="00BC06E6" w:rsidRDefault="0071656C" w:rsidP="00EB35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6E6">
              <w:rPr>
                <w:rFonts w:ascii="Times New Roman" w:hAnsi="Times New Roman"/>
                <w:i/>
                <w:sz w:val="24"/>
                <w:szCs w:val="24"/>
              </w:rPr>
              <w:t>производственная зона</w:t>
            </w:r>
          </w:p>
        </w:tc>
        <w:tc>
          <w:tcPr>
            <w:tcW w:w="2102" w:type="dxa"/>
          </w:tcPr>
          <w:p w:rsidR="0071656C" w:rsidRPr="007E498B" w:rsidRDefault="0071656C" w:rsidP="008A5C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498B">
              <w:rPr>
                <w:rFonts w:ascii="Times New Roman" w:hAnsi="Times New Roman"/>
                <w:i/>
                <w:sz w:val="24"/>
                <w:szCs w:val="24"/>
              </w:rPr>
              <w:t>59,66</w:t>
            </w:r>
          </w:p>
        </w:tc>
        <w:tc>
          <w:tcPr>
            <w:tcW w:w="1873" w:type="dxa"/>
          </w:tcPr>
          <w:p w:rsidR="0071656C" w:rsidRPr="007E498B" w:rsidRDefault="0071656C" w:rsidP="001D07E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498B">
              <w:rPr>
                <w:rFonts w:ascii="Times New Roman" w:hAnsi="Times New Roman"/>
                <w:i/>
                <w:sz w:val="24"/>
                <w:szCs w:val="24"/>
              </w:rPr>
              <w:t>119,7</w:t>
            </w:r>
          </w:p>
        </w:tc>
        <w:tc>
          <w:tcPr>
            <w:tcW w:w="1842" w:type="dxa"/>
          </w:tcPr>
          <w:p w:rsidR="0071656C" w:rsidRPr="007E498B" w:rsidRDefault="0071656C" w:rsidP="001D07E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498B">
              <w:rPr>
                <w:rFonts w:ascii="Times New Roman" w:hAnsi="Times New Roman"/>
                <w:i/>
                <w:sz w:val="24"/>
                <w:szCs w:val="24"/>
              </w:rPr>
              <w:t>119,7</w:t>
            </w:r>
          </w:p>
        </w:tc>
      </w:tr>
      <w:tr w:rsidR="0071656C" w:rsidTr="0071656C">
        <w:trPr>
          <w:trHeight w:val="73"/>
        </w:trPr>
        <w:tc>
          <w:tcPr>
            <w:tcW w:w="671" w:type="dxa"/>
          </w:tcPr>
          <w:p w:rsidR="0071656C" w:rsidRPr="00BC06E6" w:rsidRDefault="0071656C" w:rsidP="008A5C9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06E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083" w:type="dxa"/>
          </w:tcPr>
          <w:p w:rsidR="0071656C" w:rsidRPr="00BC06E6" w:rsidRDefault="0071656C" w:rsidP="00EB35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6E6">
              <w:rPr>
                <w:rFonts w:ascii="Times New Roman" w:hAnsi="Times New Roman"/>
                <w:i/>
                <w:sz w:val="24"/>
                <w:szCs w:val="24"/>
              </w:rPr>
              <w:t>зона инженерной и транспортной инфраструктуры</w:t>
            </w:r>
          </w:p>
        </w:tc>
        <w:tc>
          <w:tcPr>
            <w:tcW w:w="2102" w:type="dxa"/>
          </w:tcPr>
          <w:p w:rsidR="0071656C" w:rsidRPr="007E498B" w:rsidRDefault="0071656C" w:rsidP="008A5C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498B">
              <w:rPr>
                <w:rFonts w:ascii="Times New Roman" w:hAnsi="Times New Roman"/>
                <w:i/>
                <w:sz w:val="24"/>
                <w:szCs w:val="24"/>
              </w:rPr>
              <w:t>418,23</w:t>
            </w:r>
          </w:p>
        </w:tc>
        <w:tc>
          <w:tcPr>
            <w:tcW w:w="1873" w:type="dxa"/>
          </w:tcPr>
          <w:p w:rsidR="0071656C" w:rsidRPr="007E498B" w:rsidRDefault="0071656C" w:rsidP="008A5C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498B">
              <w:rPr>
                <w:rFonts w:ascii="Times New Roman" w:hAnsi="Times New Roman"/>
                <w:i/>
                <w:sz w:val="24"/>
                <w:szCs w:val="24"/>
              </w:rPr>
              <w:t>418,23</w:t>
            </w:r>
          </w:p>
        </w:tc>
        <w:tc>
          <w:tcPr>
            <w:tcW w:w="1842" w:type="dxa"/>
          </w:tcPr>
          <w:p w:rsidR="0071656C" w:rsidRPr="007E498B" w:rsidRDefault="0071656C" w:rsidP="001D07E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498B">
              <w:rPr>
                <w:rFonts w:ascii="Times New Roman" w:hAnsi="Times New Roman"/>
                <w:i/>
                <w:sz w:val="24"/>
                <w:szCs w:val="24"/>
              </w:rPr>
              <w:t>418,23</w:t>
            </w:r>
          </w:p>
        </w:tc>
      </w:tr>
      <w:tr w:rsidR="0071656C" w:rsidTr="0071656C">
        <w:trPr>
          <w:trHeight w:val="73"/>
        </w:trPr>
        <w:tc>
          <w:tcPr>
            <w:tcW w:w="671" w:type="dxa"/>
          </w:tcPr>
          <w:p w:rsidR="0071656C" w:rsidRDefault="0071656C" w:rsidP="008A5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83" w:type="dxa"/>
          </w:tcPr>
          <w:p w:rsidR="0071656C" w:rsidRPr="005517D4" w:rsidRDefault="0071656C" w:rsidP="00EB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D4">
              <w:rPr>
                <w:rFonts w:ascii="Times New Roman" w:hAnsi="Times New Roman" w:cs="Times New Roman"/>
                <w:sz w:val="24"/>
                <w:szCs w:val="24"/>
              </w:rPr>
              <w:t>Зона сельскохозяйственного использования</w:t>
            </w:r>
          </w:p>
        </w:tc>
        <w:tc>
          <w:tcPr>
            <w:tcW w:w="2102" w:type="dxa"/>
          </w:tcPr>
          <w:p w:rsidR="0071656C" w:rsidRDefault="0071656C" w:rsidP="008A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A7E">
              <w:rPr>
                <w:rFonts w:ascii="Times New Roman" w:hAnsi="Times New Roman"/>
                <w:sz w:val="24"/>
                <w:szCs w:val="24"/>
              </w:rPr>
              <w:t>8 890,27</w:t>
            </w:r>
          </w:p>
        </w:tc>
        <w:tc>
          <w:tcPr>
            <w:tcW w:w="1873" w:type="dxa"/>
          </w:tcPr>
          <w:p w:rsidR="0071656C" w:rsidRDefault="0071656C" w:rsidP="008A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8830,23</w:t>
            </w:r>
          </w:p>
        </w:tc>
        <w:tc>
          <w:tcPr>
            <w:tcW w:w="1842" w:type="dxa"/>
          </w:tcPr>
          <w:p w:rsidR="0071656C" w:rsidRDefault="0071656C" w:rsidP="001D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8830,23</w:t>
            </w:r>
          </w:p>
        </w:tc>
      </w:tr>
      <w:tr w:rsidR="0071656C" w:rsidTr="0071656C">
        <w:trPr>
          <w:trHeight w:val="73"/>
        </w:trPr>
        <w:tc>
          <w:tcPr>
            <w:tcW w:w="671" w:type="dxa"/>
          </w:tcPr>
          <w:p w:rsidR="0071656C" w:rsidRDefault="0071656C" w:rsidP="008A5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83" w:type="dxa"/>
          </w:tcPr>
          <w:p w:rsidR="0071656C" w:rsidRDefault="0071656C" w:rsidP="0055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517D4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7D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специального назначения</w:t>
            </w:r>
          </w:p>
        </w:tc>
        <w:tc>
          <w:tcPr>
            <w:tcW w:w="2102" w:type="dxa"/>
          </w:tcPr>
          <w:p w:rsidR="0071656C" w:rsidRDefault="0071656C" w:rsidP="008A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A7E">
              <w:rPr>
                <w:rFonts w:ascii="Times New Roman" w:hAnsi="Times New Roman"/>
                <w:sz w:val="24"/>
                <w:szCs w:val="24"/>
              </w:rPr>
              <w:t>9,05</w:t>
            </w:r>
          </w:p>
        </w:tc>
        <w:tc>
          <w:tcPr>
            <w:tcW w:w="1873" w:type="dxa"/>
          </w:tcPr>
          <w:p w:rsidR="0071656C" w:rsidRDefault="0071656C" w:rsidP="008A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A7E">
              <w:rPr>
                <w:rFonts w:ascii="Times New Roman" w:hAnsi="Times New Roman"/>
                <w:sz w:val="24"/>
                <w:szCs w:val="24"/>
              </w:rPr>
              <w:t>9,05</w:t>
            </w:r>
          </w:p>
        </w:tc>
        <w:tc>
          <w:tcPr>
            <w:tcW w:w="1842" w:type="dxa"/>
          </w:tcPr>
          <w:p w:rsidR="0071656C" w:rsidRDefault="0071656C" w:rsidP="001D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A7E">
              <w:rPr>
                <w:rFonts w:ascii="Times New Roman" w:hAnsi="Times New Roman"/>
                <w:sz w:val="24"/>
                <w:szCs w:val="24"/>
              </w:rPr>
              <w:t>9,05</w:t>
            </w:r>
          </w:p>
        </w:tc>
      </w:tr>
      <w:tr w:rsidR="0071656C" w:rsidTr="0071656C">
        <w:trPr>
          <w:trHeight w:val="73"/>
        </w:trPr>
        <w:tc>
          <w:tcPr>
            <w:tcW w:w="671" w:type="dxa"/>
          </w:tcPr>
          <w:p w:rsidR="0071656C" w:rsidRDefault="0071656C" w:rsidP="008A5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83" w:type="dxa"/>
          </w:tcPr>
          <w:p w:rsidR="0071656C" w:rsidRDefault="0071656C" w:rsidP="0055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территории в границах сельского поселения, в том числе:</w:t>
            </w:r>
          </w:p>
        </w:tc>
        <w:tc>
          <w:tcPr>
            <w:tcW w:w="2102" w:type="dxa"/>
          </w:tcPr>
          <w:p w:rsidR="0071656C" w:rsidRDefault="0071656C" w:rsidP="008A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7011,48</w:t>
            </w:r>
          </w:p>
        </w:tc>
        <w:tc>
          <w:tcPr>
            <w:tcW w:w="1873" w:type="dxa"/>
          </w:tcPr>
          <w:p w:rsidR="0071656C" w:rsidRDefault="0071656C" w:rsidP="008A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7011,48</w:t>
            </w:r>
          </w:p>
        </w:tc>
        <w:tc>
          <w:tcPr>
            <w:tcW w:w="1842" w:type="dxa"/>
          </w:tcPr>
          <w:p w:rsidR="0071656C" w:rsidRDefault="0071656C" w:rsidP="001D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7011,48</w:t>
            </w:r>
          </w:p>
        </w:tc>
      </w:tr>
      <w:tr w:rsidR="0071656C" w:rsidTr="0071656C">
        <w:trPr>
          <w:trHeight w:val="73"/>
        </w:trPr>
        <w:tc>
          <w:tcPr>
            <w:tcW w:w="671" w:type="dxa"/>
          </w:tcPr>
          <w:p w:rsidR="0071656C" w:rsidRPr="00D24882" w:rsidRDefault="0071656C" w:rsidP="008A5C9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4882">
              <w:rPr>
                <w:rFonts w:ascii="Times New Roman" w:hAnsi="Times New Roman"/>
                <w:i/>
                <w:sz w:val="24"/>
                <w:szCs w:val="24"/>
              </w:rPr>
              <w:t>8.1.</w:t>
            </w:r>
          </w:p>
        </w:tc>
        <w:tc>
          <w:tcPr>
            <w:tcW w:w="3083" w:type="dxa"/>
          </w:tcPr>
          <w:p w:rsidR="0071656C" w:rsidRPr="00D24882" w:rsidRDefault="0071656C" w:rsidP="005517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882">
              <w:rPr>
                <w:rFonts w:ascii="Times New Roman" w:hAnsi="Times New Roman" w:cs="Times New Roman"/>
                <w:i/>
                <w:sz w:val="24"/>
                <w:szCs w:val="24"/>
              </w:rPr>
              <w:t>зона лесов</w:t>
            </w:r>
          </w:p>
        </w:tc>
        <w:tc>
          <w:tcPr>
            <w:tcW w:w="2102" w:type="dxa"/>
          </w:tcPr>
          <w:p w:rsidR="0071656C" w:rsidRPr="00D24882" w:rsidRDefault="0071656C" w:rsidP="000763E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6A7E">
              <w:rPr>
                <w:rFonts w:ascii="Times New Roman" w:hAnsi="Times New Roman"/>
                <w:i/>
                <w:sz w:val="24"/>
                <w:szCs w:val="24"/>
              </w:rPr>
              <w:t>6978</w:t>
            </w:r>
          </w:p>
        </w:tc>
        <w:tc>
          <w:tcPr>
            <w:tcW w:w="1873" w:type="dxa"/>
          </w:tcPr>
          <w:p w:rsidR="0071656C" w:rsidRPr="00D24882" w:rsidRDefault="0071656C" w:rsidP="000763E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6A7E">
              <w:rPr>
                <w:rFonts w:ascii="Times New Roman" w:hAnsi="Times New Roman"/>
                <w:i/>
                <w:sz w:val="24"/>
                <w:szCs w:val="24"/>
              </w:rPr>
              <w:t>6978</w:t>
            </w:r>
          </w:p>
        </w:tc>
        <w:tc>
          <w:tcPr>
            <w:tcW w:w="1842" w:type="dxa"/>
          </w:tcPr>
          <w:p w:rsidR="0071656C" w:rsidRPr="00D24882" w:rsidRDefault="0071656C" w:rsidP="001D07E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6A7E">
              <w:rPr>
                <w:rFonts w:ascii="Times New Roman" w:hAnsi="Times New Roman"/>
                <w:i/>
                <w:sz w:val="24"/>
                <w:szCs w:val="24"/>
              </w:rPr>
              <w:t>6978</w:t>
            </w:r>
          </w:p>
        </w:tc>
      </w:tr>
      <w:tr w:rsidR="0071656C" w:rsidTr="0071656C">
        <w:trPr>
          <w:trHeight w:val="73"/>
        </w:trPr>
        <w:tc>
          <w:tcPr>
            <w:tcW w:w="671" w:type="dxa"/>
          </w:tcPr>
          <w:p w:rsidR="0071656C" w:rsidRPr="00D24882" w:rsidRDefault="0071656C" w:rsidP="008A5C9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4882">
              <w:rPr>
                <w:rFonts w:ascii="Times New Roman" w:hAnsi="Times New Roman"/>
                <w:i/>
                <w:sz w:val="24"/>
                <w:szCs w:val="24"/>
              </w:rPr>
              <w:t>8.2.</w:t>
            </w:r>
          </w:p>
        </w:tc>
        <w:tc>
          <w:tcPr>
            <w:tcW w:w="3083" w:type="dxa"/>
          </w:tcPr>
          <w:p w:rsidR="0071656C" w:rsidRPr="00D24882" w:rsidRDefault="0071656C" w:rsidP="005517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882">
              <w:rPr>
                <w:rFonts w:ascii="Times New Roman" w:hAnsi="Times New Roman" w:cs="Times New Roman"/>
                <w:i/>
                <w:sz w:val="24"/>
                <w:szCs w:val="24"/>
              </w:rPr>
              <w:t>зона акватории</w:t>
            </w:r>
          </w:p>
        </w:tc>
        <w:tc>
          <w:tcPr>
            <w:tcW w:w="2102" w:type="dxa"/>
          </w:tcPr>
          <w:p w:rsidR="0071656C" w:rsidRPr="00D24882" w:rsidRDefault="0071656C" w:rsidP="000763E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6A7E">
              <w:rPr>
                <w:rFonts w:ascii="Times New Roman" w:hAnsi="Times New Roman"/>
                <w:i/>
                <w:sz w:val="24"/>
                <w:szCs w:val="24"/>
              </w:rPr>
              <w:t>33,48</w:t>
            </w:r>
          </w:p>
        </w:tc>
        <w:tc>
          <w:tcPr>
            <w:tcW w:w="1873" w:type="dxa"/>
          </w:tcPr>
          <w:p w:rsidR="0071656C" w:rsidRPr="00D24882" w:rsidRDefault="0071656C" w:rsidP="000763E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6A7E">
              <w:rPr>
                <w:rFonts w:ascii="Times New Roman" w:hAnsi="Times New Roman"/>
                <w:i/>
                <w:sz w:val="24"/>
                <w:szCs w:val="24"/>
              </w:rPr>
              <w:t>33,48</w:t>
            </w:r>
          </w:p>
        </w:tc>
        <w:tc>
          <w:tcPr>
            <w:tcW w:w="1842" w:type="dxa"/>
          </w:tcPr>
          <w:p w:rsidR="0071656C" w:rsidRPr="00D24882" w:rsidRDefault="0071656C" w:rsidP="001D07E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6A7E">
              <w:rPr>
                <w:rFonts w:ascii="Times New Roman" w:hAnsi="Times New Roman"/>
                <w:i/>
                <w:sz w:val="24"/>
                <w:szCs w:val="24"/>
              </w:rPr>
              <w:t>33,48</w:t>
            </w:r>
          </w:p>
        </w:tc>
      </w:tr>
      <w:tr w:rsidR="0071656C" w:rsidTr="0071656C">
        <w:trPr>
          <w:trHeight w:val="899"/>
        </w:trPr>
        <w:tc>
          <w:tcPr>
            <w:tcW w:w="671" w:type="dxa"/>
          </w:tcPr>
          <w:p w:rsidR="0071656C" w:rsidRPr="00EF1E28" w:rsidRDefault="0071656C" w:rsidP="008A5C9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1E28">
              <w:rPr>
                <w:rFonts w:ascii="Times New Roman" w:hAnsi="Times New Roman"/>
                <w:sz w:val="24"/>
                <w:szCs w:val="24"/>
                <w:lang w:val="en-US"/>
              </w:rPr>
              <w:t>II.</w:t>
            </w:r>
          </w:p>
        </w:tc>
        <w:tc>
          <w:tcPr>
            <w:tcW w:w="3083" w:type="dxa"/>
          </w:tcPr>
          <w:p w:rsidR="0071656C" w:rsidRDefault="0071656C" w:rsidP="00D24882">
            <w:pPr>
              <w:pStyle w:val="Default"/>
            </w:pPr>
            <w:r w:rsidRPr="00B40A1A">
              <w:t xml:space="preserve">Из общей территории </w:t>
            </w:r>
            <w:r>
              <w:t>сельского поселения</w:t>
            </w:r>
            <w:r w:rsidRPr="00B40A1A">
              <w:t xml:space="preserve"> категории земель</w:t>
            </w:r>
            <w:r>
              <w:t xml:space="preserve"> (га)</w:t>
            </w:r>
            <w:r w:rsidRPr="00B40A1A">
              <w:t xml:space="preserve">: </w:t>
            </w:r>
          </w:p>
        </w:tc>
        <w:tc>
          <w:tcPr>
            <w:tcW w:w="2102" w:type="dxa"/>
          </w:tcPr>
          <w:p w:rsidR="0071656C" w:rsidRPr="003024F3" w:rsidRDefault="0071656C" w:rsidP="00076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71656C" w:rsidRPr="003024F3" w:rsidRDefault="0071656C" w:rsidP="00076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656C" w:rsidRPr="003024F3" w:rsidRDefault="0071656C" w:rsidP="00076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56C" w:rsidTr="0071656C">
        <w:trPr>
          <w:trHeight w:val="73"/>
        </w:trPr>
        <w:tc>
          <w:tcPr>
            <w:tcW w:w="671" w:type="dxa"/>
          </w:tcPr>
          <w:p w:rsidR="0071656C" w:rsidRPr="00EF1E28" w:rsidRDefault="0071656C" w:rsidP="008A5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83" w:type="dxa"/>
            <w:vAlign w:val="bottom"/>
          </w:tcPr>
          <w:p w:rsidR="0071656C" w:rsidRPr="00D24882" w:rsidRDefault="0071656C" w:rsidP="008A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82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102" w:type="dxa"/>
          </w:tcPr>
          <w:p w:rsidR="0071656C" w:rsidRPr="003024F3" w:rsidRDefault="0071656C" w:rsidP="00076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82">
              <w:rPr>
                <w:rFonts w:ascii="Times New Roman" w:hAnsi="Times New Roman"/>
                <w:sz w:val="24"/>
                <w:szCs w:val="24"/>
              </w:rPr>
              <w:t>8865,9</w:t>
            </w:r>
          </w:p>
        </w:tc>
        <w:tc>
          <w:tcPr>
            <w:tcW w:w="1873" w:type="dxa"/>
          </w:tcPr>
          <w:p w:rsidR="0071656C" w:rsidRPr="003024F3" w:rsidRDefault="0071656C" w:rsidP="00076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8805,86</w:t>
            </w:r>
          </w:p>
        </w:tc>
        <w:tc>
          <w:tcPr>
            <w:tcW w:w="1842" w:type="dxa"/>
          </w:tcPr>
          <w:p w:rsidR="0071656C" w:rsidRPr="003024F3" w:rsidRDefault="0071656C" w:rsidP="001D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8805,86</w:t>
            </w:r>
          </w:p>
        </w:tc>
      </w:tr>
      <w:tr w:rsidR="0071656C" w:rsidTr="0071656C">
        <w:trPr>
          <w:trHeight w:val="73"/>
        </w:trPr>
        <w:tc>
          <w:tcPr>
            <w:tcW w:w="671" w:type="dxa"/>
          </w:tcPr>
          <w:p w:rsidR="0071656C" w:rsidRDefault="0071656C" w:rsidP="008A5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83" w:type="dxa"/>
          </w:tcPr>
          <w:p w:rsidR="0071656C" w:rsidRPr="00B40A1A" w:rsidRDefault="0071656C" w:rsidP="00D24882">
            <w:pPr>
              <w:rPr>
                <w:rFonts w:ascii="Times New Roman" w:hAnsi="Times New Roman"/>
                <w:sz w:val="24"/>
                <w:szCs w:val="24"/>
              </w:rPr>
            </w:pPr>
            <w:r w:rsidRPr="00B40A1A">
              <w:rPr>
                <w:rFonts w:ascii="Times New Roman" w:hAnsi="Times New Roman"/>
                <w:sz w:val="24"/>
                <w:szCs w:val="24"/>
              </w:rPr>
              <w:t>Земли населенных</w:t>
            </w:r>
          </w:p>
          <w:p w:rsidR="0071656C" w:rsidRPr="00B40A1A" w:rsidRDefault="0071656C" w:rsidP="00D24882">
            <w:pPr>
              <w:rPr>
                <w:rFonts w:ascii="Times New Roman" w:hAnsi="Times New Roman"/>
                <w:sz w:val="24"/>
                <w:szCs w:val="24"/>
              </w:rPr>
            </w:pPr>
            <w:r w:rsidRPr="00B40A1A">
              <w:rPr>
                <w:rFonts w:ascii="Times New Roman" w:hAnsi="Times New Roman"/>
                <w:sz w:val="24"/>
                <w:szCs w:val="24"/>
              </w:rPr>
              <w:t>пунктов</w:t>
            </w:r>
          </w:p>
        </w:tc>
        <w:tc>
          <w:tcPr>
            <w:tcW w:w="2102" w:type="dxa"/>
          </w:tcPr>
          <w:p w:rsidR="0071656C" w:rsidRDefault="0071656C" w:rsidP="00076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82">
              <w:rPr>
                <w:rFonts w:ascii="Times New Roman" w:hAnsi="Times New Roman"/>
                <w:sz w:val="24"/>
                <w:szCs w:val="24"/>
              </w:rPr>
              <w:t>865,87</w:t>
            </w:r>
          </w:p>
        </w:tc>
        <w:tc>
          <w:tcPr>
            <w:tcW w:w="1873" w:type="dxa"/>
          </w:tcPr>
          <w:p w:rsidR="0071656C" w:rsidRDefault="0071656C" w:rsidP="00076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82">
              <w:rPr>
                <w:rFonts w:ascii="Times New Roman" w:hAnsi="Times New Roman"/>
                <w:sz w:val="24"/>
                <w:szCs w:val="24"/>
              </w:rPr>
              <w:t>865,87</w:t>
            </w:r>
          </w:p>
        </w:tc>
        <w:tc>
          <w:tcPr>
            <w:tcW w:w="1842" w:type="dxa"/>
          </w:tcPr>
          <w:p w:rsidR="0071656C" w:rsidRDefault="0071656C" w:rsidP="001D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82">
              <w:rPr>
                <w:rFonts w:ascii="Times New Roman" w:hAnsi="Times New Roman"/>
                <w:sz w:val="24"/>
                <w:szCs w:val="24"/>
              </w:rPr>
              <w:t>865,87</w:t>
            </w:r>
          </w:p>
        </w:tc>
      </w:tr>
      <w:tr w:rsidR="0071656C" w:rsidTr="0071656C">
        <w:trPr>
          <w:trHeight w:val="73"/>
        </w:trPr>
        <w:tc>
          <w:tcPr>
            <w:tcW w:w="671" w:type="dxa"/>
          </w:tcPr>
          <w:p w:rsidR="0071656C" w:rsidRDefault="0071656C" w:rsidP="008A5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83" w:type="dxa"/>
          </w:tcPr>
          <w:p w:rsidR="0071656C" w:rsidRPr="00B40A1A" w:rsidRDefault="0071656C" w:rsidP="008A5C95">
            <w:pPr>
              <w:rPr>
                <w:rFonts w:ascii="Times New Roman" w:hAnsi="Times New Roman"/>
                <w:sz w:val="24"/>
                <w:szCs w:val="24"/>
              </w:rPr>
            </w:pPr>
            <w:r w:rsidRPr="00D24882">
              <w:rPr>
                <w:rFonts w:ascii="Times New Roman" w:hAnsi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102" w:type="dxa"/>
          </w:tcPr>
          <w:p w:rsidR="0071656C" w:rsidRDefault="0071656C" w:rsidP="00076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82">
              <w:rPr>
                <w:rFonts w:ascii="Times New Roman" w:hAnsi="Times New Roman"/>
                <w:sz w:val="24"/>
                <w:szCs w:val="24"/>
              </w:rPr>
              <w:t>259,31</w:t>
            </w:r>
          </w:p>
        </w:tc>
        <w:tc>
          <w:tcPr>
            <w:tcW w:w="1873" w:type="dxa"/>
          </w:tcPr>
          <w:p w:rsidR="0071656C" w:rsidRDefault="0071656C" w:rsidP="00076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319,35</w:t>
            </w:r>
          </w:p>
        </w:tc>
        <w:tc>
          <w:tcPr>
            <w:tcW w:w="1842" w:type="dxa"/>
          </w:tcPr>
          <w:p w:rsidR="0071656C" w:rsidRDefault="0071656C" w:rsidP="001D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319,35</w:t>
            </w:r>
          </w:p>
        </w:tc>
      </w:tr>
      <w:tr w:rsidR="0071656C" w:rsidTr="0071656C">
        <w:trPr>
          <w:trHeight w:val="73"/>
        </w:trPr>
        <w:tc>
          <w:tcPr>
            <w:tcW w:w="671" w:type="dxa"/>
          </w:tcPr>
          <w:p w:rsidR="0071656C" w:rsidRDefault="0071656C" w:rsidP="008A5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83" w:type="dxa"/>
          </w:tcPr>
          <w:p w:rsidR="0071656C" w:rsidRPr="00B40A1A" w:rsidRDefault="0071656C" w:rsidP="008A5C95">
            <w:pPr>
              <w:rPr>
                <w:rFonts w:ascii="Times New Roman" w:hAnsi="Times New Roman"/>
                <w:sz w:val="24"/>
                <w:szCs w:val="24"/>
              </w:rPr>
            </w:pPr>
            <w:r w:rsidRPr="00D24882">
              <w:rPr>
                <w:rFonts w:ascii="Times New Roman" w:hAnsi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2102" w:type="dxa"/>
          </w:tcPr>
          <w:p w:rsidR="0071656C" w:rsidRDefault="0071656C" w:rsidP="00076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82">
              <w:rPr>
                <w:rFonts w:ascii="Times New Roman" w:hAnsi="Times New Roman"/>
                <w:sz w:val="24"/>
                <w:szCs w:val="24"/>
              </w:rPr>
              <w:t>227,44</w:t>
            </w:r>
          </w:p>
        </w:tc>
        <w:tc>
          <w:tcPr>
            <w:tcW w:w="1873" w:type="dxa"/>
          </w:tcPr>
          <w:p w:rsidR="0071656C" w:rsidRDefault="0071656C" w:rsidP="00076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82">
              <w:rPr>
                <w:rFonts w:ascii="Times New Roman" w:hAnsi="Times New Roman"/>
                <w:sz w:val="24"/>
                <w:szCs w:val="24"/>
              </w:rPr>
              <w:t>227,44</w:t>
            </w:r>
          </w:p>
        </w:tc>
        <w:tc>
          <w:tcPr>
            <w:tcW w:w="1842" w:type="dxa"/>
          </w:tcPr>
          <w:p w:rsidR="0071656C" w:rsidRDefault="0071656C" w:rsidP="001D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82">
              <w:rPr>
                <w:rFonts w:ascii="Times New Roman" w:hAnsi="Times New Roman"/>
                <w:sz w:val="24"/>
                <w:szCs w:val="24"/>
              </w:rPr>
              <w:t>227,44</w:t>
            </w:r>
          </w:p>
        </w:tc>
      </w:tr>
      <w:tr w:rsidR="0071656C" w:rsidTr="0071656C">
        <w:trPr>
          <w:trHeight w:val="73"/>
        </w:trPr>
        <w:tc>
          <w:tcPr>
            <w:tcW w:w="671" w:type="dxa"/>
          </w:tcPr>
          <w:p w:rsidR="0071656C" w:rsidRDefault="0071656C" w:rsidP="008A5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83" w:type="dxa"/>
          </w:tcPr>
          <w:p w:rsidR="0071656C" w:rsidRPr="00B40A1A" w:rsidRDefault="0071656C" w:rsidP="008A5C95">
            <w:pPr>
              <w:rPr>
                <w:rFonts w:ascii="Times New Roman" w:hAnsi="Times New Roman"/>
                <w:sz w:val="24"/>
                <w:szCs w:val="24"/>
              </w:rPr>
            </w:pPr>
            <w:r w:rsidRPr="00D24882">
              <w:rPr>
                <w:rFonts w:ascii="Times New Roman" w:hAnsi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2102" w:type="dxa"/>
          </w:tcPr>
          <w:p w:rsidR="0071656C" w:rsidRDefault="0071656C" w:rsidP="00076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A7E">
              <w:rPr>
                <w:rFonts w:ascii="Times New Roman" w:hAnsi="Times New Roman"/>
                <w:sz w:val="24"/>
                <w:szCs w:val="24"/>
              </w:rPr>
              <w:t>6978</w:t>
            </w:r>
          </w:p>
        </w:tc>
        <w:tc>
          <w:tcPr>
            <w:tcW w:w="1873" w:type="dxa"/>
          </w:tcPr>
          <w:p w:rsidR="0071656C" w:rsidRDefault="0071656C" w:rsidP="00076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A7E">
              <w:rPr>
                <w:rFonts w:ascii="Times New Roman" w:hAnsi="Times New Roman"/>
                <w:sz w:val="24"/>
                <w:szCs w:val="24"/>
              </w:rPr>
              <w:t>6978</w:t>
            </w:r>
          </w:p>
        </w:tc>
        <w:tc>
          <w:tcPr>
            <w:tcW w:w="1842" w:type="dxa"/>
          </w:tcPr>
          <w:p w:rsidR="0071656C" w:rsidRDefault="0071656C" w:rsidP="001D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A7E">
              <w:rPr>
                <w:rFonts w:ascii="Times New Roman" w:hAnsi="Times New Roman"/>
                <w:sz w:val="24"/>
                <w:szCs w:val="24"/>
              </w:rPr>
              <w:t>6978</w:t>
            </w:r>
          </w:p>
        </w:tc>
      </w:tr>
      <w:tr w:rsidR="0071656C" w:rsidTr="0071656C">
        <w:trPr>
          <w:trHeight w:val="73"/>
        </w:trPr>
        <w:tc>
          <w:tcPr>
            <w:tcW w:w="671" w:type="dxa"/>
          </w:tcPr>
          <w:p w:rsidR="0071656C" w:rsidRDefault="0071656C" w:rsidP="008A5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83" w:type="dxa"/>
          </w:tcPr>
          <w:p w:rsidR="0071656C" w:rsidRPr="00B40A1A" w:rsidRDefault="0071656C" w:rsidP="008A5C95">
            <w:pPr>
              <w:rPr>
                <w:rFonts w:ascii="Times New Roman" w:hAnsi="Times New Roman"/>
                <w:sz w:val="24"/>
                <w:szCs w:val="24"/>
              </w:rPr>
            </w:pPr>
            <w:r w:rsidRPr="00D24882">
              <w:rPr>
                <w:rFonts w:ascii="Times New Roman" w:hAnsi="Times New Roman"/>
                <w:sz w:val="24"/>
                <w:szCs w:val="24"/>
              </w:rPr>
              <w:t>Земли водного фонда</w:t>
            </w:r>
          </w:p>
        </w:tc>
        <w:tc>
          <w:tcPr>
            <w:tcW w:w="2102" w:type="dxa"/>
          </w:tcPr>
          <w:p w:rsidR="0071656C" w:rsidRDefault="0071656C" w:rsidP="00076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A7E">
              <w:rPr>
                <w:rFonts w:ascii="Times New Roman" w:hAnsi="Times New Roman"/>
                <w:sz w:val="24"/>
                <w:szCs w:val="24"/>
              </w:rPr>
              <w:t>33,48</w:t>
            </w:r>
          </w:p>
        </w:tc>
        <w:tc>
          <w:tcPr>
            <w:tcW w:w="1873" w:type="dxa"/>
          </w:tcPr>
          <w:p w:rsidR="0071656C" w:rsidRDefault="0071656C" w:rsidP="00076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A7E">
              <w:rPr>
                <w:rFonts w:ascii="Times New Roman" w:hAnsi="Times New Roman"/>
                <w:sz w:val="24"/>
                <w:szCs w:val="24"/>
              </w:rPr>
              <w:t>33,48</w:t>
            </w:r>
          </w:p>
        </w:tc>
        <w:tc>
          <w:tcPr>
            <w:tcW w:w="1842" w:type="dxa"/>
          </w:tcPr>
          <w:p w:rsidR="0071656C" w:rsidRDefault="0071656C" w:rsidP="001D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A7E">
              <w:rPr>
                <w:rFonts w:ascii="Times New Roman" w:hAnsi="Times New Roman"/>
                <w:sz w:val="24"/>
                <w:szCs w:val="24"/>
              </w:rPr>
              <w:t>33,48</w:t>
            </w:r>
          </w:p>
        </w:tc>
      </w:tr>
    </w:tbl>
    <w:p w:rsidR="00371BDB" w:rsidRPr="001B1F79" w:rsidRDefault="00371BDB" w:rsidP="001B1F79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0F5953" w:rsidRDefault="000F5953" w:rsidP="000F5953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D71EC0">
        <w:rPr>
          <w:rFonts w:ascii="Times New Roman" w:hAnsi="Times New Roman"/>
          <w:b/>
          <w:sz w:val="28"/>
          <w:szCs w:val="28"/>
        </w:rPr>
        <w:t xml:space="preserve">1.2. </w:t>
      </w:r>
      <w:r w:rsidR="0044185E" w:rsidRPr="00141220">
        <w:rPr>
          <w:rFonts w:ascii="Times New Roman" w:hAnsi="Times New Roman"/>
          <w:b/>
          <w:sz w:val="28"/>
          <w:szCs w:val="28"/>
        </w:rPr>
        <w:t>Производственная зона</w:t>
      </w:r>
    </w:p>
    <w:p w:rsidR="0004019E" w:rsidRPr="00341BED" w:rsidRDefault="0004019E" w:rsidP="0004019E">
      <w:pPr>
        <w:pStyle w:val="aa"/>
        <w:spacing w:line="360" w:lineRule="auto"/>
        <w:ind w:firstLine="454"/>
      </w:pPr>
      <w:r>
        <w:t>Производственная зона предназначена</w:t>
      </w:r>
      <w:r w:rsidRPr="00341BED">
        <w:t xml:space="preserve"> для размещения промышленных, коммунальных и складских объектов, обеспечивающих их функционирование объектов инженерной и транспортной инфраструктур, а также для установления санитарно - защитных зон таких объектов.</w:t>
      </w:r>
    </w:p>
    <w:p w:rsidR="0004019E" w:rsidRPr="00341BED" w:rsidRDefault="0004019E" w:rsidP="0004019E">
      <w:pPr>
        <w:pStyle w:val="aa"/>
        <w:spacing w:line="360" w:lineRule="auto"/>
        <w:ind w:firstLine="454"/>
      </w:pPr>
      <w:r w:rsidRPr="00341BED">
        <w:lastRenderedPageBreak/>
        <w:t>В санитарно - защитной зоне промышленных, коммунальных и складских объектов не допускается размещение жилых домов, дошкольных образовательных учреждений, общеобразовательных учреждений, учреждений здравоохранения, учреждений отдыха, физкультурно-оздоровительных и спортивных сооружений, садоводческих, дачных и огороднических кооперативов, а также производство сельскохозяйственной продукции.</w:t>
      </w:r>
    </w:p>
    <w:p w:rsidR="0004019E" w:rsidRPr="00341BED" w:rsidRDefault="0004019E" w:rsidP="0004019E">
      <w:pPr>
        <w:pStyle w:val="aa"/>
        <w:spacing w:line="360" w:lineRule="auto"/>
        <w:ind w:firstLine="454"/>
      </w:pPr>
      <w:r w:rsidRPr="00341BED">
        <w:t>Реконструкция существующих усадебных жилых домов расположенных в санитарно - защитной зоне промышленных, коммунальных и складских объектов возможна с увеличением общей площади строения, принадлежащей каждому собственнику, не более чем на 30</w:t>
      </w:r>
      <w:r>
        <w:t>%</w:t>
      </w:r>
      <w:r w:rsidRPr="00341BED">
        <w:t>.</w:t>
      </w:r>
    </w:p>
    <w:p w:rsidR="0004019E" w:rsidRDefault="0004019E" w:rsidP="0004019E">
      <w:pPr>
        <w:pStyle w:val="aa"/>
        <w:spacing w:line="360" w:lineRule="auto"/>
        <w:ind w:firstLine="454"/>
      </w:pPr>
      <w:r w:rsidRPr="00341BED">
        <w:t>Размещение новых предприятий и реконструкция существующих возможна только по согласованию с соответствующими центрами Государственного санитарно-эпидемиологического надзора и комитетами по охране природы при положительном заключении государственной экологической экспертизы.</w:t>
      </w:r>
    </w:p>
    <w:p w:rsidR="002C354F" w:rsidRDefault="002C354F" w:rsidP="0004019E">
      <w:pPr>
        <w:pStyle w:val="aa"/>
        <w:spacing w:line="360" w:lineRule="auto"/>
        <w:ind w:firstLine="454"/>
      </w:pPr>
      <w:r>
        <w:t>Существующая площадь зоны - 59,66 га, планируемая - 119,7 га.</w:t>
      </w:r>
    </w:p>
    <w:p w:rsidR="000F316E" w:rsidRDefault="0004019E" w:rsidP="0004019E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производственной зоны площадью 60 га предполагается в северной половине поселения, между автомобильными дорогами межмуниципального значения "</w:t>
      </w:r>
      <w:r w:rsidR="00C14C92">
        <w:rPr>
          <w:rFonts w:ascii="Times New Roman" w:hAnsi="Times New Roman"/>
          <w:sz w:val="28"/>
          <w:szCs w:val="28"/>
        </w:rPr>
        <w:t xml:space="preserve">Вышний Волочёк - Бежецк - Сонково" - </w:t>
      </w:r>
      <w:proofErr w:type="spellStart"/>
      <w:r w:rsidR="00C14C92">
        <w:rPr>
          <w:rFonts w:ascii="Times New Roman" w:hAnsi="Times New Roman"/>
          <w:sz w:val="28"/>
          <w:szCs w:val="28"/>
        </w:rPr>
        <w:t>Беляницы</w:t>
      </w:r>
      <w:proofErr w:type="spellEnd"/>
      <w:r w:rsidR="00C14C92">
        <w:rPr>
          <w:rFonts w:ascii="Times New Roman" w:hAnsi="Times New Roman"/>
          <w:sz w:val="28"/>
          <w:szCs w:val="28"/>
        </w:rPr>
        <w:t>" и "</w:t>
      </w:r>
      <w:proofErr w:type="spellStart"/>
      <w:r w:rsidR="00C14C92">
        <w:rPr>
          <w:rFonts w:ascii="Times New Roman" w:hAnsi="Times New Roman"/>
          <w:sz w:val="28"/>
          <w:szCs w:val="28"/>
        </w:rPr>
        <w:t>Рылово</w:t>
      </w:r>
      <w:proofErr w:type="spellEnd"/>
      <w:r w:rsidR="00C14C92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C14C92">
        <w:rPr>
          <w:rFonts w:ascii="Times New Roman" w:hAnsi="Times New Roman"/>
          <w:sz w:val="28"/>
          <w:szCs w:val="28"/>
        </w:rPr>
        <w:t>Мериново</w:t>
      </w:r>
      <w:proofErr w:type="spellEnd"/>
      <w:r w:rsidR="00C14C92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C14C92">
        <w:rPr>
          <w:rFonts w:ascii="Times New Roman" w:hAnsi="Times New Roman"/>
          <w:sz w:val="28"/>
          <w:szCs w:val="28"/>
        </w:rPr>
        <w:t>Рылово</w:t>
      </w:r>
      <w:proofErr w:type="spellEnd"/>
      <w:r w:rsidR="00C14C92">
        <w:rPr>
          <w:rFonts w:ascii="Times New Roman" w:hAnsi="Times New Roman"/>
          <w:sz w:val="28"/>
          <w:szCs w:val="28"/>
        </w:rPr>
        <w:t>",</w:t>
      </w:r>
      <w:r>
        <w:rPr>
          <w:rFonts w:ascii="Times New Roman" w:hAnsi="Times New Roman"/>
          <w:sz w:val="28"/>
          <w:szCs w:val="28"/>
        </w:rPr>
        <w:t xml:space="preserve"> на участках с кадастровым</w:t>
      </w:r>
      <w:r w:rsidR="00C14C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номерами </w:t>
      </w:r>
      <w:r w:rsidR="00AE6DE3" w:rsidRPr="00AE6DE3">
        <w:rPr>
          <w:rFonts w:ascii="Times New Roman" w:hAnsi="Times New Roman"/>
          <w:sz w:val="28"/>
          <w:szCs w:val="28"/>
        </w:rPr>
        <w:t>69:30:0000019:168</w:t>
      </w:r>
      <w:r w:rsidR="003A618B">
        <w:rPr>
          <w:rFonts w:ascii="Times New Roman" w:hAnsi="Times New Roman"/>
          <w:sz w:val="28"/>
          <w:szCs w:val="28"/>
        </w:rPr>
        <w:t>,</w:t>
      </w:r>
      <w:r w:rsidR="00AE6DE3" w:rsidRPr="00AE6DE3">
        <w:rPr>
          <w:rFonts w:ascii="Times New Roman" w:hAnsi="Times New Roman"/>
          <w:sz w:val="28"/>
          <w:szCs w:val="28"/>
        </w:rPr>
        <w:t xml:space="preserve"> 69:30:0000019:16</w:t>
      </w:r>
      <w:r w:rsidR="00AE6DE3">
        <w:rPr>
          <w:rFonts w:ascii="Times New Roman" w:hAnsi="Times New Roman"/>
          <w:sz w:val="28"/>
          <w:szCs w:val="28"/>
        </w:rPr>
        <w:t>7</w:t>
      </w:r>
      <w:r w:rsidR="003A618B">
        <w:rPr>
          <w:rFonts w:ascii="Times New Roman" w:hAnsi="Times New Roman"/>
          <w:sz w:val="28"/>
          <w:szCs w:val="28"/>
        </w:rPr>
        <w:t>,</w:t>
      </w:r>
      <w:r w:rsidR="00870C45">
        <w:rPr>
          <w:rFonts w:ascii="Times New Roman" w:hAnsi="Times New Roman"/>
          <w:sz w:val="28"/>
          <w:szCs w:val="28"/>
        </w:rPr>
        <w:t xml:space="preserve"> </w:t>
      </w:r>
      <w:r w:rsidR="00870C45" w:rsidRPr="00870C45">
        <w:rPr>
          <w:rFonts w:ascii="Times New Roman" w:hAnsi="Times New Roman"/>
          <w:sz w:val="28"/>
          <w:szCs w:val="28"/>
        </w:rPr>
        <w:t>69</w:t>
      </w:r>
      <w:r w:rsidR="00870C45" w:rsidRPr="002F0BF5">
        <w:rPr>
          <w:rFonts w:ascii="Times New Roman" w:hAnsi="Times New Roman"/>
          <w:sz w:val="28"/>
          <w:szCs w:val="28"/>
        </w:rPr>
        <w:t>:30:0000019:262</w:t>
      </w:r>
      <w:r w:rsidR="00AE6DE3" w:rsidRPr="002F0BF5">
        <w:rPr>
          <w:rFonts w:ascii="Times New Roman" w:hAnsi="Times New Roman"/>
          <w:sz w:val="28"/>
          <w:szCs w:val="28"/>
        </w:rPr>
        <w:t xml:space="preserve"> </w:t>
      </w:r>
      <w:r w:rsidR="00AE6DE3" w:rsidRPr="003A618B">
        <w:rPr>
          <w:rFonts w:ascii="Times New Roman" w:hAnsi="Times New Roman"/>
          <w:sz w:val="28"/>
          <w:szCs w:val="28"/>
        </w:rPr>
        <w:t>(времен.)</w:t>
      </w:r>
      <w:r w:rsidR="00870C45" w:rsidRPr="003A618B">
        <w:rPr>
          <w:rFonts w:ascii="Times New Roman" w:hAnsi="Times New Roman"/>
          <w:sz w:val="28"/>
          <w:szCs w:val="28"/>
        </w:rPr>
        <w:t>,</w:t>
      </w:r>
      <w:r w:rsidR="00870C45">
        <w:rPr>
          <w:rFonts w:ascii="Times New Roman" w:hAnsi="Times New Roman"/>
          <w:sz w:val="28"/>
          <w:szCs w:val="28"/>
        </w:rPr>
        <w:t xml:space="preserve"> </w:t>
      </w:r>
      <w:r w:rsidR="00870C45" w:rsidRPr="00870C45">
        <w:rPr>
          <w:rFonts w:ascii="Times New Roman" w:hAnsi="Times New Roman"/>
          <w:sz w:val="28"/>
          <w:szCs w:val="28"/>
        </w:rPr>
        <w:t>69:30:0000019:261</w:t>
      </w:r>
      <w:r w:rsidR="00AE6DE3">
        <w:rPr>
          <w:rFonts w:ascii="Times New Roman" w:hAnsi="Times New Roman"/>
          <w:sz w:val="28"/>
          <w:szCs w:val="28"/>
        </w:rPr>
        <w:t xml:space="preserve"> (учтён.)</w:t>
      </w:r>
      <w:r>
        <w:rPr>
          <w:rFonts w:ascii="Times New Roman" w:hAnsi="Times New Roman"/>
          <w:sz w:val="28"/>
          <w:szCs w:val="28"/>
        </w:rPr>
        <w:t xml:space="preserve">. Планируемый объект - </w:t>
      </w:r>
      <w:proofErr w:type="spellStart"/>
      <w:r>
        <w:rPr>
          <w:rFonts w:ascii="Times New Roman" w:hAnsi="Times New Roman"/>
          <w:sz w:val="28"/>
          <w:szCs w:val="28"/>
        </w:rPr>
        <w:t>свинокомплекс</w:t>
      </w:r>
      <w:proofErr w:type="spellEnd"/>
      <w:r>
        <w:rPr>
          <w:rFonts w:ascii="Times New Roman" w:hAnsi="Times New Roman"/>
          <w:sz w:val="28"/>
          <w:szCs w:val="28"/>
        </w:rPr>
        <w:t>, рассчитанный на получение продукции в количестве 7</w:t>
      </w:r>
      <w:r w:rsidR="005B750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000 голов свиней в год. </w:t>
      </w:r>
      <w:r w:rsidRPr="002F0BF5">
        <w:rPr>
          <w:rFonts w:ascii="Times New Roman" w:hAnsi="Times New Roman"/>
          <w:sz w:val="28"/>
          <w:szCs w:val="28"/>
        </w:rPr>
        <w:t xml:space="preserve">Объект относится к 1 классу опасности. Санитарно-защитная зона объекта согласно расчётам, представленным в проекте СЗЗ, составляет: </w:t>
      </w:r>
      <w:r w:rsidR="000F316E" w:rsidRPr="002F0BF5">
        <w:rPr>
          <w:rFonts w:ascii="Times New Roman" w:hAnsi="Times New Roman"/>
          <w:sz w:val="28"/>
          <w:szCs w:val="28"/>
        </w:rPr>
        <w:t xml:space="preserve">с юго-западной стороны - 845 метров до границы д. </w:t>
      </w:r>
      <w:proofErr w:type="spellStart"/>
      <w:r w:rsidR="000F316E" w:rsidRPr="002F0BF5">
        <w:rPr>
          <w:rFonts w:ascii="Times New Roman" w:hAnsi="Times New Roman"/>
          <w:sz w:val="28"/>
          <w:szCs w:val="28"/>
        </w:rPr>
        <w:t>Рылово</w:t>
      </w:r>
      <w:proofErr w:type="spellEnd"/>
      <w:r w:rsidR="000F316E" w:rsidRPr="002F0BF5">
        <w:rPr>
          <w:rFonts w:ascii="Times New Roman" w:hAnsi="Times New Roman"/>
          <w:sz w:val="28"/>
          <w:szCs w:val="28"/>
        </w:rPr>
        <w:t xml:space="preserve">; с северо-западной </w:t>
      </w:r>
      <w:r w:rsidR="000F316E" w:rsidRPr="002F0BF5">
        <w:rPr>
          <w:rFonts w:ascii="Times New Roman" w:hAnsi="Times New Roman"/>
          <w:sz w:val="28"/>
          <w:szCs w:val="28"/>
        </w:rPr>
        <w:lastRenderedPageBreak/>
        <w:t>стороны - 530-600 метров до границы д. Пригорки; с северо-восточной стороны - 600-800 метров до границы д. Пригорки, в остальных направлениях - 1000 метров.</w:t>
      </w:r>
      <w:r w:rsidR="000F316E">
        <w:rPr>
          <w:rFonts w:ascii="Times New Roman" w:hAnsi="Times New Roman"/>
          <w:sz w:val="28"/>
          <w:szCs w:val="28"/>
        </w:rPr>
        <w:t xml:space="preserve"> </w:t>
      </w:r>
    </w:p>
    <w:p w:rsidR="0004019E" w:rsidRDefault="005B7508" w:rsidP="0004019E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4019E">
        <w:rPr>
          <w:rFonts w:ascii="Times New Roman" w:hAnsi="Times New Roman"/>
          <w:sz w:val="28"/>
          <w:szCs w:val="28"/>
        </w:rPr>
        <w:t>частк</w:t>
      </w:r>
      <w:r>
        <w:rPr>
          <w:rFonts w:ascii="Times New Roman" w:hAnsi="Times New Roman"/>
          <w:sz w:val="28"/>
          <w:szCs w:val="28"/>
        </w:rPr>
        <w:t>и</w:t>
      </w:r>
      <w:r w:rsidR="0004019E">
        <w:rPr>
          <w:rFonts w:ascii="Times New Roman" w:hAnsi="Times New Roman"/>
          <w:sz w:val="28"/>
          <w:szCs w:val="28"/>
        </w:rPr>
        <w:t xml:space="preserve"> планируются к переводу в земли промышленности, э</w:t>
      </w:r>
      <w:r w:rsidR="0004019E" w:rsidRPr="003D0F8B">
        <w:rPr>
          <w:rFonts w:ascii="Times New Roman" w:hAnsi="Times New Roman"/>
          <w:sz w:val="28"/>
          <w:szCs w:val="28"/>
        </w:rPr>
        <w:t>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04019E">
        <w:rPr>
          <w:rFonts w:ascii="Times New Roman" w:hAnsi="Times New Roman"/>
          <w:sz w:val="28"/>
          <w:szCs w:val="28"/>
        </w:rPr>
        <w:t>.</w:t>
      </w:r>
    </w:p>
    <w:p w:rsidR="002C354F" w:rsidRDefault="002C354F" w:rsidP="0004019E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2C354F" w:rsidRDefault="002C354F" w:rsidP="002C354F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D71EC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3</w:t>
      </w:r>
      <w:r w:rsidRPr="00D71EC0">
        <w:rPr>
          <w:rFonts w:ascii="Times New Roman" w:hAnsi="Times New Roman"/>
          <w:b/>
          <w:sz w:val="28"/>
          <w:szCs w:val="28"/>
        </w:rPr>
        <w:t xml:space="preserve">. </w:t>
      </w:r>
      <w:r w:rsidRPr="00141220">
        <w:rPr>
          <w:rFonts w:ascii="Times New Roman" w:hAnsi="Times New Roman"/>
          <w:b/>
          <w:sz w:val="28"/>
          <w:szCs w:val="28"/>
        </w:rPr>
        <w:t>Зона сельскохозяйственного использования</w:t>
      </w:r>
    </w:p>
    <w:p w:rsidR="002C354F" w:rsidRPr="00A92C0A" w:rsidRDefault="002C354F" w:rsidP="002C354F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A92C0A">
        <w:rPr>
          <w:rFonts w:ascii="Times New Roman" w:hAnsi="Times New Roman"/>
          <w:sz w:val="28"/>
          <w:szCs w:val="28"/>
        </w:rPr>
        <w:t>Зона предназначена для размещения предприятий сельхозпроизводства и животноводства, а также сельхозугодий. Территории зоны могут быть использованы в целях ведения сельского хозяйства до момента изменения вида их использования.</w:t>
      </w:r>
    </w:p>
    <w:p w:rsidR="002C354F" w:rsidRPr="00A92C0A" w:rsidRDefault="002C354F" w:rsidP="002C354F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A92C0A">
        <w:rPr>
          <w:rFonts w:ascii="Times New Roman" w:hAnsi="Times New Roman"/>
          <w:sz w:val="28"/>
          <w:szCs w:val="28"/>
        </w:rPr>
        <w:t>Зон</w:t>
      </w:r>
      <w:r>
        <w:rPr>
          <w:rFonts w:ascii="Times New Roman" w:hAnsi="Times New Roman"/>
          <w:sz w:val="28"/>
          <w:szCs w:val="28"/>
        </w:rPr>
        <w:t>а</w:t>
      </w:r>
      <w:r w:rsidRPr="00A92C0A">
        <w:rPr>
          <w:rFonts w:ascii="Times New Roman" w:hAnsi="Times New Roman"/>
          <w:sz w:val="28"/>
          <w:szCs w:val="28"/>
        </w:rPr>
        <w:t xml:space="preserve"> сельскохозяйственного использования включа</w:t>
      </w:r>
      <w:r>
        <w:rPr>
          <w:rFonts w:ascii="Times New Roman" w:hAnsi="Times New Roman"/>
          <w:sz w:val="28"/>
          <w:szCs w:val="28"/>
        </w:rPr>
        <w:t>е</w:t>
      </w:r>
      <w:r w:rsidRPr="00A92C0A">
        <w:rPr>
          <w:rFonts w:ascii="Times New Roman" w:hAnsi="Times New Roman"/>
          <w:sz w:val="28"/>
          <w:szCs w:val="28"/>
        </w:rPr>
        <w:t>т в себя:</w:t>
      </w:r>
    </w:p>
    <w:p w:rsidR="002C354F" w:rsidRPr="00A92C0A" w:rsidRDefault="002C354F" w:rsidP="002C354F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A92C0A">
        <w:rPr>
          <w:rFonts w:ascii="Times New Roman" w:hAnsi="Times New Roman"/>
          <w:sz w:val="28"/>
          <w:szCs w:val="28"/>
        </w:rPr>
        <w:t>1) зоны сельскохозяйственных угодий - пашни, сенокосы, пастбища, залежи, земли, занятые многолетними насаждениями (садами, виноградниками и другими);</w:t>
      </w:r>
    </w:p>
    <w:p w:rsidR="002C354F" w:rsidRPr="00A92C0A" w:rsidRDefault="002C354F" w:rsidP="002C354F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A92C0A">
        <w:rPr>
          <w:rFonts w:ascii="Times New Roman" w:hAnsi="Times New Roman"/>
          <w:sz w:val="28"/>
          <w:szCs w:val="28"/>
        </w:rPr>
        <w:t>2) зоны, занятые объектами сельскохозяйственного назначения и предназначенные для ведения сельского хозяйства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92C0A">
        <w:rPr>
          <w:rFonts w:ascii="Times New Roman" w:hAnsi="Times New Roman"/>
          <w:sz w:val="28"/>
          <w:szCs w:val="28"/>
        </w:rPr>
        <w:t>развития объектов сельскохозяйственного назначения.</w:t>
      </w:r>
    </w:p>
    <w:p w:rsidR="002C354F" w:rsidRPr="003F122B" w:rsidRDefault="002C354F" w:rsidP="002C354F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3F122B">
        <w:rPr>
          <w:rFonts w:ascii="Times New Roman" w:hAnsi="Times New Roman"/>
          <w:sz w:val="28"/>
          <w:szCs w:val="28"/>
        </w:rPr>
        <w:t xml:space="preserve">Данная зона занимает около </w:t>
      </w:r>
      <w:r w:rsidR="00136363" w:rsidRPr="003F122B">
        <w:rPr>
          <w:rFonts w:ascii="Times New Roman" w:hAnsi="Times New Roman"/>
          <w:sz w:val="28"/>
          <w:szCs w:val="28"/>
        </w:rPr>
        <w:t xml:space="preserve">половины </w:t>
      </w:r>
      <w:r w:rsidRPr="003F122B">
        <w:rPr>
          <w:rFonts w:ascii="Times New Roman" w:hAnsi="Times New Roman"/>
          <w:sz w:val="28"/>
          <w:szCs w:val="28"/>
        </w:rPr>
        <w:t>территории поселения (</w:t>
      </w:r>
      <w:r w:rsidR="00136363" w:rsidRPr="003F122B">
        <w:rPr>
          <w:rFonts w:ascii="Times New Roman" w:hAnsi="Times New Roman"/>
          <w:sz w:val="28"/>
          <w:szCs w:val="28"/>
        </w:rPr>
        <w:t>52%</w:t>
      </w:r>
      <w:r w:rsidRPr="003F122B">
        <w:rPr>
          <w:rFonts w:ascii="Times New Roman" w:hAnsi="Times New Roman"/>
          <w:sz w:val="28"/>
          <w:szCs w:val="28"/>
        </w:rPr>
        <w:t>). В настоящий момент в ней размещен</w:t>
      </w:r>
      <w:r w:rsidR="003F122B" w:rsidRPr="003F122B">
        <w:rPr>
          <w:rFonts w:ascii="Times New Roman" w:hAnsi="Times New Roman"/>
          <w:sz w:val="28"/>
          <w:szCs w:val="28"/>
        </w:rPr>
        <w:t>ы</w:t>
      </w:r>
      <w:r w:rsidRPr="003F122B">
        <w:rPr>
          <w:rFonts w:ascii="Times New Roman" w:hAnsi="Times New Roman"/>
          <w:sz w:val="28"/>
          <w:szCs w:val="28"/>
        </w:rPr>
        <w:t xml:space="preserve"> несколько действующих ОКС сельскохозяйственного назначения</w:t>
      </w:r>
      <w:r w:rsidR="003F122B" w:rsidRPr="003F122B">
        <w:rPr>
          <w:rFonts w:ascii="Times New Roman" w:hAnsi="Times New Roman"/>
          <w:sz w:val="28"/>
          <w:szCs w:val="28"/>
        </w:rPr>
        <w:t xml:space="preserve"> -</w:t>
      </w:r>
      <w:r w:rsidRPr="003F122B">
        <w:rPr>
          <w:rFonts w:ascii="Times New Roman" w:hAnsi="Times New Roman"/>
          <w:sz w:val="28"/>
          <w:szCs w:val="28"/>
        </w:rPr>
        <w:t xml:space="preserve"> фермы по животноводству</w:t>
      </w:r>
      <w:r w:rsidR="003F122B" w:rsidRPr="003F122B">
        <w:rPr>
          <w:rFonts w:ascii="Times New Roman" w:hAnsi="Times New Roman"/>
          <w:sz w:val="28"/>
          <w:szCs w:val="28"/>
        </w:rPr>
        <w:t>,</w:t>
      </w:r>
      <w:r w:rsidR="001A1024" w:rsidRPr="003F122B">
        <w:rPr>
          <w:rFonts w:ascii="Times New Roman" w:hAnsi="Times New Roman"/>
          <w:sz w:val="28"/>
          <w:szCs w:val="28"/>
        </w:rPr>
        <w:t xml:space="preserve"> хозяйственные постройки</w:t>
      </w:r>
      <w:r w:rsidR="003F122B" w:rsidRPr="003F122B">
        <w:rPr>
          <w:rFonts w:ascii="Times New Roman" w:hAnsi="Times New Roman"/>
          <w:sz w:val="28"/>
          <w:szCs w:val="28"/>
        </w:rPr>
        <w:t>, мастерские по ремонту сельхозтехники -</w:t>
      </w:r>
      <w:r w:rsidRPr="003F122B">
        <w:rPr>
          <w:rFonts w:ascii="Times New Roman" w:hAnsi="Times New Roman"/>
          <w:sz w:val="28"/>
          <w:szCs w:val="28"/>
        </w:rPr>
        <w:t xml:space="preserve"> </w:t>
      </w:r>
      <w:r w:rsidR="003F122B" w:rsidRPr="003F122B">
        <w:rPr>
          <w:rFonts w:ascii="Times New Roman" w:hAnsi="Times New Roman"/>
          <w:sz w:val="28"/>
          <w:szCs w:val="28"/>
        </w:rPr>
        <w:t xml:space="preserve">принадлежащих </w:t>
      </w:r>
      <w:proofErr w:type="spellStart"/>
      <w:r w:rsidR="003F122B" w:rsidRPr="003F122B">
        <w:rPr>
          <w:rFonts w:ascii="Times New Roman" w:hAnsi="Times New Roman"/>
          <w:sz w:val="28"/>
          <w:szCs w:val="28"/>
        </w:rPr>
        <w:t>СПК-Колхозу</w:t>
      </w:r>
      <w:proofErr w:type="spellEnd"/>
      <w:r w:rsidR="003F122B" w:rsidRPr="003F122B">
        <w:rPr>
          <w:rFonts w:ascii="Times New Roman" w:hAnsi="Times New Roman"/>
          <w:sz w:val="28"/>
          <w:szCs w:val="28"/>
        </w:rPr>
        <w:t xml:space="preserve"> "Красный октябрь".</w:t>
      </w:r>
      <w:r w:rsidR="00176E0A">
        <w:rPr>
          <w:rFonts w:ascii="Times New Roman" w:hAnsi="Times New Roman"/>
          <w:sz w:val="28"/>
          <w:szCs w:val="28"/>
        </w:rPr>
        <w:t xml:space="preserve"> Специализация - молочно-мясное скотоводство.</w:t>
      </w:r>
      <w:r w:rsidR="003F122B" w:rsidRPr="003F122B">
        <w:rPr>
          <w:rFonts w:ascii="Times New Roman" w:hAnsi="Times New Roman"/>
          <w:sz w:val="28"/>
          <w:szCs w:val="28"/>
        </w:rPr>
        <w:t xml:space="preserve"> </w:t>
      </w:r>
      <w:r w:rsidR="0003771D">
        <w:rPr>
          <w:rFonts w:ascii="Times New Roman" w:hAnsi="Times New Roman"/>
          <w:sz w:val="28"/>
          <w:szCs w:val="28"/>
        </w:rPr>
        <w:t xml:space="preserve">Объекты расположены вблизи населённых пунктов </w:t>
      </w:r>
      <w:proofErr w:type="spellStart"/>
      <w:r w:rsidR="0003771D">
        <w:rPr>
          <w:rFonts w:ascii="Times New Roman" w:hAnsi="Times New Roman"/>
          <w:sz w:val="28"/>
          <w:szCs w:val="28"/>
        </w:rPr>
        <w:t>Беляницы</w:t>
      </w:r>
      <w:proofErr w:type="spellEnd"/>
      <w:r w:rsidR="000377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3771D">
        <w:rPr>
          <w:rFonts w:ascii="Times New Roman" w:hAnsi="Times New Roman"/>
          <w:sz w:val="28"/>
          <w:szCs w:val="28"/>
        </w:rPr>
        <w:t>Макариха</w:t>
      </w:r>
      <w:proofErr w:type="spellEnd"/>
      <w:r w:rsidR="000377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3771D">
        <w:rPr>
          <w:rFonts w:ascii="Times New Roman" w:hAnsi="Times New Roman"/>
          <w:sz w:val="28"/>
          <w:szCs w:val="28"/>
        </w:rPr>
        <w:t>Новоильинское</w:t>
      </w:r>
      <w:proofErr w:type="spellEnd"/>
      <w:r w:rsidR="0003771D">
        <w:rPr>
          <w:rFonts w:ascii="Times New Roman" w:hAnsi="Times New Roman"/>
          <w:sz w:val="28"/>
          <w:szCs w:val="28"/>
        </w:rPr>
        <w:t xml:space="preserve">. </w:t>
      </w:r>
      <w:r w:rsidRPr="00176E0A">
        <w:rPr>
          <w:rFonts w:ascii="Times New Roman" w:hAnsi="Times New Roman"/>
          <w:sz w:val="28"/>
          <w:szCs w:val="28"/>
        </w:rPr>
        <w:t xml:space="preserve">Вокруг строений - мест </w:t>
      </w:r>
      <w:r w:rsidRPr="00176E0A">
        <w:rPr>
          <w:rFonts w:ascii="Times New Roman" w:hAnsi="Times New Roman"/>
          <w:sz w:val="28"/>
          <w:szCs w:val="28"/>
        </w:rPr>
        <w:lastRenderedPageBreak/>
        <w:t xml:space="preserve">содержания скота откладывается соответствующая данным параметрам хозяйства санитарно-защитная зона - 300 м. Величина </w:t>
      </w:r>
      <w:r w:rsidRPr="003F122B">
        <w:rPr>
          <w:rFonts w:ascii="Times New Roman" w:hAnsi="Times New Roman"/>
          <w:sz w:val="28"/>
          <w:szCs w:val="28"/>
        </w:rPr>
        <w:t>Санитарно-защитной зоны складов, овощехранилищ, мастерских</w:t>
      </w:r>
      <w:r w:rsidR="00771503">
        <w:rPr>
          <w:rFonts w:ascii="Times New Roman" w:hAnsi="Times New Roman"/>
          <w:sz w:val="28"/>
          <w:szCs w:val="28"/>
        </w:rPr>
        <w:t xml:space="preserve"> в зависимости от класса опасности</w:t>
      </w:r>
      <w:r w:rsidRPr="003F122B">
        <w:rPr>
          <w:rFonts w:ascii="Times New Roman" w:hAnsi="Times New Roman"/>
          <w:sz w:val="28"/>
          <w:szCs w:val="28"/>
        </w:rPr>
        <w:t xml:space="preserve"> - </w:t>
      </w:r>
      <w:r w:rsidR="00771503">
        <w:rPr>
          <w:rFonts w:ascii="Times New Roman" w:hAnsi="Times New Roman"/>
          <w:sz w:val="28"/>
          <w:szCs w:val="28"/>
        </w:rPr>
        <w:t>100 м (</w:t>
      </w:r>
      <w:r w:rsidR="00771503">
        <w:rPr>
          <w:rFonts w:ascii="Times New Roman" w:hAnsi="Times New Roman"/>
          <w:sz w:val="28"/>
          <w:szCs w:val="28"/>
          <w:lang w:val="en-US"/>
        </w:rPr>
        <w:t>IV</w:t>
      </w:r>
      <w:r w:rsidR="00771503" w:rsidRPr="00AE6DE3">
        <w:rPr>
          <w:rFonts w:ascii="Times New Roman" w:hAnsi="Times New Roman"/>
          <w:sz w:val="28"/>
          <w:szCs w:val="28"/>
        </w:rPr>
        <w:t xml:space="preserve"> </w:t>
      </w:r>
      <w:r w:rsidR="00771503">
        <w:rPr>
          <w:rFonts w:ascii="Times New Roman" w:hAnsi="Times New Roman"/>
          <w:sz w:val="28"/>
          <w:szCs w:val="28"/>
        </w:rPr>
        <w:t xml:space="preserve">класс) и </w:t>
      </w:r>
      <w:r w:rsidRPr="003F122B">
        <w:rPr>
          <w:rFonts w:ascii="Times New Roman" w:hAnsi="Times New Roman"/>
          <w:sz w:val="28"/>
          <w:szCs w:val="28"/>
        </w:rPr>
        <w:t>50 м</w:t>
      </w:r>
      <w:r w:rsidR="00771503">
        <w:rPr>
          <w:rFonts w:ascii="Times New Roman" w:hAnsi="Times New Roman"/>
          <w:sz w:val="28"/>
          <w:szCs w:val="28"/>
        </w:rPr>
        <w:t xml:space="preserve"> (</w:t>
      </w:r>
      <w:r w:rsidR="00771503">
        <w:rPr>
          <w:rFonts w:ascii="Times New Roman" w:hAnsi="Times New Roman"/>
          <w:sz w:val="28"/>
          <w:szCs w:val="28"/>
          <w:lang w:val="en-US"/>
        </w:rPr>
        <w:t>V</w:t>
      </w:r>
      <w:r w:rsidR="00771503" w:rsidRPr="00AE6DE3">
        <w:rPr>
          <w:rFonts w:ascii="Times New Roman" w:hAnsi="Times New Roman"/>
          <w:sz w:val="28"/>
          <w:szCs w:val="28"/>
        </w:rPr>
        <w:t xml:space="preserve"> </w:t>
      </w:r>
      <w:r w:rsidR="00771503">
        <w:rPr>
          <w:rFonts w:ascii="Times New Roman" w:hAnsi="Times New Roman"/>
          <w:sz w:val="28"/>
          <w:szCs w:val="28"/>
        </w:rPr>
        <w:t>класс)</w:t>
      </w:r>
      <w:r w:rsidRPr="003F122B">
        <w:rPr>
          <w:rFonts w:ascii="Times New Roman" w:hAnsi="Times New Roman"/>
          <w:sz w:val="28"/>
          <w:szCs w:val="28"/>
        </w:rPr>
        <w:t>.</w:t>
      </w:r>
    </w:p>
    <w:p w:rsidR="00C26047" w:rsidRDefault="002C354F" w:rsidP="002C354F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26047">
        <w:rPr>
          <w:rFonts w:ascii="Times New Roman" w:hAnsi="Times New Roman"/>
          <w:sz w:val="28"/>
          <w:szCs w:val="28"/>
        </w:rPr>
        <w:t xml:space="preserve">Перспективная площадь зоны сократится до </w:t>
      </w:r>
      <w:r w:rsidR="00C26047" w:rsidRPr="00C26047">
        <w:rPr>
          <w:rFonts w:ascii="Times New Roman" w:hAnsi="Times New Roman"/>
          <w:sz w:val="28"/>
          <w:szCs w:val="28"/>
        </w:rPr>
        <w:t>8830,23</w:t>
      </w:r>
      <w:r w:rsidRPr="00C26047">
        <w:rPr>
          <w:rFonts w:ascii="Times New Roman" w:hAnsi="Times New Roman"/>
          <w:sz w:val="28"/>
          <w:szCs w:val="28"/>
        </w:rPr>
        <w:t xml:space="preserve"> га в связи перев</w:t>
      </w:r>
      <w:r w:rsidR="00C26047" w:rsidRPr="00C26047">
        <w:rPr>
          <w:rFonts w:ascii="Times New Roman" w:hAnsi="Times New Roman"/>
          <w:sz w:val="28"/>
          <w:szCs w:val="28"/>
        </w:rPr>
        <w:t xml:space="preserve">одом участков под </w:t>
      </w:r>
      <w:proofErr w:type="spellStart"/>
      <w:r w:rsidR="00C26047" w:rsidRPr="00C26047">
        <w:rPr>
          <w:rFonts w:ascii="Times New Roman" w:hAnsi="Times New Roman"/>
          <w:sz w:val="28"/>
          <w:szCs w:val="28"/>
        </w:rPr>
        <w:t>свинокомплекс</w:t>
      </w:r>
      <w:proofErr w:type="spellEnd"/>
      <w:r w:rsidR="00C26047" w:rsidRPr="00C26047">
        <w:rPr>
          <w:rFonts w:ascii="Times New Roman" w:hAnsi="Times New Roman"/>
          <w:sz w:val="28"/>
          <w:szCs w:val="28"/>
        </w:rPr>
        <w:t>.</w:t>
      </w:r>
      <w:r w:rsidRPr="00C26047">
        <w:rPr>
          <w:rFonts w:ascii="Times New Roman" w:hAnsi="Times New Roman"/>
          <w:sz w:val="28"/>
          <w:szCs w:val="28"/>
        </w:rPr>
        <w:t xml:space="preserve"> </w:t>
      </w:r>
    </w:p>
    <w:p w:rsidR="002C354F" w:rsidRDefault="002C354F" w:rsidP="002C354F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зоне </w:t>
      </w:r>
      <w:r w:rsidRPr="00A92C0A">
        <w:rPr>
          <w:rFonts w:ascii="Times New Roman" w:hAnsi="Times New Roman"/>
          <w:sz w:val="28"/>
          <w:szCs w:val="28"/>
        </w:rPr>
        <w:t>сельскохозяйственного использования</w:t>
      </w:r>
      <w:r>
        <w:rPr>
          <w:rFonts w:ascii="Times New Roman" w:hAnsi="Times New Roman"/>
          <w:sz w:val="28"/>
          <w:szCs w:val="28"/>
        </w:rPr>
        <w:t xml:space="preserve"> планируется размещение ОКС </w:t>
      </w:r>
      <w:r w:rsidR="00463910">
        <w:rPr>
          <w:rFonts w:ascii="Times New Roman" w:hAnsi="Times New Roman"/>
          <w:sz w:val="28"/>
          <w:szCs w:val="28"/>
        </w:rPr>
        <w:t xml:space="preserve">водоснабжения: две артезианские скважины для нужд водоснабжения проектируемого </w:t>
      </w:r>
      <w:proofErr w:type="spellStart"/>
      <w:r w:rsidR="00463910">
        <w:rPr>
          <w:rFonts w:ascii="Times New Roman" w:hAnsi="Times New Roman"/>
          <w:sz w:val="28"/>
          <w:szCs w:val="28"/>
        </w:rPr>
        <w:t>свинокомплекса</w:t>
      </w:r>
      <w:proofErr w:type="spellEnd"/>
      <w:r w:rsidR="00463910">
        <w:rPr>
          <w:rFonts w:ascii="Times New Roman" w:hAnsi="Times New Roman"/>
          <w:sz w:val="28"/>
          <w:szCs w:val="28"/>
        </w:rPr>
        <w:t>.</w:t>
      </w:r>
    </w:p>
    <w:p w:rsidR="002C354F" w:rsidRDefault="002C354F" w:rsidP="0004019E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2C354F" w:rsidRPr="00A43581" w:rsidRDefault="002C354F" w:rsidP="0004019E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04019E" w:rsidRDefault="0004019E" w:rsidP="000F5953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</w:p>
    <w:p w:rsidR="00463910" w:rsidRDefault="00463910" w:rsidP="000F5953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</w:p>
    <w:p w:rsidR="00463910" w:rsidRDefault="00463910" w:rsidP="000F5953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</w:p>
    <w:p w:rsidR="00463910" w:rsidRDefault="00463910" w:rsidP="000F5953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</w:p>
    <w:p w:rsidR="00463910" w:rsidRDefault="00463910" w:rsidP="000F5953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</w:p>
    <w:p w:rsidR="00463910" w:rsidRDefault="00463910" w:rsidP="000F5953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</w:p>
    <w:p w:rsidR="00C26047" w:rsidRDefault="00C26047" w:rsidP="000F5953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</w:p>
    <w:p w:rsidR="00C26047" w:rsidRDefault="00C26047" w:rsidP="000F5953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</w:p>
    <w:p w:rsidR="00C26047" w:rsidRDefault="00C26047" w:rsidP="000F5953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</w:p>
    <w:p w:rsidR="00C26047" w:rsidRDefault="00C26047" w:rsidP="000F5953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</w:p>
    <w:p w:rsidR="00463910" w:rsidRDefault="00463910" w:rsidP="000F5953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</w:p>
    <w:p w:rsidR="003A618B" w:rsidRDefault="003A618B" w:rsidP="000F5953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</w:p>
    <w:p w:rsidR="00463910" w:rsidRDefault="00463910" w:rsidP="000F5953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</w:p>
    <w:p w:rsidR="00463910" w:rsidRDefault="00463910" w:rsidP="000F5953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</w:p>
    <w:p w:rsidR="00463910" w:rsidRDefault="00463910" w:rsidP="000F5953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</w:p>
    <w:p w:rsidR="00997EFA" w:rsidRDefault="00997EFA" w:rsidP="00997EFA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Pr="00A82DE7">
        <w:rPr>
          <w:rFonts w:ascii="Times New Roman" w:hAnsi="Times New Roman"/>
          <w:b/>
          <w:sz w:val="28"/>
          <w:szCs w:val="28"/>
        </w:rPr>
        <w:t xml:space="preserve">СВЕДЕНИЯ О ВИДАХ, НАЗНАЧЕНИИ И НАИМЕНОВАНИЯХ </w:t>
      </w:r>
      <w:r>
        <w:rPr>
          <w:rFonts w:ascii="Times New Roman" w:hAnsi="Times New Roman"/>
          <w:b/>
          <w:sz w:val="28"/>
          <w:szCs w:val="28"/>
        </w:rPr>
        <w:t>П</w:t>
      </w:r>
      <w:r w:rsidRPr="00A82DE7">
        <w:rPr>
          <w:rFonts w:ascii="Times New Roman" w:hAnsi="Times New Roman"/>
          <w:b/>
          <w:sz w:val="28"/>
          <w:szCs w:val="28"/>
        </w:rPr>
        <w:t>ЛАНИРУЕМЫХ ДЛЯ РАЗМЕЩЕНИЯ ОБЪЕКТОВ ФЕДЕРАЛЬНОГО, РЕГИОНАЛЬНОГО И МЕСТНОГО ЗНАЧЕНИЯ</w:t>
      </w:r>
      <w:r>
        <w:rPr>
          <w:rFonts w:ascii="Times New Roman" w:hAnsi="Times New Roman"/>
          <w:b/>
          <w:sz w:val="28"/>
          <w:szCs w:val="28"/>
        </w:rPr>
        <w:t xml:space="preserve"> И МЕРОПРИЯТИЯХ ТЕРРИТОРИАЛЬНОГО ПЛАНИРОВАНИЯ</w:t>
      </w:r>
    </w:p>
    <w:p w:rsidR="00237FDF" w:rsidRDefault="00237FDF" w:rsidP="00997EFA">
      <w:pPr>
        <w:pStyle w:val="1"/>
        <w:suppressAutoHyphens/>
        <w:spacing w:before="0" w:after="0"/>
        <w:ind w:firstLine="454"/>
        <w:rPr>
          <w:i/>
        </w:rPr>
      </w:pPr>
      <w:bookmarkStart w:id="1" w:name="_Toc438655396"/>
    </w:p>
    <w:p w:rsidR="00997EFA" w:rsidRDefault="00997EFA" w:rsidP="00997EFA">
      <w:pPr>
        <w:pStyle w:val="1"/>
        <w:suppressAutoHyphens/>
        <w:spacing w:before="0" w:after="0"/>
        <w:ind w:firstLine="454"/>
        <w:rPr>
          <w:i/>
        </w:rPr>
      </w:pPr>
      <w:r w:rsidRPr="00B8510F">
        <w:rPr>
          <w:i/>
        </w:rPr>
        <w:t xml:space="preserve">2.1. Объекты </w:t>
      </w:r>
      <w:bookmarkEnd w:id="1"/>
      <w:r w:rsidR="00237FDF" w:rsidRPr="00237FDF">
        <w:rPr>
          <w:i/>
        </w:rPr>
        <w:t>сельскохозяйственного назначения</w:t>
      </w:r>
    </w:p>
    <w:p w:rsidR="000F316E" w:rsidRDefault="00237FDF" w:rsidP="000F316E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участках с кадастровыми номерами </w:t>
      </w:r>
      <w:r w:rsidR="00AE6DE3" w:rsidRPr="00AE6DE3">
        <w:rPr>
          <w:rFonts w:ascii="Times New Roman" w:hAnsi="Times New Roman"/>
          <w:sz w:val="28"/>
          <w:szCs w:val="28"/>
        </w:rPr>
        <w:t>69:30:0000019:168</w:t>
      </w:r>
      <w:r w:rsidR="003A618B">
        <w:rPr>
          <w:rFonts w:ascii="Times New Roman" w:hAnsi="Times New Roman"/>
          <w:sz w:val="28"/>
          <w:szCs w:val="28"/>
        </w:rPr>
        <w:t>,</w:t>
      </w:r>
      <w:r w:rsidR="00AE6DE3">
        <w:rPr>
          <w:rFonts w:ascii="Times New Roman" w:hAnsi="Times New Roman"/>
          <w:sz w:val="28"/>
          <w:szCs w:val="28"/>
        </w:rPr>
        <w:t xml:space="preserve"> </w:t>
      </w:r>
      <w:r w:rsidR="00AE6DE3" w:rsidRPr="00AE6DE3">
        <w:rPr>
          <w:rFonts w:ascii="Times New Roman" w:hAnsi="Times New Roman"/>
          <w:sz w:val="28"/>
          <w:szCs w:val="28"/>
        </w:rPr>
        <w:t>69:30:0000019:16</w:t>
      </w:r>
      <w:r w:rsidR="00AE6DE3">
        <w:rPr>
          <w:rFonts w:ascii="Times New Roman" w:hAnsi="Times New Roman"/>
          <w:sz w:val="28"/>
          <w:szCs w:val="28"/>
        </w:rPr>
        <w:t>7</w:t>
      </w:r>
      <w:r w:rsidR="00AE6DE3" w:rsidRPr="002F0BF5">
        <w:rPr>
          <w:rFonts w:ascii="Times New Roman" w:hAnsi="Times New Roman"/>
          <w:sz w:val="28"/>
          <w:szCs w:val="28"/>
        </w:rPr>
        <w:t>)</w:t>
      </w:r>
      <w:r w:rsidR="003A618B" w:rsidRPr="002F0BF5">
        <w:rPr>
          <w:rFonts w:ascii="Times New Roman" w:hAnsi="Times New Roman"/>
          <w:sz w:val="28"/>
          <w:szCs w:val="28"/>
        </w:rPr>
        <w:t xml:space="preserve">, </w:t>
      </w:r>
      <w:r w:rsidR="00AE6DE3" w:rsidRPr="002F0BF5">
        <w:rPr>
          <w:rFonts w:ascii="Times New Roman" w:hAnsi="Times New Roman"/>
          <w:sz w:val="28"/>
          <w:szCs w:val="28"/>
        </w:rPr>
        <w:t xml:space="preserve"> 69:30:0000019:262 (времен.), 69:30:0000019:261 (учтён.)</w:t>
      </w:r>
      <w:r w:rsidRPr="002F0BF5">
        <w:rPr>
          <w:rFonts w:ascii="Times New Roman" w:hAnsi="Times New Roman"/>
          <w:sz w:val="28"/>
          <w:szCs w:val="28"/>
        </w:rPr>
        <w:t xml:space="preserve"> резервируется площадка под строительство </w:t>
      </w:r>
      <w:proofErr w:type="spellStart"/>
      <w:r w:rsidRPr="002F0BF5">
        <w:rPr>
          <w:rFonts w:ascii="Times New Roman" w:hAnsi="Times New Roman"/>
          <w:sz w:val="28"/>
          <w:szCs w:val="28"/>
        </w:rPr>
        <w:t>свинокомплекса</w:t>
      </w:r>
      <w:proofErr w:type="spellEnd"/>
      <w:r w:rsidRPr="002F0BF5">
        <w:rPr>
          <w:rFonts w:ascii="Times New Roman" w:hAnsi="Times New Roman"/>
          <w:sz w:val="28"/>
          <w:szCs w:val="28"/>
        </w:rPr>
        <w:t xml:space="preserve"> (СВК№7</w:t>
      </w:r>
      <w:r w:rsidR="00855A9B" w:rsidRPr="002F0BF5">
        <w:rPr>
          <w:rFonts w:ascii="Times New Roman" w:hAnsi="Times New Roman"/>
          <w:sz w:val="28"/>
          <w:szCs w:val="28"/>
        </w:rPr>
        <w:t>, площадка №15</w:t>
      </w:r>
      <w:r w:rsidRPr="002F0BF5">
        <w:rPr>
          <w:rFonts w:ascii="Times New Roman" w:hAnsi="Times New Roman"/>
          <w:sz w:val="28"/>
          <w:szCs w:val="28"/>
        </w:rPr>
        <w:t xml:space="preserve">) производительностью 70000 голов свиней в год. Площадь территории - 60 га. Объект относится к 1 классу опасности. Санитарно-защитная зона объекта согласно расчётам, представленным в проекте СЗЗ, составляет: </w:t>
      </w:r>
      <w:r w:rsidR="000F316E" w:rsidRPr="002F0BF5">
        <w:rPr>
          <w:rFonts w:ascii="Times New Roman" w:hAnsi="Times New Roman"/>
          <w:sz w:val="28"/>
          <w:szCs w:val="28"/>
        </w:rPr>
        <w:t xml:space="preserve">с юго-западной стороны - 845 метров до границы д. </w:t>
      </w:r>
      <w:proofErr w:type="spellStart"/>
      <w:r w:rsidR="000F316E" w:rsidRPr="002F0BF5">
        <w:rPr>
          <w:rFonts w:ascii="Times New Roman" w:hAnsi="Times New Roman"/>
          <w:sz w:val="28"/>
          <w:szCs w:val="28"/>
        </w:rPr>
        <w:t>Рылово</w:t>
      </w:r>
      <w:proofErr w:type="spellEnd"/>
      <w:r w:rsidR="000F316E" w:rsidRPr="002F0BF5">
        <w:rPr>
          <w:rFonts w:ascii="Times New Roman" w:hAnsi="Times New Roman"/>
          <w:sz w:val="28"/>
          <w:szCs w:val="28"/>
        </w:rPr>
        <w:t>; с северо-западной стороны - 530-600 метров до границы д. Пригорки; с северо-восточной стороны - 600-800 метров до границы д. Пригорки, в остальных направлениях - 1000 метров.</w:t>
      </w:r>
      <w:r w:rsidR="000F316E">
        <w:rPr>
          <w:rFonts w:ascii="Times New Roman" w:hAnsi="Times New Roman"/>
          <w:sz w:val="28"/>
          <w:szCs w:val="28"/>
        </w:rPr>
        <w:t xml:space="preserve"> </w:t>
      </w:r>
    </w:p>
    <w:p w:rsidR="00237FDF" w:rsidRPr="00E42CC3" w:rsidRDefault="00237FDF" w:rsidP="00997EFA">
      <w:pPr>
        <w:pStyle w:val="1"/>
        <w:suppressAutoHyphens/>
        <w:spacing w:before="0" w:after="0"/>
        <w:ind w:firstLine="454"/>
        <w:rPr>
          <w:i/>
        </w:rPr>
      </w:pPr>
    </w:p>
    <w:p w:rsidR="00997EFA" w:rsidRPr="00B8510F" w:rsidRDefault="00997EFA" w:rsidP="00997EFA">
      <w:pPr>
        <w:pStyle w:val="1"/>
        <w:suppressAutoHyphens/>
        <w:spacing w:before="0" w:after="0"/>
        <w:ind w:firstLine="454"/>
        <w:rPr>
          <w:i/>
        </w:rPr>
      </w:pPr>
      <w:r w:rsidRPr="00B8510F">
        <w:rPr>
          <w:i/>
        </w:rPr>
        <w:t>2.</w:t>
      </w:r>
      <w:r>
        <w:rPr>
          <w:i/>
        </w:rPr>
        <w:t>2</w:t>
      </w:r>
      <w:r w:rsidRPr="00B8510F">
        <w:rPr>
          <w:i/>
        </w:rPr>
        <w:t xml:space="preserve">. Объекты </w:t>
      </w:r>
      <w:r w:rsidR="00C75580">
        <w:rPr>
          <w:i/>
        </w:rPr>
        <w:t>инженерно-транспортной</w:t>
      </w:r>
      <w:r w:rsidRPr="00B8510F">
        <w:rPr>
          <w:i/>
        </w:rPr>
        <w:t xml:space="preserve"> инфраструктуры</w:t>
      </w:r>
    </w:p>
    <w:p w:rsidR="00997EFA" w:rsidRDefault="00855A9B" w:rsidP="000C63E7">
      <w:pPr>
        <w:pStyle w:val="1"/>
        <w:suppressAutoHyphens/>
        <w:spacing w:before="0" w:after="0"/>
        <w:ind w:firstLine="454"/>
        <w:jc w:val="both"/>
        <w:rPr>
          <w:b w:val="0"/>
        </w:rPr>
      </w:pPr>
      <w:r>
        <w:rPr>
          <w:b w:val="0"/>
        </w:rPr>
        <w:t xml:space="preserve">В связи с размещением свиноводческого комплекса на территории поселения, настоящим проектом запланировано строительство обслуживающих инженерных сетей (по материалам </w:t>
      </w:r>
      <w:r w:rsidR="009715A7">
        <w:rPr>
          <w:b w:val="0"/>
        </w:rPr>
        <w:t>ООО "Коралл").</w:t>
      </w:r>
    </w:p>
    <w:p w:rsidR="009715A7" w:rsidRDefault="00125FFD" w:rsidP="000C63E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будущему комплексу должна подойти высоковольтная линия 10 кВ</w:t>
      </w:r>
      <w:r w:rsidR="000C63E7">
        <w:rPr>
          <w:rFonts w:ascii="Times New Roman" w:hAnsi="Times New Roman" w:cs="Times New Roman"/>
          <w:sz w:val="28"/>
          <w:szCs w:val="28"/>
          <w:lang w:eastAsia="ru-RU"/>
        </w:rPr>
        <w:t xml:space="preserve"> общей протяжённостью 2084 м, из них 118 м - в виде подземного кабеля. Максимальная мощность присоединяемых </w:t>
      </w:r>
      <w:proofErr w:type="spellStart"/>
      <w:r w:rsidR="000C63E7">
        <w:rPr>
          <w:rFonts w:ascii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0C63E7">
        <w:rPr>
          <w:rFonts w:ascii="Times New Roman" w:hAnsi="Times New Roman" w:cs="Times New Roman"/>
          <w:sz w:val="28"/>
          <w:szCs w:val="28"/>
          <w:lang w:eastAsia="ru-RU"/>
        </w:rPr>
        <w:t xml:space="preserve"> устройств - 650 кВт. Линия </w:t>
      </w:r>
      <w:proofErr w:type="spellStart"/>
      <w:r w:rsidR="000C63E7">
        <w:rPr>
          <w:rFonts w:ascii="Times New Roman" w:hAnsi="Times New Roman" w:cs="Times New Roman"/>
          <w:sz w:val="28"/>
          <w:szCs w:val="28"/>
          <w:lang w:eastAsia="ru-RU"/>
        </w:rPr>
        <w:t>запитывается</w:t>
      </w:r>
      <w:proofErr w:type="spellEnd"/>
      <w:r w:rsidR="000C63E7">
        <w:rPr>
          <w:rFonts w:ascii="Times New Roman" w:hAnsi="Times New Roman" w:cs="Times New Roman"/>
          <w:sz w:val="28"/>
          <w:szCs w:val="28"/>
          <w:lang w:eastAsia="ru-RU"/>
        </w:rPr>
        <w:t xml:space="preserve"> от отпайки 10 кВ от дер. </w:t>
      </w:r>
      <w:proofErr w:type="spellStart"/>
      <w:r w:rsidR="000C63E7">
        <w:rPr>
          <w:rFonts w:ascii="Times New Roman" w:hAnsi="Times New Roman" w:cs="Times New Roman"/>
          <w:sz w:val="28"/>
          <w:szCs w:val="28"/>
          <w:lang w:eastAsia="ru-RU"/>
        </w:rPr>
        <w:t>Наумково</w:t>
      </w:r>
      <w:proofErr w:type="spellEnd"/>
      <w:r w:rsidR="000C63E7">
        <w:rPr>
          <w:rFonts w:ascii="Times New Roman" w:hAnsi="Times New Roman" w:cs="Times New Roman"/>
          <w:sz w:val="28"/>
          <w:szCs w:val="28"/>
          <w:lang w:eastAsia="ru-RU"/>
        </w:rPr>
        <w:t xml:space="preserve"> до КР-3 </w:t>
      </w:r>
      <w:proofErr w:type="spellStart"/>
      <w:r w:rsidR="000C63E7">
        <w:rPr>
          <w:rFonts w:ascii="Times New Roman" w:hAnsi="Times New Roman" w:cs="Times New Roman"/>
          <w:sz w:val="28"/>
          <w:szCs w:val="28"/>
          <w:lang w:eastAsia="ru-RU"/>
        </w:rPr>
        <w:t>фид</w:t>
      </w:r>
      <w:proofErr w:type="spellEnd"/>
      <w:r w:rsidR="000C63E7">
        <w:rPr>
          <w:rFonts w:ascii="Times New Roman" w:hAnsi="Times New Roman" w:cs="Times New Roman"/>
          <w:sz w:val="28"/>
          <w:szCs w:val="28"/>
          <w:lang w:eastAsia="ru-RU"/>
        </w:rPr>
        <w:t xml:space="preserve">. 10 кВ №13 ПС 35/10 кВ </w:t>
      </w:r>
      <w:proofErr w:type="spellStart"/>
      <w:r w:rsidR="000C63E7">
        <w:rPr>
          <w:rFonts w:ascii="Times New Roman" w:hAnsi="Times New Roman" w:cs="Times New Roman"/>
          <w:sz w:val="28"/>
          <w:szCs w:val="28"/>
          <w:lang w:eastAsia="ru-RU"/>
        </w:rPr>
        <w:t>Беляницы</w:t>
      </w:r>
      <w:proofErr w:type="spellEnd"/>
      <w:r w:rsidR="000C63E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F1883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7F12C8">
        <w:rPr>
          <w:rFonts w:ascii="Times New Roman" w:hAnsi="Times New Roman" w:cs="Times New Roman"/>
          <w:sz w:val="28"/>
          <w:szCs w:val="28"/>
          <w:lang w:eastAsia="ru-RU"/>
        </w:rPr>
        <w:t>линий электроснабжения</w:t>
      </w:r>
      <w:r w:rsidR="00EF18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18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устанавливается охранная зона на расстоянии 10 м с каждой стороны высоковольтной линии</w:t>
      </w:r>
      <w:r w:rsidR="007F12C8">
        <w:rPr>
          <w:rFonts w:ascii="Times New Roman" w:hAnsi="Times New Roman" w:cs="Times New Roman"/>
          <w:sz w:val="28"/>
          <w:szCs w:val="28"/>
          <w:lang w:eastAsia="ru-RU"/>
        </w:rPr>
        <w:t xml:space="preserve"> и 1 м с каждой стороны кабельной линии.</w:t>
      </w:r>
    </w:p>
    <w:p w:rsidR="009F4F58" w:rsidRDefault="009F4F58" w:rsidP="000C63E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Планируется строительство газопровода высокого давления от точки врезки в существующий газопровод высокого давления (2-я категория, диаметр - 315 мм) до проектируемого свиноводческого комплекса. Предполагаемая длина объекта - 576 м.</w:t>
      </w:r>
      <w:r w:rsidR="007832DD">
        <w:rPr>
          <w:rFonts w:ascii="Times New Roman" w:hAnsi="Times New Roman" w:cs="Times New Roman"/>
          <w:sz w:val="28"/>
          <w:szCs w:val="28"/>
          <w:lang w:eastAsia="ru-RU"/>
        </w:rPr>
        <w:t xml:space="preserve"> Охранная зона газопровода откладывается </w:t>
      </w:r>
      <w:r w:rsidR="007832DD" w:rsidRPr="007832DD">
        <w:rPr>
          <w:rFonts w:ascii="Times New Roman" w:hAnsi="Times New Roman" w:cs="Times New Roman"/>
          <w:sz w:val="28"/>
          <w:szCs w:val="28"/>
          <w:lang w:eastAsia="ru-RU"/>
        </w:rPr>
        <w:t>в виде территории, ограниченной условными линиями, проходящими на расстоянии 3 метров от газопровода со стороны провода</w:t>
      </w:r>
      <w:r w:rsidR="007832D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7832DD" w:rsidRPr="007832DD">
        <w:rPr>
          <w:rFonts w:ascii="Times New Roman" w:hAnsi="Times New Roman" w:cs="Times New Roman"/>
          <w:sz w:val="28"/>
          <w:szCs w:val="28"/>
          <w:lang w:eastAsia="ru-RU"/>
        </w:rPr>
        <w:t>для обозначения трассы газопровода</w:t>
      </w:r>
      <w:r w:rsidR="007832D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7832DD" w:rsidRPr="007832DD">
        <w:rPr>
          <w:rFonts w:ascii="Times New Roman" w:hAnsi="Times New Roman" w:cs="Times New Roman"/>
          <w:sz w:val="28"/>
          <w:szCs w:val="28"/>
          <w:lang w:eastAsia="ru-RU"/>
        </w:rPr>
        <w:t xml:space="preserve"> и 2 метров - с противоположной стороны</w:t>
      </w:r>
      <w:r w:rsidR="007832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45FB" w:rsidRDefault="005345FB" w:rsidP="000C63E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водоснабжения свиноводческого комплекса </w:t>
      </w:r>
      <w:r w:rsidR="00C429F3">
        <w:rPr>
          <w:rFonts w:ascii="Times New Roman" w:hAnsi="Times New Roman" w:cs="Times New Roman"/>
          <w:sz w:val="28"/>
          <w:szCs w:val="28"/>
          <w:lang w:eastAsia="ru-RU"/>
        </w:rPr>
        <w:t xml:space="preserve">планируется бурение 2 артезианских скважин: в 170-180 к ЮВ от д. Пригорки и в 250 м к СВ от д. </w:t>
      </w:r>
      <w:proofErr w:type="spellStart"/>
      <w:r w:rsidR="00C429F3">
        <w:rPr>
          <w:rFonts w:ascii="Times New Roman" w:hAnsi="Times New Roman" w:cs="Times New Roman"/>
          <w:sz w:val="28"/>
          <w:szCs w:val="28"/>
          <w:lang w:eastAsia="ru-RU"/>
        </w:rPr>
        <w:t>Рылово</w:t>
      </w:r>
      <w:proofErr w:type="spellEnd"/>
      <w:r w:rsidR="00C429F3">
        <w:rPr>
          <w:rFonts w:ascii="Times New Roman" w:hAnsi="Times New Roman" w:cs="Times New Roman"/>
          <w:sz w:val="28"/>
          <w:szCs w:val="28"/>
          <w:lang w:eastAsia="ru-RU"/>
        </w:rPr>
        <w:t xml:space="preserve">, на участке с кадастровым номером </w:t>
      </w:r>
      <w:r w:rsidR="00C429F3" w:rsidRPr="00C429F3">
        <w:rPr>
          <w:rFonts w:ascii="Times New Roman" w:hAnsi="Times New Roman" w:cs="Times New Roman"/>
          <w:sz w:val="28"/>
          <w:szCs w:val="28"/>
          <w:lang w:eastAsia="ru-RU"/>
        </w:rPr>
        <w:t>69:30:0000019:169</w:t>
      </w:r>
      <w:r w:rsidR="00C429F3">
        <w:rPr>
          <w:rFonts w:ascii="Times New Roman" w:hAnsi="Times New Roman" w:cs="Times New Roman"/>
          <w:sz w:val="28"/>
          <w:szCs w:val="28"/>
          <w:lang w:eastAsia="ru-RU"/>
        </w:rPr>
        <w:t>. Параметры объектов ещё не определены</w:t>
      </w:r>
      <w:r w:rsidR="00066B49">
        <w:rPr>
          <w:rFonts w:ascii="Times New Roman" w:hAnsi="Times New Roman" w:cs="Times New Roman"/>
          <w:sz w:val="28"/>
          <w:szCs w:val="28"/>
          <w:lang w:eastAsia="ru-RU"/>
        </w:rPr>
        <w:t xml:space="preserve">, поэтому размеры зон санитарной охраны для них взяты нормативные: </w:t>
      </w:r>
      <w:r w:rsidR="00066B49" w:rsidRPr="00066B49">
        <w:rPr>
          <w:rFonts w:ascii="Times New Roman" w:hAnsi="Times New Roman" w:cs="Times New Roman"/>
          <w:sz w:val="28"/>
          <w:szCs w:val="28"/>
          <w:lang w:eastAsia="ru-RU"/>
        </w:rPr>
        <w:t>I пояс ЗСО – 30 м, II пояс ЗСО – 100 м,  III пояс ЗСО – 500 м.</w:t>
      </w:r>
    </w:p>
    <w:p w:rsidR="00066B49" w:rsidRDefault="00066B49" w:rsidP="000C63E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Наконец в пределах самого комплекса планируется строительство внутрихозяйственной дорожной сети. Общая протяжённость по проекту может составить 5,5 км.</w:t>
      </w:r>
    </w:p>
    <w:p w:rsidR="001C7FA8" w:rsidRDefault="00066B49" w:rsidP="001C7FA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картах генерального плана (рассматриваемый фрагмент) отражены и решения уже действующего документа, но не реализованные до сих пор. Так от существующего газопровода высокого давления </w:t>
      </w:r>
      <w:r>
        <w:rPr>
          <w:rFonts w:ascii="Times New Roman" w:hAnsi="Times New Roman"/>
          <w:sz w:val="28"/>
          <w:szCs w:val="28"/>
        </w:rPr>
        <w:t>планир</w:t>
      </w:r>
      <w:r w:rsidR="001C7FA8">
        <w:rPr>
          <w:rFonts w:ascii="Times New Roman" w:hAnsi="Times New Roman"/>
          <w:sz w:val="28"/>
          <w:szCs w:val="28"/>
        </w:rPr>
        <w:t xml:space="preserve">уется </w:t>
      </w:r>
      <w:r w:rsidR="001C7FA8">
        <w:rPr>
          <w:rFonts w:ascii="Times New Roman" w:hAnsi="Times New Roman" w:cs="Times New Roman"/>
          <w:sz w:val="28"/>
          <w:szCs w:val="28"/>
          <w:lang w:eastAsia="ru-RU"/>
        </w:rPr>
        <w:t xml:space="preserve">через проектируемый в районе пересечения автодорог </w:t>
      </w:r>
      <w:r w:rsidR="001C7FA8">
        <w:rPr>
          <w:rFonts w:ascii="Times New Roman" w:hAnsi="Times New Roman"/>
          <w:sz w:val="28"/>
          <w:szCs w:val="28"/>
        </w:rPr>
        <w:t xml:space="preserve">"Вышний Волочёк - Бежецк - Сонково" - </w:t>
      </w:r>
      <w:proofErr w:type="spellStart"/>
      <w:r w:rsidR="001C7FA8">
        <w:rPr>
          <w:rFonts w:ascii="Times New Roman" w:hAnsi="Times New Roman"/>
          <w:sz w:val="28"/>
          <w:szCs w:val="28"/>
        </w:rPr>
        <w:t>Беляницы</w:t>
      </w:r>
      <w:proofErr w:type="spellEnd"/>
      <w:r w:rsidR="001C7FA8">
        <w:rPr>
          <w:rFonts w:ascii="Times New Roman" w:hAnsi="Times New Roman"/>
          <w:sz w:val="28"/>
          <w:szCs w:val="28"/>
        </w:rPr>
        <w:t>" и "</w:t>
      </w:r>
      <w:proofErr w:type="spellStart"/>
      <w:r w:rsidR="001C7FA8">
        <w:rPr>
          <w:rFonts w:ascii="Times New Roman" w:hAnsi="Times New Roman"/>
          <w:sz w:val="28"/>
          <w:szCs w:val="28"/>
        </w:rPr>
        <w:t>Рылово</w:t>
      </w:r>
      <w:proofErr w:type="spellEnd"/>
      <w:r w:rsidR="001C7FA8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1C7FA8">
        <w:rPr>
          <w:rFonts w:ascii="Times New Roman" w:hAnsi="Times New Roman"/>
          <w:sz w:val="28"/>
          <w:szCs w:val="28"/>
        </w:rPr>
        <w:t>Мериново</w:t>
      </w:r>
      <w:proofErr w:type="spellEnd"/>
      <w:r w:rsidR="001C7FA8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1C7FA8">
        <w:rPr>
          <w:rFonts w:ascii="Times New Roman" w:hAnsi="Times New Roman"/>
          <w:sz w:val="28"/>
          <w:szCs w:val="28"/>
        </w:rPr>
        <w:t>Рылово</w:t>
      </w:r>
      <w:proofErr w:type="spellEnd"/>
      <w:r w:rsidR="001C7FA8">
        <w:rPr>
          <w:rFonts w:ascii="Times New Roman" w:hAnsi="Times New Roman"/>
          <w:sz w:val="28"/>
          <w:szCs w:val="28"/>
        </w:rPr>
        <w:t xml:space="preserve">" </w:t>
      </w:r>
      <w:r w:rsidR="001C7FA8">
        <w:rPr>
          <w:rFonts w:ascii="Times New Roman" w:hAnsi="Times New Roman" w:cs="Times New Roman"/>
          <w:sz w:val="28"/>
          <w:szCs w:val="28"/>
          <w:lang w:eastAsia="ru-RU"/>
        </w:rPr>
        <w:t xml:space="preserve">пункт редуцирования газа (ПРГ) отвести газопровод низкого давления до потребителей в деревнях </w:t>
      </w:r>
      <w:proofErr w:type="spellStart"/>
      <w:r w:rsidR="001C7FA8">
        <w:rPr>
          <w:rFonts w:ascii="Times New Roman" w:hAnsi="Times New Roman" w:cs="Times New Roman"/>
          <w:sz w:val="28"/>
          <w:szCs w:val="28"/>
          <w:lang w:eastAsia="ru-RU"/>
        </w:rPr>
        <w:t>Бездежи</w:t>
      </w:r>
      <w:proofErr w:type="spellEnd"/>
      <w:r w:rsidR="001C7FA8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1C7FA8">
        <w:rPr>
          <w:rFonts w:ascii="Times New Roman" w:hAnsi="Times New Roman" w:cs="Times New Roman"/>
          <w:sz w:val="28"/>
          <w:szCs w:val="28"/>
          <w:lang w:eastAsia="ru-RU"/>
        </w:rPr>
        <w:t>Мериново</w:t>
      </w:r>
      <w:proofErr w:type="spellEnd"/>
      <w:r w:rsidR="001C7FA8">
        <w:rPr>
          <w:rFonts w:ascii="Times New Roman" w:hAnsi="Times New Roman" w:cs="Times New Roman"/>
          <w:sz w:val="28"/>
          <w:szCs w:val="28"/>
          <w:lang w:eastAsia="ru-RU"/>
        </w:rPr>
        <w:t xml:space="preserve">. Приблизительная длина </w:t>
      </w:r>
      <w:r w:rsidR="001C7FA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объекта - 2,9 км. Охранная зона от ПРГ составляет 10 м, распределительного газопровода низкого давления - 2 м.</w:t>
      </w:r>
    </w:p>
    <w:p w:rsidR="00560174" w:rsidRDefault="00560174" w:rsidP="001C7FA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южной части д. Пригорки планируется установка трансформаторной подстанции 10/0,4 кВ для обеспечения бесперебойного снабжения электроэнергией жителей деревни. Ширина охранной зоны объекта - 10 м.</w:t>
      </w:r>
    </w:p>
    <w:p w:rsidR="00066B49" w:rsidRDefault="00066B49" w:rsidP="000C63E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C51" w:rsidRDefault="00585C51" w:rsidP="00E83504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0174" w:rsidRDefault="00560174" w:rsidP="00E83504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0174" w:rsidRDefault="00560174" w:rsidP="00E83504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0174" w:rsidRDefault="00560174" w:rsidP="00E83504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0174" w:rsidRDefault="00560174" w:rsidP="00E83504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0174" w:rsidRDefault="00560174" w:rsidP="00E83504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0174" w:rsidRDefault="00560174" w:rsidP="00E83504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0174" w:rsidRDefault="00560174" w:rsidP="00E83504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0174" w:rsidRDefault="00560174" w:rsidP="00E83504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0174" w:rsidRPr="00585C51" w:rsidRDefault="00560174" w:rsidP="00E83504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C51" w:rsidRDefault="00585C51" w:rsidP="00E83504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7FDF" w:rsidRDefault="00237FDF" w:rsidP="00E83504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7FDF" w:rsidRDefault="00237FDF" w:rsidP="00E83504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7FDF" w:rsidRDefault="00237FDF" w:rsidP="00E83504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7FDF" w:rsidRDefault="00237FDF" w:rsidP="00E83504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7FDF" w:rsidRDefault="00237FDF" w:rsidP="00E83504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7FDF" w:rsidRDefault="00237FDF" w:rsidP="00E83504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7FDF" w:rsidRDefault="00237FDF" w:rsidP="00E83504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7FDF" w:rsidRDefault="00237FDF" w:rsidP="00E83504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618B" w:rsidRDefault="003A618B" w:rsidP="00E83504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7FDF" w:rsidRDefault="00237FDF" w:rsidP="00E83504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7EFA" w:rsidRDefault="00997EFA" w:rsidP="00997EFA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</w:t>
      </w:r>
      <w:r w:rsidR="00E83504">
        <w:rPr>
          <w:rFonts w:ascii="Times New Roman" w:hAnsi="Times New Roman"/>
          <w:b/>
          <w:sz w:val="28"/>
          <w:szCs w:val="28"/>
        </w:rPr>
        <w:t xml:space="preserve">Е. </w:t>
      </w:r>
    </w:p>
    <w:p w:rsidR="00997EFA" w:rsidRDefault="00997EFA" w:rsidP="00997EFA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F30747">
        <w:rPr>
          <w:rFonts w:ascii="Times New Roman" w:hAnsi="Times New Roman"/>
          <w:b/>
          <w:sz w:val="28"/>
          <w:szCs w:val="28"/>
        </w:rPr>
        <w:t xml:space="preserve">Перечень земельных участков, планируемых к переводу в земли </w:t>
      </w:r>
      <w:r w:rsidR="00841171" w:rsidRPr="00841171">
        <w:rPr>
          <w:rFonts w:ascii="Times New Roman" w:hAnsi="Times New Roman"/>
          <w:b/>
          <w:sz w:val="28"/>
          <w:szCs w:val="28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</w:p>
    <w:p w:rsidR="00AE6DE3" w:rsidRPr="00AE6DE3" w:rsidRDefault="00AE6DE3" w:rsidP="00AE6DE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E6DE3">
        <w:rPr>
          <w:rFonts w:ascii="Times New Roman" w:hAnsi="Times New Roman"/>
          <w:i/>
          <w:sz w:val="28"/>
          <w:szCs w:val="28"/>
          <w:u w:val="single"/>
        </w:rPr>
        <w:t>Участки со статусом "</w:t>
      </w:r>
      <w:r>
        <w:rPr>
          <w:rFonts w:ascii="Times New Roman" w:hAnsi="Times New Roman"/>
          <w:i/>
          <w:sz w:val="28"/>
          <w:szCs w:val="28"/>
          <w:u w:val="single"/>
        </w:rPr>
        <w:t>учтённый</w:t>
      </w:r>
      <w:r w:rsidRPr="00AE6DE3">
        <w:rPr>
          <w:rFonts w:ascii="Times New Roman" w:hAnsi="Times New Roman"/>
          <w:i/>
          <w:sz w:val="28"/>
          <w:szCs w:val="28"/>
          <w:u w:val="single"/>
        </w:rPr>
        <w:t>"</w:t>
      </w:r>
    </w:p>
    <w:p w:rsidR="00997EFA" w:rsidRDefault="00AE6DE3" w:rsidP="00956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DE3">
        <w:rPr>
          <w:rFonts w:ascii="Times New Roman" w:hAnsi="Times New Roman"/>
          <w:sz w:val="28"/>
          <w:szCs w:val="28"/>
        </w:rPr>
        <w:t>69:30:0000019:16</w:t>
      </w:r>
      <w:r>
        <w:rPr>
          <w:rFonts w:ascii="Times New Roman" w:hAnsi="Times New Roman"/>
          <w:sz w:val="28"/>
          <w:szCs w:val="28"/>
        </w:rPr>
        <w:t>7</w:t>
      </w:r>
    </w:p>
    <w:p w:rsidR="00AE6DE3" w:rsidRDefault="00AE6DE3" w:rsidP="00956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DE3">
        <w:rPr>
          <w:rFonts w:ascii="Times New Roman" w:hAnsi="Times New Roman"/>
          <w:sz w:val="28"/>
          <w:szCs w:val="28"/>
        </w:rPr>
        <w:t>69:30:0000019:168</w:t>
      </w:r>
    </w:p>
    <w:p w:rsidR="00AE6DE3" w:rsidRDefault="00AE6DE3" w:rsidP="00AE6D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69:30:0000019:261</w:t>
      </w:r>
    </w:p>
    <w:p w:rsidR="00AE6DE3" w:rsidRDefault="00AE6DE3" w:rsidP="0095648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E6DE3" w:rsidRPr="00AE6DE3" w:rsidRDefault="00AE6DE3" w:rsidP="0095648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E6DE3">
        <w:rPr>
          <w:rFonts w:ascii="Times New Roman" w:hAnsi="Times New Roman"/>
          <w:i/>
          <w:sz w:val="28"/>
          <w:szCs w:val="28"/>
          <w:u w:val="single"/>
        </w:rPr>
        <w:t>Участки со статусом "временный"</w:t>
      </w:r>
    </w:p>
    <w:p w:rsidR="00173ABF" w:rsidRDefault="00173ABF" w:rsidP="00173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BF5">
        <w:rPr>
          <w:rFonts w:ascii="Times New Roman" w:hAnsi="Times New Roman"/>
          <w:sz w:val="28"/>
          <w:szCs w:val="28"/>
        </w:rPr>
        <w:t>69:30:0000019:262</w:t>
      </w:r>
      <w:r w:rsidR="00C62B3D" w:rsidRPr="002F0BF5">
        <w:rPr>
          <w:rFonts w:ascii="Times New Roman" w:hAnsi="Times New Roman"/>
          <w:sz w:val="28"/>
          <w:szCs w:val="28"/>
        </w:rPr>
        <w:t xml:space="preserve"> </w:t>
      </w:r>
    </w:p>
    <w:p w:rsidR="00AE6DE3" w:rsidRDefault="00AE6DE3" w:rsidP="00173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DE3" w:rsidRDefault="00AE6DE3" w:rsidP="00173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E6DE3" w:rsidSect="0026743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8A1" w:rsidRDefault="004758A1" w:rsidP="0026743E">
      <w:pPr>
        <w:spacing w:after="0" w:line="240" w:lineRule="auto"/>
      </w:pPr>
      <w:r>
        <w:separator/>
      </w:r>
    </w:p>
  </w:endnote>
  <w:endnote w:type="continuationSeparator" w:id="0">
    <w:p w:rsidR="004758A1" w:rsidRDefault="004758A1" w:rsidP="0026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375527"/>
      <w:docPartObj>
        <w:docPartGallery w:val="Page Numbers (Bottom of Page)"/>
        <w:docPartUnique/>
      </w:docPartObj>
    </w:sdtPr>
    <w:sdtContent>
      <w:p w:rsidR="00066B49" w:rsidRDefault="00241E0D">
        <w:pPr>
          <w:pStyle w:val="a6"/>
          <w:jc w:val="right"/>
        </w:pPr>
        <w:fldSimple w:instr="PAGE   \* MERGEFORMAT">
          <w:r w:rsidR="002F0BF5">
            <w:rPr>
              <w:noProof/>
            </w:rPr>
            <w:t>17</w:t>
          </w:r>
        </w:fldSimple>
      </w:p>
    </w:sdtContent>
  </w:sdt>
  <w:p w:rsidR="00066B49" w:rsidRDefault="00066B4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49" w:rsidRDefault="00066B49">
    <w:pPr>
      <w:pStyle w:val="a6"/>
      <w:jc w:val="right"/>
    </w:pPr>
  </w:p>
  <w:p w:rsidR="00066B49" w:rsidRDefault="00066B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8A1" w:rsidRDefault="004758A1" w:rsidP="0026743E">
      <w:pPr>
        <w:spacing w:after="0" w:line="240" w:lineRule="auto"/>
      </w:pPr>
      <w:r>
        <w:separator/>
      </w:r>
    </w:p>
  </w:footnote>
  <w:footnote w:type="continuationSeparator" w:id="0">
    <w:p w:rsidR="004758A1" w:rsidRDefault="004758A1" w:rsidP="00267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49" w:rsidRDefault="00066B49" w:rsidP="0026743E">
    <w:pPr>
      <w:pStyle w:val="a4"/>
      <w:tabs>
        <w:tab w:val="clear" w:pos="4677"/>
        <w:tab w:val="clear" w:pos="9355"/>
        <w:tab w:val="left" w:pos="2205"/>
      </w:tabs>
    </w:pPr>
    <w:r>
      <w:tab/>
    </w:r>
    <w:r>
      <w:rPr>
        <w:noProof/>
        <w:lang w:eastAsia="ru-RU"/>
      </w:rPr>
      <w:drawing>
        <wp:inline distT="0" distB="0" distL="0" distR="0">
          <wp:extent cx="5940425" cy="799465"/>
          <wp:effectExtent l="0" t="0" r="317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6B49" w:rsidRDefault="00066B4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49" w:rsidRDefault="00066B49">
    <w:pPr>
      <w:pStyle w:val="a4"/>
    </w:pPr>
    <w:r>
      <w:rPr>
        <w:noProof/>
        <w:lang w:eastAsia="ru-RU"/>
      </w:rPr>
      <w:drawing>
        <wp:inline distT="0" distB="0" distL="0" distR="0">
          <wp:extent cx="3952875" cy="1000125"/>
          <wp:effectExtent l="0" t="0" r="952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596"/>
    <w:multiLevelType w:val="hybridMultilevel"/>
    <w:tmpl w:val="9F96C28C"/>
    <w:lvl w:ilvl="0" w:tplc="9C1AF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3284A20"/>
    <w:multiLevelType w:val="hybridMultilevel"/>
    <w:tmpl w:val="0010AC54"/>
    <w:lvl w:ilvl="0" w:tplc="9A38D4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4A14D95"/>
    <w:multiLevelType w:val="hybridMultilevel"/>
    <w:tmpl w:val="45DC62A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D083032"/>
    <w:multiLevelType w:val="hybridMultilevel"/>
    <w:tmpl w:val="C98EEDD8"/>
    <w:lvl w:ilvl="0" w:tplc="FFFFFFFF">
      <w:start w:val="5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C39EF"/>
    <w:multiLevelType w:val="hybridMultilevel"/>
    <w:tmpl w:val="AF6683F4"/>
    <w:lvl w:ilvl="0" w:tplc="A8EE5980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59B5BEE"/>
    <w:multiLevelType w:val="hybridMultilevel"/>
    <w:tmpl w:val="2446E890"/>
    <w:lvl w:ilvl="0" w:tplc="689E080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8BC001F"/>
    <w:multiLevelType w:val="hybridMultilevel"/>
    <w:tmpl w:val="BFE439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D0F6420"/>
    <w:multiLevelType w:val="hybridMultilevel"/>
    <w:tmpl w:val="E86640C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4AC68C2"/>
    <w:multiLevelType w:val="hybridMultilevel"/>
    <w:tmpl w:val="6CEC276A"/>
    <w:lvl w:ilvl="0" w:tplc="0419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9">
    <w:nsid w:val="40F24C02"/>
    <w:multiLevelType w:val="hybridMultilevel"/>
    <w:tmpl w:val="AD94B6F6"/>
    <w:lvl w:ilvl="0" w:tplc="2FF64EBC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5516F4D"/>
    <w:multiLevelType w:val="hybridMultilevel"/>
    <w:tmpl w:val="4FD6230E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48C87202"/>
    <w:multiLevelType w:val="hybridMultilevel"/>
    <w:tmpl w:val="9D3EF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A371B"/>
    <w:multiLevelType w:val="hybridMultilevel"/>
    <w:tmpl w:val="78A26D98"/>
    <w:lvl w:ilvl="0" w:tplc="C6EAB9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51F971E8"/>
    <w:multiLevelType w:val="hybridMultilevel"/>
    <w:tmpl w:val="DAD0EF5A"/>
    <w:lvl w:ilvl="0" w:tplc="C01EBC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5E2F09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6">
    <w:nsid w:val="6663340A"/>
    <w:multiLevelType w:val="hybridMultilevel"/>
    <w:tmpl w:val="3FEA6038"/>
    <w:lvl w:ilvl="0" w:tplc="BAAE5C16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6D6F11D9"/>
    <w:multiLevelType w:val="hybridMultilevel"/>
    <w:tmpl w:val="CD1AEF08"/>
    <w:lvl w:ilvl="0" w:tplc="041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8">
    <w:nsid w:val="6F431EEE"/>
    <w:multiLevelType w:val="multilevel"/>
    <w:tmpl w:val="475856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9">
    <w:nsid w:val="739F6D10"/>
    <w:multiLevelType w:val="hybridMultilevel"/>
    <w:tmpl w:val="7A5A68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3C22B7C"/>
    <w:multiLevelType w:val="hybridMultilevel"/>
    <w:tmpl w:val="DC5A2032"/>
    <w:lvl w:ilvl="0" w:tplc="23827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0"/>
  </w:num>
  <w:num w:numId="5">
    <w:abstractNumId w:val="7"/>
  </w:num>
  <w:num w:numId="6">
    <w:abstractNumId w:val="0"/>
  </w:num>
  <w:num w:numId="7">
    <w:abstractNumId w:val="13"/>
  </w:num>
  <w:num w:numId="8">
    <w:abstractNumId w:val="12"/>
  </w:num>
  <w:num w:numId="9">
    <w:abstractNumId w:val="5"/>
  </w:num>
  <w:num w:numId="10">
    <w:abstractNumId w:val="18"/>
  </w:num>
  <w:num w:numId="11">
    <w:abstractNumId w:val="16"/>
  </w:num>
  <w:num w:numId="12">
    <w:abstractNumId w:val="11"/>
  </w:num>
  <w:num w:numId="13">
    <w:abstractNumId w:val="6"/>
  </w:num>
  <w:num w:numId="14">
    <w:abstractNumId w:val="15"/>
  </w:num>
  <w:num w:numId="15">
    <w:abstractNumId w:val="4"/>
  </w:num>
  <w:num w:numId="16">
    <w:abstractNumId w:val="20"/>
  </w:num>
  <w:num w:numId="17">
    <w:abstractNumId w:val="17"/>
  </w:num>
  <w:num w:numId="18">
    <w:abstractNumId w:val="19"/>
  </w:num>
  <w:num w:numId="19">
    <w:abstractNumId w:val="2"/>
  </w:num>
  <w:num w:numId="20">
    <w:abstractNumId w:val="8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8D0"/>
    <w:rsid w:val="000247D5"/>
    <w:rsid w:val="00025DEC"/>
    <w:rsid w:val="0003771D"/>
    <w:rsid w:val="0004019E"/>
    <w:rsid w:val="000664DE"/>
    <w:rsid w:val="00066B49"/>
    <w:rsid w:val="00072F68"/>
    <w:rsid w:val="000763E7"/>
    <w:rsid w:val="00097DEE"/>
    <w:rsid w:val="000C3710"/>
    <w:rsid w:val="000C4529"/>
    <w:rsid w:val="000C63E7"/>
    <w:rsid w:val="000D133F"/>
    <w:rsid w:val="000D3E7C"/>
    <w:rsid w:val="000F316E"/>
    <w:rsid w:val="000F5953"/>
    <w:rsid w:val="000F7666"/>
    <w:rsid w:val="0010103B"/>
    <w:rsid w:val="00125FFD"/>
    <w:rsid w:val="001263AC"/>
    <w:rsid w:val="00136363"/>
    <w:rsid w:val="0014566E"/>
    <w:rsid w:val="00171EED"/>
    <w:rsid w:val="00172006"/>
    <w:rsid w:val="00172091"/>
    <w:rsid w:val="0017330E"/>
    <w:rsid w:val="00173ABF"/>
    <w:rsid w:val="00176E0A"/>
    <w:rsid w:val="001A1024"/>
    <w:rsid w:val="001A2EA0"/>
    <w:rsid w:val="001A48B5"/>
    <w:rsid w:val="001B1F79"/>
    <w:rsid w:val="001C09B9"/>
    <w:rsid w:val="001C271D"/>
    <w:rsid w:val="001C7FA8"/>
    <w:rsid w:val="001D08A9"/>
    <w:rsid w:val="001E60AB"/>
    <w:rsid w:val="001F553A"/>
    <w:rsid w:val="00220E00"/>
    <w:rsid w:val="00231619"/>
    <w:rsid w:val="00237FDF"/>
    <w:rsid w:val="00241E0D"/>
    <w:rsid w:val="002479AE"/>
    <w:rsid w:val="00263574"/>
    <w:rsid w:val="002665CC"/>
    <w:rsid w:val="0026743E"/>
    <w:rsid w:val="00282E50"/>
    <w:rsid w:val="002A64CD"/>
    <w:rsid w:val="002C0F5A"/>
    <w:rsid w:val="002C354F"/>
    <w:rsid w:val="002D2EC9"/>
    <w:rsid w:val="002E06E9"/>
    <w:rsid w:val="002F0BF5"/>
    <w:rsid w:val="002F1DFE"/>
    <w:rsid w:val="002F3557"/>
    <w:rsid w:val="0031116F"/>
    <w:rsid w:val="00312161"/>
    <w:rsid w:val="00353CBB"/>
    <w:rsid w:val="003642C5"/>
    <w:rsid w:val="00371BDB"/>
    <w:rsid w:val="0038113B"/>
    <w:rsid w:val="003949CA"/>
    <w:rsid w:val="003A150A"/>
    <w:rsid w:val="003A618B"/>
    <w:rsid w:val="003B2BE0"/>
    <w:rsid w:val="003C1A9A"/>
    <w:rsid w:val="003C3575"/>
    <w:rsid w:val="003D787F"/>
    <w:rsid w:val="003F122B"/>
    <w:rsid w:val="003F750D"/>
    <w:rsid w:val="00432B13"/>
    <w:rsid w:val="0044185E"/>
    <w:rsid w:val="00454770"/>
    <w:rsid w:val="00463910"/>
    <w:rsid w:val="004758A1"/>
    <w:rsid w:val="00482D14"/>
    <w:rsid w:val="004868E7"/>
    <w:rsid w:val="00490B8F"/>
    <w:rsid w:val="004B5065"/>
    <w:rsid w:val="004E2639"/>
    <w:rsid w:val="004F0757"/>
    <w:rsid w:val="004F36F4"/>
    <w:rsid w:val="004F5E21"/>
    <w:rsid w:val="005035F2"/>
    <w:rsid w:val="00515070"/>
    <w:rsid w:val="00524501"/>
    <w:rsid w:val="0053274A"/>
    <w:rsid w:val="005345FB"/>
    <w:rsid w:val="0053671C"/>
    <w:rsid w:val="00537DF8"/>
    <w:rsid w:val="005459A8"/>
    <w:rsid w:val="005517D4"/>
    <w:rsid w:val="00560174"/>
    <w:rsid w:val="00560205"/>
    <w:rsid w:val="00561F3A"/>
    <w:rsid w:val="005654D1"/>
    <w:rsid w:val="00567DDA"/>
    <w:rsid w:val="005778AD"/>
    <w:rsid w:val="00585C51"/>
    <w:rsid w:val="00586570"/>
    <w:rsid w:val="00586A7E"/>
    <w:rsid w:val="005A14CA"/>
    <w:rsid w:val="005A2121"/>
    <w:rsid w:val="005B7508"/>
    <w:rsid w:val="005C5F57"/>
    <w:rsid w:val="005D0DAC"/>
    <w:rsid w:val="005D2403"/>
    <w:rsid w:val="005D5A2B"/>
    <w:rsid w:val="005E0AF4"/>
    <w:rsid w:val="005E15D4"/>
    <w:rsid w:val="006209DC"/>
    <w:rsid w:val="0062741C"/>
    <w:rsid w:val="00654FEE"/>
    <w:rsid w:val="006579B2"/>
    <w:rsid w:val="00663A57"/>
    <w:rsid w:val="00682F69"/>
    <w:rsid w:val="006966AD"/>
    <w:rsid w:val="006A1FED"/>
    <w:rsid w:val="006A5A91"/>
    <w:rsid w:val="006C4970"/>
    <w:rsid w:val="006C7D63"/>
    <w:rsid w:val="006F25DA"/>
    <w:rsid w:val="006F35B8"/>
    <w:rsid w:val="006F4530"/>
    <w:rsid w:val="00702668"/>
    <w:rsid w:val="0071656C"/>
    <w:rsid w:val="007178E3"/>
    <w:rsid w:val="00732E29"/>
    <w:rsid w:val="0074661F"/>
    <w:rsid w:val="00760F63"/>
    <w:rsid w:val="00771503"/>
    <w:rsid w:val="007832DD"/>
    <w:rsid w:val="00794120"/>
    <w:rsid w:val="007A0F21"/>
    <w:rsid w:val="007A1591"/>
    <w:rsid w:val="007B3E9B"/>
    <w:rsid w:val="007C7C04"/>
    <w:rsid w:val="007D548C"/>
    <w:rsid w:val="007E07A8"/>
    <w:rsid w:val="007E35E1"/>
    <w:rsid w:val="007E498B"/>
    <w:rsid w:val="007F12C8"/>
    <w:rsid w:val="00804116"/>
    <w:rsid w:val="008135D5"/>
    <w:rsid w:val="0082102B"/>
    <w:rsid w:val="008331CF"/>
    <w:rsid w:val="00841171"/>
    <w:rsid w:val="008469C0"/>
    <w:rsid w:val="00855A9B"/>
    <w:rsid w:val="0086543C"/>
    <w:rsid w:val="008703B5"/>
    <w:rsid w:val="00870C45"/>
    <w:rsid w:val="00874124"/>
    <w:rsid w:val="00894C39"/>
    <w:rsid w:val="008A5C95"/>
    <w:rsid w:val="008B522F"/>
    <w:rsid w:val="008C3779"/>
    <w:rsid w:val="008C3966"/>
    <w:rsid w:val="008D4636"/>
    <w:rsid w:val="0090086E"/>
    <w:rsid w:val="00904DC5"/>
    <w:rsid w:val="009157CE"/>
    <w:rsid w:val="00930001"/>
    <w:rsid w:val="009338D0"/>
    <w:rsid w:val="009441E3"/>
    <w:rsid w:val="00956487"/>
    <w:rsid w:val="0096022D"/>
    <w:rsid w:val="00961C6C"/>
    <w:rsid w:val="0096649C"/>
    <w:rsid w:val="00967F52"/>
    <w:rsid w:val="009715A7"/>
    <w:rsid w:val="0098785A"/>
    <w:rsid w:val="00987F8F"/>
    <w:rsid w:val="00997EFA"/>
    <w:rsid w:val="009B79E1"/>
    <w:rsid w:val="009C0F2D"/>
    <w:rsid w:val="009C6CBA"/>
    <w:rsid w:val="009F4F58"/>
    <w:rsid w:val="00A01DDE"/>
    <w:rsid w:val="00A05F9E"/>
    <w:rsid w:val="00A069A0"/>
    <w:rsid w:val="00A21804"/>
    <w:rsid w:val="00A41A89"/>
    <w:rsid w:val="00A44707"/>
    <w:rsid w:val="00A534E3"/>
    <w:rsid w:val="00A94653"/>
    <w:rsid w:val="00A95225"/>
    <w:rsid w:val="00AA7652"/>
    <w:rsid w:val="00AB2D72"/>
    <w:rsid w:val="00AB7829"/>
    <w:rsid w:val="00AC19D9"/>
    <w:rsid w:val="00AD0226"/>
    <w:rsid w:val="00AD0973"/>
    <w:rsid w:val="00AD3AE7"/>
    <w:rsid w:val="00AE4BCD"/>
    <w:rsid w:val="00AE6DE3"/>
    <w:rsid w:val="00AF26F8"/>
    <w:rsid w:val="00AF6F40"/>
    <w:rsid w:val="00B05C92"/>
    <w:rsid w:val="00B106DC"/>
    <w:rsid w:val="00B327E3"/>
    <w:rsid w:val="00B40183"/>
    <w:rsid w:val="00B40457"/>
    <w:rsid w:val="00B40B69"/>
    <w:rsid w:val="00B5763B"/>
    <w:rsid w:val="00B6797F"/>
    <w:rsid w:val="00B67E7D"/>
    <w:rsid w:val="00B829CB"/>
    <w:rsid w:val="00BB21F1"/>
    <w:rsid w:val="00BB2920"/>
    <w:rsid w:val="00BB3F5D"/>
    <w:rsid w:val="00BB60BE"/>
    <w:rsid w:val="00BC06E6"/>
    <w:rsid w:val="00BC4E1E"/>
    <w:rsid w:val="00BC728C"/>
    <w:rsid w:val="00BD1492"/>
    <w:rsid w:val="00BD3F02"/>
    <w:rsid w:val="00BD4C75"/>
    <w:rsid w:val="00BD5EF9"/>
    <w:rsid w:val="00C14C92"/>
    <w:rsid w:val="00C26047"/>
    <w:rsid w:val="00C37205"/>
    <w:rsid w:val="00C429F3"/>
    <w:rsid w:val="00C55747"/>
    <w:rsid w:val="00C6256E"/>
    <w:rsid w:val="00C62B3D"/>
    <w:rsid w:val="00C63089"/>
    <w:rsid w:val="00C6651C"/>
    <w:rsid w:val="00C71EA3"/>
    <w:rsid w:val="00C74272"/>
    <w:rsid w:val="00C75580"/>
    <w:rsid w:val="00C76809"/>
    <w:rsid w:val="00C7755A"/>
    <w:rsid w:val="00CB0A6A"/>
    <w:rsid w:val="00CB1BA6"/>
    <w:rsid w:val="00D24882"/>
    <w:rsid w:val="00D3600F"/>
    <w:rsid w:val="00D379C3"/>
    <w:rsid w:val="00D609DE"/>
    <w:rsid w:val="00D71311"/>
    <w:rsid w:val="00D7134E"/>
    <w:rsid w:val="00D968E5"/>
    <w:rsid w:val="00DA5375"/>
    <w:rsid w:val="00DB0451"/>
    <w:rsid w:val="00DE3F71"/>
    <w:rsid w:val="00DE6186"/>
    <w:rsid w:val="00DF41F4"/>
    <w:rsid w:val="00E06B76"/>
    <w:rsid w:val="00E26FDE"/>
    <w:rsid w:val="00E3185C"/>
    <w:rsid w:val="00E42CC3"/>
    <w:rsid w:val="00E501D0"/>
    <w:rsid w:val="00E56509"/>
    <w:rsid w:val="00E71503"/>
    <w:rsid w:val="00E83504"/>
    <w:rsid w:val="00EA113D"/>
    <w:rsid w:val="00EA2257"/>
    <w:rsid w:val="00EB356A"/>
    <w:rsid w:val="00EF1883"/>
    <w:rsid w:val="00EF6E65"/>
    <w:rsid w:val="00F014FF"/>
    <w:rsid w:val="00F036F6"/>
    <w:rsid w:val="00F14950"/>
    <w:rsid w:val="00F23879"/>
    <w:rsid w:val="00F60ED1"/>
    <w:rsid w:val="00F615DD"/>
    <w:rsid w:val="00F61E26"/>
    <w:rsid w:val="00F62CE2"/>
    <w:rsid w:val="00F83967"/>
    <w:rsid w:val="00FB70E8"/>
    <w:rsid w:val="00FC6E1F"/>
    <w:rsid w:val="00FD5A8A"/>
    <w:rsid w:val="00FE2FA3"/>
    <w:rsid w:val="00FE76C0"/>
    <w:rsid w:val="00FF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743E"/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026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267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26743E"/>
  </w:style>
  <w:style w:type="paragraph" w:styleId="a6">
    <w:name w:val="footer"/>
    <w:basedOn w:val="a0"/>
    <w:link w:val="a7"/>
    <w:uiPriority w:val="99"/>
    <w:unhideWhenUsed/>
    <w:rsid w:val="00267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26743E"/>
  </w:style>
  <w:style w:type="paragraph" w:styleId="a8">
    <w:name w:val="Balloon Text"/>
    <w:basedOn w:val="a0"/>
    <w:link w:val="a9"/>
    <w:uiPriority w:val="99"/>
    <w:semiHidden/>
    <w:unhideWhenUsed/>
    <w:rsid w:val="0026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6743E"/>
    <w:rPr>
      <w:rFonts w:ascii="Tahoma" w:hAnsi="Tahoma" w:cs="Tahoma"/>
      <w:sz w:val="16"/>
      <w:szCs w:val="16"/>
    </w:rPr>
  </w:style>
  <w:style w:type="paragraph" w:customStyle="1" w:styleId="aa">
    <w:name w:val="ОСНОВНОЙ ТЕКСТ"/>
    <w:basedOn w:val="2"/>
    <w:link w:val="ab"/>
    <w:qFormat/>
    <w:rsid w:val="00E26FDE"/>
    <w:pPr>
      <w:widowControl w:val="0"/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link w:val="aa"/>
    <w:locked/>
    <w:rsid w:val="00E26F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Strong"/>
    <w:uiPriority w:val="22"/>
    <w:qFormat/>
    <w:rsid w:val="00E26FDE"/>
    <w:rPr>
      <w:rFonts w:cs="Times New Roman"/>
      <w:b/>
      <w:bCs/>
    </w:rPr>
  </w:style>
  <w:style w:type="paragraph" w:styleId="2">
    <w:name w:val="Body Text Indent 2"/>
    <w:basedOn w:val="a0"/>
    <w:link w:val="20"/>
    <w:uiPriority w:val="99"/>
    <w:semiHidden/>
    <w:unhideWhenUsed/>
    <w:rsid w:val="00E26F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E26FDE"/>
  </w:style>
  <w:style w:type="character" w:customStyle="1" w:styleId="70">
    <w:name w:val="Заголовок 7 Знак"/>
    <w:basedOn w:val="a1"/>
    <w:link w:val="7"/>
    <w:uiPriority w:val="9"/>
    <w:semiHidden/>
    <w:rsid w:val="007026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d">
    <w:name w:val="List Paragraph"/>
    <w:basedOn w:val="a0"/>
    <w:uiPriority w:val="34"/>
    <w:qFormat/>
    <w:rsid w:val="00682F69"/>
    <w:pPr>
      <w:ind w:left="720"/>
      <w:contextualSpacing/>
    </w:pPr>
  </w:style>
  <w:style w:type="table" w:styleId="ae">
    <w:name w:val="Table Grid"/>
    <w:basedOn w:val="a2"/>
    <w:uiPriority w:val="59"/>
    <w:rsid w:val="00A44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"/>
    <w:basedOn w:val="a0"/>
    <w:link w:val="af"/>
    <w:rsid w:val="00D609DE"/>
    <w:pPr>
      <w:numPr>
        <w:numId w:val="14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af">
    <w:name w:val="Список Знак"/>
    <w:link w:val="a"/>
    <w:rsid w:val="00D609DE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S1">
    <w:name w:val="S_Заголовок 1"/>
    <w:basedOn w:val="a0"/>
    <w:autoRedefine/>
    <w:rsid w:val="00E42CC3"/>
    <w:pPr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Default">
    <w:name w:val="Default"/>
    <w:rsid w:val="00997E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1_Пагаграф"/>
    <w:basedOn w:val="a0"/>
    <w:next w:val="a0"/>
    <w:link w:val="10"/>
    <w:qFormat/>
    <w:rsid w:val="00997EFA"/>
    <w:pPr>
      <w:keepNext/>
      <w:spacing w:before="120" w:after="120" w:line="360" w:lineRule="auto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1_Пагаграф Знак"/>
    <w:link w:val="1"/>
    <w:rsid w:val="00997EFA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743E"/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026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267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26743E"/>
  </w:style>
  <w:style w:type="paragraph" w:styleId="a6">
    <w:name w:val="footer"/>
    <w:basedOn w:val="a0"/>
    <w:link w:val="a7"/>
    <w:uiPriority w:val="99"/>
    <w:unhideWhenUsed/>
    <w:rsid w:val="00267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26743E"/>
  </w:style>
  <w:style w:type="paragraph" w:styleId="a8">
    <w:name w:val="Balloon Text"/>
    <w:basedOn w:val="a0"/>
    <w:link w:val="a9"/>
    <w:uiPriority w:val="99"/>
    <w:semiHidden/>
    <w:unhideWhenUsed/>
    <w:rsid w:val="0026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6743E"/>
    <w:rPr>
      <w:rFonts w:ascii="Tahoma" w:hAnsi="Tahoma" w:cs="Tahoma"/>
      <w:sz w:val="16"/>
      <w:szCs w:val="16"/>
    </w:rPr>
  </w:style>
  <w:style w:type="paragraph" w:customStyle="1" w:styleId="aa">
    <w:name w:val="ОСНОВНОЙ ТЕКСТ"/>
    <w:basedOn w:val="2"/>
    <w:link w:val="ab"/>
    <w:qFormat/>
    <w:rsid w:val="00E26FDE"/>
    <w:pPr>
      <w:widowControl w:val="0"/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link w:val="aa"/>
    <w:locked/>
    <w:rsid w:val="00E26F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Strong"/>
    <w:uiPriority w:val="22"/>
    <w:qFormat/>
    <w:rsid w:val="00E26FDE"/>
    <w:rPr>
      <w:rFonts w:cs="Times New Roman"/>
      <w:b/>
      <w:bCs/>
    </w:rPr>
  </w:style>
  <w:style w:type="paragraph" w:styleId="2">
    <w:name w:val="Body Text Indent 2"/>
    <w:basedOn w:val="a0"/>
    <w:link w:val="20"/>
    <w:uiPriority w:val="99"/>
    <w:semiHidden/>
    <w:unhideWhenUsed/>
    <w:rsid w:val="00E26F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E26FDE"/>
  </w:style>
  <w:style w:type="character" w:customStyle="1" w:styleId="70">
    <w:name w:val="Заголовок 7 Знак"/>
    <w:basedOn w:val="a1"/>
    <w:link w:val="7"/>
    <w:uiPriority w:val="9"/>
    <w:semiHidden/>
    <w:rsid w:val="007026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d">
    <w:name w:val="List Paragraph"/>
    <w:basedOn w:val="a0"/>
    <w:uiPriority w:val="34"/>
    <w:qFormat/>
    <w:rsid w:val="00682F69"/>
    <w:pPr>
      <w:ind w:left="720"/>
      <w:contextualSpacing/>
    </w:pPr>
  </w:style>
  <w:style w:type="table" w:styleId="ae">
    <w:name w:val="Table Grid"/>
    <w:basedOn w:val="a2"/>
    <w:uiPriority w:val="59"/>
    <w:rsid w:val="00A44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"/>
    <w:basedOn w:val="a0"/>
    <w:link w:val="af"/>
    <w:rsid w:val="00D609DE"/>
    <w:pPr>
      <w:numPr>
        <w:numId w:val="14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af">
    <w:name w:val="Список Знак"/>
    <w:link w:val="a"/>
    <w:rsid w:val="00D609DE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526EC-A01E-4B6A-AD07-8F8823B7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1412</TotalTime>
  <Pages>17</Pages>
  <Words>2904</Words>
  <Characters>16557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19423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 jet</dc:creator>
  <cp:lastModifiedBy>Vadim</cp:lastModifiedBy>
  <cp:revision>116</cp:revision>
  <dcterms:created xsi:type="dcterms:W3CDTF">2017-01-19T10:14:00Z</dcterms:created>
  <dcterms:modified xsi:type="dcterms:W3CDTF">2019-05-16T12:28:00Z</dcterms:modified>
</cp:coreProperties>
</file>