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3" w:rsidRPr="00B01BF6" w:rsidRDefault="00943403" w:rsidP="00F746C4">
      <w:pPr>
        <w:jc w:val="center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>С О Г Л А Ш Е Н И Е</w:t>
      </w:r>
    </w:p>
    <w:p w:rsidR="00943403" w:rsidRPr="00B01BF6" w:rsidRDefault="00943403" w:rsidP="00F746C4">
      <w:pPr>
        <w:jc w:val="center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о передаче осуществления полномочий </w:t>
      </w:r>
    </w:p>
    <w:p w:rsidR="00943403" w:rsidRPr="00B01BF6" w:rsidRDefault="00943403" w:rsidP="00F746C4">
      <w:pPr>
        <w:jc w:val="center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>по решению вопросов местного значения</w:t>
      </w:r>
    </w:p>
    <w:p w:rsidR="00943403" w:rsidRPr="00B01BF6" w:rsidRDefault="00943403" w:rsidP="00F746C4">
      <w:pPr>
        <w:jc w:val="center"/>
        <w:rPr>
          <w:rFonts w:ascii="Arial" w:hAnsi="Arial" w:cs="Arial"/>
          <w:sz w:val="22"/>
          <w:szCs w:val="22"/>
        </w:rPr>
      </w:pPr>
    </w:p>
    <w:p w:rsidR="00943403" w:rsidRPr="00B01BF6" w:rsidRDefault="00257412" w:rsidP="00F746C4">
      <w:pPr>
        <w:jc w:val="right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>«</w:t>
      </w:r>
      <w:r w:rsidR="007F2BC1">
        <w:rPr>
          <w:rFonts w:ascii="Arial" w:hAnsi="Arial" w:cs="Arial"/>
          <w:sz w:val="22"/>
          <w:szCs w:val="22"/>
        </w:rPr>
        <w:t>___</w:t>
      </w:r>
      <w:bookmarkStart w:id="0" w:name="_GoBack"/>
      <w:bookmarkEnd w:id="0"/>
      <w:r w:rsidR="00943403" w:rsidRPr="00B01BF6">
        <w:rPr>
          <w:rFonts w:ascii="Arial" w:hAnsi="Arial" w:cs="Arial"/>
          <w:sz w:val="22"/>
          <w:szCs w:val="22"/>
        </w:rPr>
        <w:t>»</w:t>
      </w:r>
      <w:r w:rsidR="00BA5FDD" w:rsidRPr="00B01BF6">
        <w:rPr>
          <w:rFonts w:ascii="Arial" w:hAnsi="Arial" w:cs="Arial"/>
          <w:sz w:val="22"/>
          <w:szCs w:val="22"/>
        </w:rPr>
        <w:t xml:space="preserve"> апреля</w:t>
      </w:r>
      <w:r w:rsidR="00943403" w:rsidRPr="00B01BF6">
        <w:rPr>
          <w:rFonts w:ascii="Arial" w:hAnsi="Arial" w:cs="Arial"/>
          <w:sz w:val="22"/>
          <w:szCs w:val="22"/>
        </w:rPr>
        <w:t xml:space="preserve">  </w:t>
      </w:r>
      <w:r w:rsidR="00FC5C7D" w:rsidRPr="00B01BF6">
        <w:rPr>
          <w:rFonts w:ascii="Arial" w:hAnsi="Arial" w:cs="Arial"/>
          <w:sz w:val="22"/>
          <w:szCs w:val="22"/>
        </w:rPr>
        <w:t xml:space="preserve"> </w:t>
      </w:r>
      <w:r w:rsidR="00943403" w:rsidRPr="00B01BF6">
        <w:rPr>
          <w:rFonts w:ascii="Arial" w:hAnsi="Arial" w:cs="Arial"/>
          <w:sz w:val="22"/>
          <w:szCs w:val="22"/>
        </w:rPr>
        <w:t>201</w:t>
      </w:r>
      <w:r w:rsidR="00FC5C7D" w:rsidRPr="00B01BF6">
        <w:rPr>
          <w:rFonts w:ascii="Arial" w:hAnsi="Arial" w:cs="Arial"/>
          <w:sz w:val="22"/>
          <w:szCs w:val="22"/>
        </w:rPr>
        <w:t>7</w:t>
      </w:r>
      <w:r w:rsidR="00943403" w:rsidRPr="00B01BF6">
        <w:rPr>
          <w:rFonts w:ascii="Arial" w:hAnsi="Arial" w:cs="Arial"/>
          <w:sz w:val="22"/>
          <w:szCs w:val="22"/>
        </w:rPr>
        <w:t xml:space="preserve"> г.</w:t>
      </w:r>
    </w:p>
    <w:p w:rsidR="00943403" w:rsidRPr="00B01BF6" w:rsidRDefault="00943403" w:rsidP="00F746C4">
      <w:pPr>
        <w:jc w:val="right"/>
        <w:rPr>
          <w:rFonts w:ascii="Arial" w:hAnsi="Arial" w:cs="Arial"/>
          <w:sz w:val="22"/>
          <w:szCs w:val="22"/>
        </w:rPr>
      </w:pPr>
    </w:p>
    <w:p w:rsidR="00943403" w:rsidRPr="00B01BF6" w:rsidRDefault="00943403" w:rsidP="00CE544F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     Муниципальное образование Беляницкое сельское поселение  Сонковского района Тверской области, именуемое в дальнейшем «Поселение», в лице главы поселения Паршиной Ирины Юрьевны, действующей на основании Устава муниципального образования  Беляницкое сельское поселение Сонковского района Тверской области, с одной стороны и муниципальное образование Сонковский район Тверской области,  именуемый в дальнейшем «Район», в лице Главы Сонковского района  Березкина Виктора Михайловича, действующего на основании Устава муниципального образования Сонковский район Тверской области, с другой стороны, вместе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BA5FDD" w:rsidRPr="00B01BF6" w:rsidRDefault="00BA5FDD" w:rsidP="00CE544F">
      <w:pPr>
        <w:jc w:val="both"/>
        <w:rPr>
          <w:rFonts w:ascii="Arial" w:hAnsi="Arial" w:cs="Arial"/>
          <w:sz w:val="22"/>
          <w:szCs w:val="22"/>
        </w:rPr>
      </w:pPr>
    </w:p>
    <w:p w:rsidR="00943403" w:rsidRPr="00B01BF6" w:rsidRDefault="00943403" w:rsidP="005879C9">
      <w:pPr>
        <w:pStyle w:val="a6"/>
        <w:jc w:val="center"/>
        <w:rPr>
          <w:rFonts w:ascii="Arial" w:hAnsi="Arial" w:cs="Arial"/>
          <w:b/>
        </w:rPr>
      </w:pPr>
      <w:r w:rsidRPr="00B01BF6">
        <w:rPr>
          <w:rFonts w:ascii="Arial" w:hAnsi="Arial" w:cs="Arial"/>
          <w:b/>
        </w:rPr>
        <w:t>1. Предмет Соглашения</w:t>
      </w:r>
    </w:p>
    <w:p w:rsidR="00BA5FDD" w:rsidRPr="00B01BF6" w:rsidRDefault="00BA5FDD" w:rsidP="00BA5FDD">
      <w:pPr>
        <w:pStyle w:val="a6"/>
        <w:jc w:val="both"/>
        <w:rPr>
          <w:rFonts w:ascii="Arial" w:hAnsi="Arial" w:cs="Arial"/>
          <w:b/>
        </w:rPr>
      </w:pPr>
    </w:p>
    <w:p w:rsidR="00943403" w:rsidRPr="00B01BF6" w:rsidRDefault="00943403" w:rsidP="00BA5FDD">
      <w:pPr>
        <w:pStyle w:val="a6"/>
        <w:jc w:val="both"/>
        <w:rPr>
          <w:rFonts w:ascii="Arial" w:hAnsi="Arial" w:cs="Arial"/>
        </w:rPr>
      </w:pPr>
      <w:r w:rsidRPr="00B01BF6">
        <w:rPr>
          <w:rFonts w:ascii="Arial" w:hAnsi="Arial" w:cs="Arial"/>
        </w:rPr>
        <w:t xml:space="preserve">     1.1. Предметом настоящего Соглашения является передача «Поселением» «Району» полномочий по решению вопросов местного значения в границах муниципального образования Беляницкое сельское поселение Сонковского района Тверской области:</w:t>
      </w:r>
    </w:p>
    <w:p w:rsidR="00BA5FDD" w:rsidRPr="00B01BF6" w:rsidRDefault="00BA5FDD" w:rsidP="00BA5FDD">
      <w:pPr>
        <w:pStyle w:val="a6"/>
        <w:jc w:val="both"/>
        <w:rPr>
          <w:rFonts w:ascii="Arial" w:hAnsi="Arial" w:cs="Arial"/>
        </w:rPr>
      </w:pPr>
    </w:p>
    <w:p w:rsidR="00943403" w:rsidRPr="00B01BF6" w:rsidRDefault="00943403" w:rsidP="00BA5FDD">
      <w:pPr>
        <w:pStyle w:val="a6"/>
        <w:jc w:val="both"/>
        <w:rPr>
          <w:rFonts w:ascii="Arial" w:hAnsi="Arial" w:cs="Arial"/>
        </w:rPr>
      </w:pPr>
      <w:r w:rsidRPr="00B01BF6">
        <w:rPr>
          <w:rFonts w:ascii="Arial" w:hAnsi="Arial" w:cs="Arial"/>
        </w:rPr>
        <w:t xml:space="preserve">-    </w:t>
      </w:r>
      <w:r w:rsidR="00FC5C7D" w:rsidRPr="00B01BF6">
        <w:rPr>
          <w:rFonts w:ascii="Arial" w:hAnsi="Arial" w:cs="Arial"/>
        </w:rPr>
        <w:t xml:space="preserve"> организация в границах поселения теплоснабжения населения.</w:t>
      </w:r>
    </w:p>
    <w:p w:rsidR="00BA5FDD" w:rsidRPr="00B01BF6" w:rsidRDefault="00BA5FDD" w:rsidP="00BA5FDD">
      <w:pPr>
        <w:pStyle w:val="a6"/>
        <w:jc w:val="both"/>
        <w:rPr>
          <w:rFonts w:ascii="Arial" w:hAnsi="Arial" w:cs="Arial"/>
        </w:rPr>
      </w:pPr>
    </w:p>
    <w:p w:rsidR="00BA5FDD" w:rsidRPr="00B01BF6" w:rsidRDefault="00BA5FDD" w:rsidP="00CE544F">
      <w:pPr>
        <w:pStyle w:val="a6"/>
        <w:rPr>
          <w:rFonts w:ascii="Arial" w:hAnsi="Arial" w:cs="Arial"/>
          <w:highlight w:val="yellow"/>
        </w:rPr>
      </w:pPr>
    </w:p>
    <w:p w:rsidR="00BA5FDD" w:rsidRPr="00B01BF6" w:rsidRDefault="00BA5FDD" w:rsidP="005879C9">
      <w:pPr>
        <w:jc w:val="center"/>
        <w:rPr>
          <w:rFonts w:ascii="Arial" w:hAnsi="Arial" w:cs="Arial"/>
          <w:b/>
          <w:sz w:val="22"/>
          <w:szCs w:val="22"/>
        </w:rPr>
      </w:pPr>
      <w:r w:rsidRPr="00B01BF6">
        <w:rPr>
          <w:rFonts w:ascii="Arial" w:hAnsi="Arial" w:cs="Arial"/>
          <w:b/>
          <w:sz w:val="22"/>
          <w:szCs w:val="22"/>
        </w:rPr>
        <w:t>2.  Права и обязанности сторон</w:t>
      </w:r>
    </w:p>
    <w:p w:rsidR="00BA5FDD" w:rsidRPr="00B01BF6" w:rsidRDefault="00BA5FDD" w:rsidP="00BA5FDD">
      <w:pPr>
        <w:jc w:val="center"/>
        <w:rPr>
          <w:rFonts w:ascii="Arial" w:hAnsi="Arial" w:cs="Arial"/>
          <w:b/>
          <w:sz w:val="22"/>
          <w:szCs w:val="22"/>
        </w:rPr>
      </w:pPr>
    </w:p>
    <w:p w:rsidR="00BA5FDD" w:rsidRPr="00B01BF6" w:rsidRDefault="00315737" w:rsidP="00BA5F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2.1. </w:t>
      </w:r>
      <w:r w:rsidR="00BA5FDD" w:rsidRPr="00B01BF6">
        <w:rPr>
          <w:rFonts w:ascii="Arial" w:hAnsi="Arial" w:cs="Arial"/>
          <w:sz w:val="22"/>
          <w:szCs w:val="22"/>
        </w:rPr>
        <w:t>Во исполнение настоящего Соглашения:</w:t>
      </w:r>
    </w:p>
    <w:p w:rsidR="00BA5FDD" w:rsidRPr="00B01BF6" w:rsidRDefault="00BA5FDD" w:rsidP="00BA5FDD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 Муниципальное образование Сонковский район Тверской области:</w:t>
      </w:r>
    </w:p>
    <w:p w:rsidR="00BA5FDD" w:rsidRPr="00B01BF6" w:rsidRDefault="00BA5FDD" w:rsidP="00BA5FDD">
      <w:pPr>
        <w:jc w:val="both"/>
        <w:rPr>
          <w:rFonts w:ascii="Arial" w:hAnsi="Arial" w:cs="Arial"/>
          <w:sz w:val="22"/>
          <w:szCs w:val="22"/>
        </w:rPr>
      </w:pPr>
    </w:p>
    <w:p w:rsidR="00BA5FDD" w:rsidRPr="00B01BF6" w:rsidRDefault="00BA5FDD" w:rsidP="00BA5FDD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>-самостоятельно определяет порядок осуществления полномочий;</w:t>
      </w:r>
    </w:p>
    <w:p w:rsidR="00BA5FDD" w:rsidRPr="00B01BF6" w:rsidRDefault="00BA5FDD" w:rsidP="00BA5FDD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>-ежеквартально  информирует орган местного самоуправления  муниципального образования Беляницкое  сельское  поселение  об осуществлении переданных в соответствии   с настоящим Соглашением полномочий.</w:t>
      </w:r>
    </w:p>
    <w:p w:rsidR="00BA5FDD" w:rsidRPr="00B01BF6" w:rsidRDefault="00315737" w:rsidP="00BA5F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="00BA5FDD" w:rsidRPr="00B01BF6">
        <w:rPr>
          <w:rFonts w:ascii="Arial" w:hAnsi="Arial" w:cs="Arial"/>
          <w:sz w:val="22"/>
          <w:szCs w:val="22"/>
        </w:rPr>
        <w:t>Орган местного самоуправления  муниципального  образования Беляницкое сельское поселение Сонковского района Тверской области:</w:t>
      </w:r>
    </w:p>
    <w:p w:rsidR="00BA5FDD" w:rsidRPr="00B01BF6" w:rsidRDefault="00BA5FDD" w:rsidP="00BA5FDD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>- предоставляет информацию и материалы для оказания услуг указанных в соглашении.</w:t>
      </w:r>
    </w:p>
    <w:p w:rsidR="00BA5FDD" w:rsidRPr="00B01BF6" w:rsidRDefault="00BA5FDD" w:rsidP="00BA5FDD">
      <w:pPr>
        <w:jc w:val="both"/>
        <w:rPr>
          <w:rFonts w:ascii="Arial" w:hAnsi="Arial" w:cs="Arial"/>
          <w:b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         </w:t>
      </w:r>
      <w:r w:rsidRPr="00B01BF6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BA5FDD" w:rsidRPr="00B01BF6" w:rsidRDefault="00BA5FDD" w:rsidP="005879C9">
      <w:pPr>
        <w:jc w:val="center"/>
        <w:rPr>
          <w:rFonts w:ascii="Arial" w:hAnsi="Arial" w:cs="Arial"/>
          <w:b/>
          <w:sz w:val="22"/>
          <w:szCs w:val="22"/>
        </w:rPr>
      </w:pPr>
      <w:r w:rsidRPr="00B01BF6">
        <w:rPr>
          <w:rFonts w:ascii="Arial" w:hAnsi="Arial" w:cs="Arial"/>
          <w:b/>
          <w:sz w:val="22"/>
          <w:szCs w:val="22"/>
        </w:rPr>
        <w:t>3.  Финансовое обеспечение переданного полномочия</w:t>
      </w:r>
    </w:p>
    <w:p w:rsidR="00BA5FDD" w:rsidRPr="00B01BF6" w:rsidRDefault="00BA5FDD" w:rsidP="005879C9">
      <w:pPr>
        <w:jc w:val="center"/>
        <w:rPr>
          <w:rFonts w:ascii="Arial" w:hAnsi="Arial" w:cs="Arial"/>
          <w:b/>
          <w:sz w:val="22"/>
          <w:szCs w:val="22"/>
        </w:rPr>
      </w:pPr>
    </w:p>
    <w:p w:rsidR="00943403" w:rsidRPr="00B01BF6" w:rsidRDefault="00315737" w:rsidP="00F746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="00BA5FDD" w:rsidRPr="00B01BF6">
        <w:rPr>
          <w:rFonts w:ascii="Arial" w:hAnsi="Arial" w:cs="Arial"/>
          <w:sz w:val="22"/>
          <w:szCs w:val="22"/>
        </w:rPr>
        <w:t xml:space="preserve">Услуги, указанные в </w:t>
      </w:r>
      <w:r w:rsidR="005879C9">
        <w:rPr>
          <w:rFonts w:ascii="Arial" w:hAnsi="Arial" w:cs="Arial"/>
          <w:sz w:val="22"/>
          <w:szCs w:val="22"/>
        </w:rPr>
        <w:t>п.</w:t>
      </w:r>
      <w:r w:rsidR="00BA5FDD" w:rsidRPr="00B01BF6">
        <w:rPr>
          <w:rFonts w:ascii="Arial" w:hAnsi="Arial" w:cs="Arial"/>
          <w:sz w:val="22"/>
          <w:szCs w:val="22"/>
        </w:rPr>
        <w:t xml:space="preserve"> 1</w:t>
      </w:r>
      <w:r w:rsidR="005879C9">
        <w:rPr>
          <w:rFonts w:ascii="Arial" w:hAnsi="Arial" w:cs="Arial"/>
          <w:sz w:val="22"/>
          <w:szCs w:val="22"/>
        </w:rPr>
        <w:t>.1.</w:t>
      </w:r>
      <w:r w:rsidR="00BA5FDD" w:rsidRPr="00B01BF6">
        <w:rPr>
          <w:rFonts w:ascii="Arial" w:hAnsi="Arial" w:cs="Arial"/>
          <w:sz w:val="22"/>
          <w:szCs w:val="22"/>
        </w:rPr>
        <w:t xml:space="preserve"> настоящего Соглашения, оказываются на безвозмездной основе. </w:t>
      </w: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</w:p>
    <w:p w:rsidR="00943403" w:rsidRPr="00B01BF6" w:rsidRDefault="00BA5FDD" w:rsidP="00F746C4">
      <w:pPr>
        <w:jc w:val="center"/>
        <w:rPr>
          <w:rFonts w:ascii="Arial" w:hAnsi="Arial" w:cs="Arial"/>
          <w:b/>
          <w:sz w:val="22"/>
          <w:szCs w:val="22"/>
        </w:rPr>
      </w:pPr>
      <w:r w:rsidRPr="00B01BF6">
        <w:rPr>
          <w:rFonts w:ascii="Arial" w:hAnsi="Arial" w:cs="Arial"/>
          <w:b/>
          <w:sz w:val="22"/>
          <w:szCs w:val="22"/>
        </w:rPr>
        <w:t>4</w:t>
      </w:r>
      <w:r w:rsidR="00943403" w:rsidRPr="00B01BF6">
        <w:rPr>
          <w:rFonts w:ascii="Arial" w:hAnsi="Arial" w:cs="Arial"/>
          <w:b/>
          <w:sz w:val="22"/>
          <w:szCs w:val="22"/>
        </w:rPr>
        <w:t xml:space="preserve">. Срок действия, основания и порядок прекращения </w:t>
      </w:r>
    </w:p>
    <w:p w:rsidR="00943403" w:rsidRPr="00B01BF6" w:rsidRDefault="00943403" w:rsidP="00F746C4">
      <w:pPr>
        <w:jc w:val="center"/>
        <w:rPr>
          <w:rFonts w:ascii="Arial" w:hAnsi="Arial" w:cs="Arial"/>
          <w:b/>
          <w:sz w:val="22"/>
          <w:szCs w:val="22"/>
        </w:rPr>
      </w:pPr>
      <w:r w:rsidRPr="00B01BF6">
        <w:rPr>
          <w:rFonts w:ascii="Arial" w:hAnsi="Arial" w:cs="Arial"/>
          <w:b/>
          <w:sz w:val="22"/>
          <w:szCs w:val="22"/>
        </w:rPr>
        <w:t>действия Соглашения</w:t>
      </w:r>
    </w:p>
    <w:p w:rsidR="007F2BC1" w:rsidRDefault="007F2BC1" w:rsidP="00F746C4">
      <w:pPr>
        <w:jc w:val="both"/>
        <w:rPr>
          <w:rFonts w:ascii="Arial" w:hAnsi="Arial" w:cs="Arial"/>
          <w:b/>
          <w:sz w:val="22"/>
          <w:szCs w:val="22"/>
        </w:rPr>
      </w:pPr>
    </w:p>
    <w:p w:rsidR="007F2BC1" w:rsidRDefault="00315737" w:rsidP="00F746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43403" w:rsidRPr="00B01BF6">
        <w:rPr>
          <w:rFonts w:ascii="Arial" w:hAnsi="Arial" w:cs="Arial"/>
          <w:sz w:val="22"/>
          <w:szCs w:val="22"/>
        </w:rPr>
        <w:t xml:space="preserve">.1. Настоящее Соглашение вступает в силу с </w:t>
      </w:r>
      <w:r>
        <w:rPr>
          <w:rFonts w:ascii="Arial" w:hAnsi="Arial" w:cs="Arial"/>
          <w:sz w:val="22"/>
          <w:szCs w:val="22"/>
        </w:rPr>
        <w:t>____</w:t>
      </w:r>
      <w:r w:rsidR="00FC5C7D" w:rsidRPr="00B01BF6">
        <w:rPr>
          <w:rFonts w:ascii="Arial" w:hAnsi="Arial" w:cs="Arial"/>
          <w:sz w:val="22"/>
          <w:szCs w:val="22"/>
        </w:rPr>
        <w:t>апреля</w:t>
      </w:r>
      <w:r w:rsidR="00943403" w:rsidRPr="00B01BF6">
        <w:rPr>
          <w:rFonts w:ascii="Arial" w:hAnsi="Arial" w:cs="Arial"/>
          <w:sz w:val="22"/>
          <w:szCs w:val="22"/>
        </w:rPr>
        <w:t xml:space="preserve"> 201</w:t>
      </w:r>
      <w:r w:rsidR="00351D91" w:rsidRPr="00B01BF6">
        <w:rPr>
          <w:rFonts w:ascii="Arial" w:hAnsi="Arial" w:cs="Arial"/>
          <w:sz w:val="22"/>
          <w:szCs w:val="22"/>
        </w:rPr>
        <w:t>7</w:t>
      </w:r>
      <w:r w:rsidR="00943403" w:rsidRPr="00B01BF6">
        <w:rPr>
          <w:rFonts w:ascii="Arial" w:hAnsi="Arial" w:cs="Arial"/>
          <w:sz w:val="22"/>
          <w:szCs w:val="22"/>
        </w:rPr>
        <w:t xml:space="preserve"> года.</w:t>
      </w:r>
    </w:p>
    <w:p w:rsidR="00943403" w:rsidRPr="00B01BF6" w:rsidRDefault="00315737" w:rsidP="00F746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43403" w:rsidRPr="00B01BF6">
        <w:rPr>
          <w:rFonts w:ascii="Arial" w:hAnsi="Arial" w:cs="Arial"/>
          <w:sz w:val="22"/>
          <w:szCs w:val="22"/>
        </w:rPr>
        <w:t>.2. Срок действия настоящего Соглашения устанавлива</w:t>
      </w:r>
      <w:r w:rsidR="00351D91" w:rsidRPr="00B01BF6">
        <w:rPr>
          <w:rFonts w:ascii="Arial" w:hAnsi="Arial" w:cs="Arial"/>
          <w:sz w:val="22"/>
          <w:szCs w:val="22"/>
        </w:rPr>
        <w:t xml:space="preserve">ется по 31 декабря </w:t>
      </w:r>
      <w:r w:rsidR="00943403" w:rsidRPr="00B01BF6">
        <w:rPr>
          <w:rFonts w:ascii="Arial" w:hAnsi="Arial" w:cs="Arial"/>
          <w:sz w:val="22"/>
          <w:szCs w:val="22"/>
        </w:rPr>
        <w:t>201</w:t>
      </w:r>
      <w:r w:rsidR="00351D91" w:rsidRPr="00B01BF6">
        <w:rPr>
          <w:rFonts w:ascii="Arial" w:hAnsi="Arial" w:cs="Arial"/>
          <w:sz w:val="22"/>
          <w:szCs w:val="22"/>
        </w:rPr>
        <w:t>7</w:t>
      </w:r>
      <w:r w:rsidR="00943403" w:rsidRPr="00B01BF6">
        <w:rPr>
          <w:rFonts w:ascii="Arial" w:hAnsi="Arial" w:cs="Arial"/>
          <w:sz w:val="22"/>
          <w:szCs w:val="22"/>
        </w:rPr>
        <w:t xml:space="preserve"> года.</w:t>
      </w:r>
    </w:p>
    <w:p w:rsidR="00943403" w:rsidRPr="00B01BF6" w:rsidRDefault="00315737" w:rsidP="00F746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43403" w:rsidRPr="00B01BF6">
        <w:rPr>
          <w:rFonts w:ascii="Arial" w:hAnsi="Arial" w:cs="Arial"/>
          <w:sz w:val="22"/>
          <w:szCs w:val="22"/>
        </w:rPr>
        <w:t>.3. Действие настоящего Соглашения может быть прекращено досрочно:</w:t>
      </w:r>
    </w:p>
    <w:p w:rsidR="00943403" w:rsidRPr="00B01BF6" w:rsidRDefault="00315737" w:rsidP="00F746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43403" w:rsidRPr="00B01BF6">
        <w:rPr>
          <w:rFonts w:ascii="Arial" w:hAnsi="Arial" w:cs="Arial"/>
          <w:sz w:val="22"/>
          <w:szCs w:val="22"/>
        </w:rPr>
        <w:t>.3.1. По соглашению Сторон.</w:t>
      </w:r>
    </w:p>
    <w:p w:rsidR="00943403" w:rsidRPr="00B01BF6" w:rsidRDefault="00315737" w:rsidP="00F746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43403" w:rsidRPr="00B01BF6">
        <w:rPr>
          <w:rFonts w:ascii="Arial" w:hAnsi="Arial" w:cs="Arial"/>
          <w:sz w:val="22"/>
          <w:szCs w:val="22"/>
        </w:rPr>
        <w:t>.3.2. В одностороннем порядке в случае:</w:t>
      </w: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     - изменения действующего законодательства Российской Федерации и Тверской области;</w:t>
      </w: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     - неисполнения или ненадлежащего исполнения одной из Сторон своих обязательств в соответствии с настоящим Соглашением;</w:t>
      </w: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     - если осуществление полномочий становится невозможным, либо при сложившихся условиях эти полномочия могут быть наиболее эффективно осуществлены «Поселением» самостоятельно.</w:t>
      </w: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</w:p>
    <w:p w:rsidR="00943403" w:rsidRPr="00B01BF6" w:rsidRDefault="00BA5FDD" w:rsidP="00F746C4">
      <w:pPr>
        <w:jc w:val="center"/>
        <w:rPr>
          <w:rFonts w:ascii="Arial" w:hAnsi="Arial" w:cs="Arial"/>
          <w:b/>
          <w:sz w:val="22"/>
          <w:szCs w:val="22"/>
        </w:rPr>
      </w:pPr>
      <w:r w:rsidRPr="00B01BF6">
        <w:rPr>
          <w:rFonts w:ascii="Arial" w:hAnsi="Arial" w:cs="Arial"/>
          <w:b/>
          <w:sz w:val="22"/>
          <w:szCs w:val="22"/>
        </w:rPr>
        <w:lastRenderedPageBreak/>
        <w:t>5</w:t>
      </w:r>
      <w:r w:rsidR="00943403" w:rsidRPr="00B01BF6">
        <w:rPr>
          <w:rFonts w:ascii="Arial" w:hAnsi="Arial" w:cs="Arial"/>
          <w:b/>
          <w:sz w:val="22"/>
          <w:szCs w:val="22"/>
        </w:rPr>
        <w:t>. Заключительные положения</w:t>
      </w:r>
    </w:p>
    <w:p w:rsidR="00B01BF6" w:rsidRPr="007F2BC1" w:rsidRDefault="00B01BF6" w:rsidP="00F746C4">
      <w:pPr>
        <w:jc w:val="center"/>
        <w:rPr>
          <w:rFonts w:ascii="Arial" w:hAnsi="Arial" w:cs="Arial"/>
          <w:sz w:val="22"/>
          <w:szCs w:val="22"/>
        </w:rPr>
      </w:pP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  <w:r w:rsidRPr="007F2BC1">
        <w:rPr>
          <w:rFonts w:ascii="Arial" w:hAnsi="Arial" w:cs="Arial"/>
          <w:sz w:val="22"/>
          <w:szCs w:val="22"/>
        </w:rPr>
        <w:t xml:space="preserve">     </w:t>
      </w:r>
      <w:r w:rsidR="007F2BC1">
        <w:rPr>
          <w:rFonts w:ascii="Arial" w:hAnsi="Arial" w:cs="Arial"/>
          <w:sz w:val="22"/>
          <w:szCs w:val="22"/>
        </w:rPr>
        <w:t>5</w:t>
      </w:r>
      <w:r w:rsidRPr="007F2BC1">
        <w:rPr>
          <w:rFonts w:ascii="Arial" w:hAnsi="Arial" w:cs="Arial"/>
          <w:sz w:val="22"/>
          <w:szCs w:val="22"/>
        </w:rPr>
        <w:t>.1. Настоящее Соглашение составлено в двух экземплярах, имеющих одинаковую юридическую</w:t>
      </w:r>
      <w:r w:rsidRPr="00B01BF6">
        <w:rPr>
          <w:rFonts w:ascii="Arial" w:hAnsi="Arial" w:cs="Arial"/>
          <w:sz w:val="22"/>
          <w:szCs w:val="22"/>
        </w:rPr>
        <w:t xml:space="preserve"> силу, по одному для каждой из Сторон.</w:t>
      </w: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     </w:t>
      </w:r>
      <w:r w:rsidR="007F2BC1">
        <w:rPr>
          <w:rFonts w:ascii="Arial" w:hAnsi="Arial" w:cs="Arial"/>
          <w:sz w:val="22"/>
          <w:szCs w:val="22"/>
        </w:rPr>
        <w:t>5</w:t>
      </w:r>
      <w:r w:rsidRPr="00B01BF6">
        <w:rPr>
          <w:rFonts w:ascii="Arial" w:hAnsi="Arial" w:cs="Arial"/>
          <w:sz w:val="22"/>
          <w:szCs w:val="22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     </w:t>
      </w:r>
      <w:r w:rsidR="007F2BC1">
        <w:rPr>
          <w:rFonts w:ascii="Arial" w:hAnsi="Arial" w:cs="Arial"/>
          <w:sz w:val="22"/>
          <w:szCs w:val="22"/>
        </w:rPr>
        <w:t>5.</w:t>
      </w:r>
      <w:r w:rsidRPr="00B01BF6">
        <w:rPr>
          <w:rFonts w:ascii="Arial" w:hAnsi="Arial" w:cs="Arial"/>
          <w:sz w:val="22"/>
          <w:szCs w:val="22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  <w:r w:rsidRPr="00B01BF6">
        <w:rPr>
          <w:rFonts w:ascii="Arial" w:hAnsi="Arial" w:cs="Arial"/>
          <w:sz w:val="22"/>
          <w:szCs w:val="22"/>
        </w:rPr>
        <w:t xml:space="preserve">     </w:t>
      </w:r>
      <w:r w:rsidR="007F2BC1">
        <w:rPr>
          <w:rFonts w:ascii="Arial" w:hAnsi="Arial" w:cs="Arial"/>
          <w:sz w:val="22"/>
          <w:szCs w:val="22"/>
        </w:rPr>
        <w:t>5</w:t>
      </w:r>
      <w:r w:rsidRPr="00B01BF6">
        <w:rPr>
          <w:rFonts w:ascii="Arial" w:hAnsi="Arial" w:cs="Arial"/>
          <w:sz w:val="22"/>
          <w:szCs w:val="22"/>
        </w:rPr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943403" w:rsidRPr="00B01BF6" w:rsidRDefault="00943403" w:rsidP="00F746C4">
      <w:pPr>
        <w:jc w:val="both"/>
        <w:rPr>
          <w:rFonts w:ascii="Arial" w:hAnsi="Arial" w:cs="Arial"/>
          <w:sz w:val="22"/>
          <w:szCs w:val="22"/>
        </w:rPr>
      </w:pPr>
    </w:p>
    <w:p w:rsidR="00943403" w:rsidRPr="00B01BF6" w:rsidRDefault="00BA5FDD" w:rsidP="00F746C4">
      <w:pPr>
        <w:jc w:val="center"/>
        <w:rPr>
          <w:rFonts w:ascii="Arial" w:hAnsi="Arial" w:cs="Arial"/>
          <w:b/>
          <w:sz w:val="22"/>
          <w:szCs w:val="22"/>
        </w:rPr>
      </w:pPr>
      <w:r w:rsidRPr="00B01BF6">
        <w:rPr>
          <w:rFonts w:ascii="Arial" w:hAnsi="Arial" w:cs="Arial"/>
          <w:b/>
          <w:sz w:val="22"/>
          <w:szCs w:val="22"/>
        </w:rPr>
        <w:t>6</w:t>
      </w:r>
      <w:r w:rsidR="00943403" w:rsidRPr="00B01BF6">
        <w:rPr>
          <w:rFonts w:ascii="Arial" w:hAnsi="Arial" w:cs="Arial"/>
          <w:b/>
          <w:sz w:val="22"/>
          <w:szCs w:val="22"/>
        </w:rPr>
        <w:t>. Подписи Сторон</w:t>
      </w:r>
    </w:p>
    <w:p w:rsidR="00943403" w:rsidRPr="00B01BF6" w:rsidRDefault="00943403" w:rsidP="00F746C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785"/>
      </w:tblGrid>
      <w:tr w:rsidR="00943403" w:rsidRPr="00B01BF6" w:rsidTr="00D61B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 xml:space="preserve">Муниципальное образование 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Беляницкое  сельское поселение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Сонковского района Тверской области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Тверская область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Сонковский район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с. Беляницы ул. Школьная д.1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тел. №  2-67-15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ПОДПИСЬ:</w:t>
            </w:r>
          </w:p>
          <w:p w:rsidR="00BA5FDD" w:rsidRPr="00B01BF6" w:rsidRDefault="00BA5FDD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44F" w:rsidRPr="00B01BF6" w:rsidRDefault="00943403" w:rsidP="00D61B54">
            <w:pPr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____________Паршина И.Ю.</w:t>
            </w:r>
          </w:p>
          <w:p w:rsidR="00943403" w:rsidRPr="00B01BF6" w:rsidRDefault="00943403" w:rsidP="00CC7AE0">
            <w:pPr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 xml:space="preserve">     М.П.             (Ф.И.О.)                                                                   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 xml:space="preserve">Муниципальное образование Сонковский район Тверской области 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 xml:space="preserve">171450 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Тверская область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пгт. Сонково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проспект Ленина, 24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тел. № 2 13 54</w:t>
            </w: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ПОДПИСЬ:</w:t>
            </w:r>
          </w:p>
          <w:p w:rsidR="00BA5FDD" w:rsidRPr="00B01BF6" w:rsidRDefault="00BA5FDD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403" w:rsidRPr="00B01BF6" w:rsidRDefault="00943403" w:rsidP="00D61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>________________ В.М.Березкин</w:t>
            </w:r>
          </w:p>
          <w:p w:rsidR="00943403" w:rsidRPr="00B01BF6" w:rsidRDefault="00943403" w:rsidP="00FB7B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BF6">
              <w:rPr>
                <w:rFonts w:ascii="Arial" w:hAnsi="Arial" w:cs="Arial"/>
                <w:sz w:val="22"/>
                <w:szCs w:val="22"/>
              </w:rPr>
              <w:t xml:space="preserve">     М.П.</w:t>
            </w:r>
            <w:r w:rsidRPr="00B01BF6">
              <w:rPr>
                <w:rFonts w:ascii="Arial" w:hAnsi="Arial" w:cs="Arial"/>
                <w:sz w:val="22"/>
                <w:szCs w:val="22"/>
              </w:rPr>
              <w:tab/>
            </w:r>
            <w:r w:rsidRPr="00B01BF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943403" w:rsidRDefault="00943403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BA5FDD" w:rsidRDefault="00BA5FDD" w:rsidP="00F746C4">
      <w:pPr>
        <w:jc w:val="both"/>
        <w:rPr>
          <w:rFonts w:ascii="Arial" w:hAnsi="Arial" w:cs="Arial"/>
        </w:rPr>
      </w:pPr>
    </w:p>
    <w:p w:rsidR="00FC5C7D" w:rsidRDefault="00FC5C7D" w:rsidP="00F746C4">
      <w:pPr>
        <w:jc w:val="both"/>
        <w:rPr>
          <w:rFonts w:ascii="Arial" w:hAnsi="Arial" w:cs="Arial"/>
        </w:rPr>
      </w:pPr>
    </w:p>
    <w:p w:rsidR="00DA4176" w:rsidRDefault="00B01BF6" w:rsidP="00A159E5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</w:rPr>
        <w:t xml:space="preserve"> </w:t>
      </w:r>
    </w:p>
    <w:p w:rsidR="00DA4176" w:rsidRDefault="00DA4176" w:rsidP="00A159E5">
      <w:pPr>
        <w:rPr>
          <w:rFonts w:ascii="Arial" w:hAnsi="Arial" w:cs="Arial"/>
          <w:b/>
          <w:i/>
          <w:color w:val="000000"/>
        </w:rPr>
      </w:pPr>
    </w:p>
    <w:p w:rsidR="00DA4176" w:rsidRDefault="00DA4176" w:rsidP="00A159E5">
      <w:pPr>
        <w:rPr>
          <w:rFonts w:ascii="Arial" w:hAnsi="Arial" w:cs="Arial"/>
          <w:b/>
          <w:i/>
          <w:color w:val="000000"/>
        </w:rPr>
      </w:pPr>
    </w:p>
    <w:p w:rsidR="00DA4176" w:rsidRDefault="00DA4176" w:rsidP="00A159E5">
      <w:pPr>
        <w:rPr>
          <w:rFonts w:ascii="Arial" w:hAnsi="Arial" w:cs="Arial"/>
          <w:b/>
          <w:i/>
          <w:color w:val="000000"/>
        </w:rPr>
      </w:pPr>
    </w:p>
    <w:p w:rsidR="00DA4176" w:rsidRDefault="00DA4176" w:rsidP="00A159E5">
      <w:pPr>
        <w:rPr>
          <w:rFonts w:ascii="Arial" w:hAnsi="Arial" w:cs="Arial"/>
          <w:b/>
          <w:i/>
          <w:color w:val="000000"/>
        </w:rPr>
      </w:pPr>
    </w:p>
    <w:p w:rsidR="00DA4176" w:rsidRDefault="00DA4176" w:rsidP="00A159E5">
      <w:pPr>
        <w:rPr>
          <w:rFonts w:ascii="Arial" w:hAnsi="Arial" w:cs="Arial"/>
          <w:b/>
          <w:i/>
          <w:color w:val="000000"/>
        </w:rPr>
      </w:pPr>
    </w:p>
    <w:p w:rsidR="00DA4176" w:rsidRDefault="00DA4176" w:rsidP="00A159E5">
      <w:pPr>
        <w:rPr>
          <w:rFonts w:ascii="Arial" w:hAnsi="Arial" w:cs="Arial"/>
          <w:b/>
          <w:i/>
          <w:color w:val="000000"/>
        </w:rPr>
      </w:pPr>
    </w:p>
    <w:p w:rsidR="00DA4176" w:rsidRPr="00CE544F" w:rsidRDefault="00DA4176" w:rsidP="00A159E5">
      <w:pPr>
        <w:rPr>
          <w:rFonts w:ascii="Arial" w:hAnsi="Arial" w:cs="Arial"/>
          <w:b/>
          <w:i/>
          <w:color w:val="000000"/>
        </w:rPr>
      </w:pPr>
    </w:p>
    <w:tbl>
      <w:tblPr>
        <w:tblW w:w="10328" w:type="dxa"/>
        <w:tblInd w:w="93" w:type="dxa"/>
        <w:tblLook w:val="00A0" w:firstRow="1" w:lastRow="0" w:firstColumn="1" w:lastColumn="0" w:noHBand="0" w:noVBand="0"/>
      </w:tblPr>
      <w:tblGrid>
        <w:gridCol w:w="892"/>
        <w:gridCol w:w="2278"/>
        <w:gridCol w:w="817"/>
        <w:gridCol w:w="778"/>
        <w:gridCol w:w="1900"/>
        <w:gridCol w:w="1831"/>
        <w:gridCol w:w="1832"/>
      </w:tblGrid>
      <w:tr w:rsidR="00943403" w:rsidRPr="00A159E5" w:rsidTr="00B01BF6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403" w:rsidRPr="00A159E5" w:rsidRDefault="00943403" w:rsidP="00B01BF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403" w:rsidRPr="00A159E5" w:rsidRDefault="00943403" w:rsidP="00A159E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403" w:rsidRPr="00A159E5" w:rsidRDefault="00943403" w:rsidP="00A159E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403" w:rsidRPr="00A159E5" w:rsidRDefault="00943403" w:rsidP="00A159E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403" w:rsidRPr="00A159E5" w:rsidRDefault="00943403" w:rsidP="00A159E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403" w:rsidRPr="00A159E5" w:rsidRDefault="00943403" w:rsidP="00A159E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403" w:rsidRPr="00A159E5" w:rsidRDefault="00943403" w:rsidP="00A159E5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943403" w:rsidRDefault="00943403" w:rsidP="00A159E5">
      <w:pPr>
        <w:rPr>
          <w:color w:val="000000"/>
        </w:rPr>
      </w:pPr>
    </w:p>
    <w:sectPr w:rsidR="00943403" w:rsidSect="00CE544F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B9" w:rsidRDefault="00C93FB9">
      <w:r>
        <w:separator/>
      </w:r>
    </w:p>
  </w:endnote>
  <w:endnote w:type="continuationSeparator" w:id="0">
    <w:p w:rsidR="00C93FB9" w:rsidRDefault="00C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B9" w:rsidRDefault="00C93FB9">
      <w:r>
        <w:separator/>
      </w:r>
    </w:p>
  </w:footnote>
  <w:footnote w:type="continuationSeparator" w:id="0">
    <w:p w:rsidR="00C93FB9" w:rsidRDefault="00C9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03" w:rsidRDefault="00AB10A6" w:rsidP="00F746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403" w:rsidRDefault="00943403" w:rsidP="00F746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03" w:rsidRDefault="00AB10A6" w:rsidP="00F746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BC1">
      <w:rPr>
        <w:rStyle w:val="a5"/>
        <w:noProof/>
      </w:rPr>
      <w:t>2</w:t>
    </w:r>
    <w:r>
      <w:rPr>
        <w:rStyle w:val="a5"/>
      </w:rPr>
      <w:fldChar w:fldCharType="end"/>
    </w:r>
  </w:p>
  <w:p w:rsidR="00943403" w:rsidRDefault="00943403" w:rsidP="00F746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53DB"/>
    <w:multiLevelType w:val="multilevel"/>
    <w:tmpl w:val="7AF69ED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C4"/>
    <w:rsid w:val="00006F80"/>
    <w:rsid w:val="00013300"/>
    <w:rsid w:val="000200CD"/>
    <w:rsid w:val="00060C82"/>
    <w:rsid w:val="00085D50"/>
    <w:rsid w:val="00086E75"/>
    <w:rsid w:val="000D4412"/>
    <w:rsid w:val="000E4A54"/>
    <w:rsid w:val="0011064B"/>
    <w:rsid w:val="00116FDF"/>
    <w:rsid w:val="0012178D"/>
    <w:rsid w:val="00176598"/>
    <w:rsid w:val="001A3188"/>
    <w:rsid w:val="001B69E0"/>
    <w:rsid w:val="001D4D51"/>
    <w:rsid w:val="002063C8"/>
    <w:rsid w:val="00236FC5"/>
    <w:rsid w:val="00253328"/>
    <w:rsid w:val="00257412"/>
    <w:rsid w:val="00277AB0"/>
    <w:rsid w:val="002A69D4"/>
    <w:rsid w:val="002B5C21"/>
    <w:rsid w:val="002C3A60"/>
    <w:rsid w:val="002E38F9"/>
    <w:rsid w:val="002E639B"/>
    <w:rsid w:val="003151D4"/>
    <w:rsid w:val="00315737"/>
    <w:rsid w:val="00351D91"/>
    <w:rsid w:val="003A1391"/>
    <w:rsid w:val="003C42E9"/>
    <w:rsid w:val="00422E4D"/>
    <w:rsid w:val="00427E8F"/>
    <w:rsid w:val="0043329F"/>
    <w:rsid w:val="004500C2"/>
    <w:rsid w:val="00452607"/>
    <w:rsid w:val="004575FE"/>
    <w:rsid w:val="0046091F"/>
    <w:rsid w:val="004A0939"/>
    <w:rsid w:val="004A0C91"/>
    <w:rsid w:val="004A2F2C"/>
    <w:rsid w:val="004B38A7"/>
    <w:rsid w:val="004B705B"/>
    <w:rsid w:val="00505FEE"/>
    <w:rsid w:val="0051139C"/>
    <w:rsid w:val="00520217"/>
    <w:rsid w:val="00544A36"/>
    <w:rsid w:val="0054635E"/>
    <w:rsid w:val="00553B87"/>
    <w:rsid w:val="00555DAD"/>
    <w:rsid w:val="00562987"/>
    <w:rsid w:val="0056690E"/>
    <w:rsid w:val="005879C9"/>
    <w:rsid w:val="005B260D"/>
    <w:rsid w:val="005D7B66"/>
    <w:rsid w:val="005E1308"/>
    <w:rsid w:val="005E6EB6"/>
    <w:rsid w:val="00637002"/>
    <w:rsid w:val="00637993"/>
    <w:rsid w:val="00647F46"/>
    <w:rsid w:val="00652BCE"/>
    <w:rsid w:val="006600CA"/>
    <w:rsid w:val="0067350B"/>
    <w:rsid w:val="00685FCD"/>
    <w:rsid w:val="006923AD"/>
    <w:rsid w:val="00697B9A"/>
    <w:rsid w:val="006D6844"/>
    <w:rsid w:val="006E0866"/>
    <w:rsid w:val="006E627A"/>
    <w:rsid w:val="006F53EF"/>
    <w:rsid w:val="00701E4D"/>
    <w:rsid w:val="0071055B"/>
    <w:rsid w:val="007147AC"/>
    <w:rsid w:val="0072411A"/>
    <w:rsid w:val="0075596F"/>
    <w:rsid w:val="00776EFF"/>
    <w:rsid w:val="007C3CEA"/>
    <w:rsid w:val="007C6967"/>
    <w:rsid w:val="007F2BC1"/>
    <w:rsid w:val="007F4FEC"/>
    <w:rsid w:val="00801093"/>
    <w:rsid w:val="00841DF9"/>
    <w:rsid w:val="00855444"/>
    <w:rsid w:val="0085779B"/>
    <w:rsid w:val="00865F7B"/>
    <w:rsid w:val="00874FDD"/>
    <w:rsid w:val="008775A1"/>
    <w:rsid w:val="008A5962"/>
    <w:rsid w:val="008B6188"/>
    <w:rsid w:val="008B7068"/>
    <w:rsid w:val="009016CF"/>
    <w:rsid w:val="0091771E"/>
    <w:rsid w:val="009248A0"/>
    <w:rsid w:val="0094103B"/>
    <w:rsid w:val="00943403"/>
    <w:rsid w:val="00955730"/>
    <w:rsid w:val="00960072"/>
    <w:rsid w:val="00973F43"/>
    <w:rsid w:val="00977049"/>
    <w:rsid w:val="0097732D"/>
    <w:rsid w:val="00992075"/>
    <w:rsid w:val="009D2DD7"/>
    <w:rsid w:val="00A159E5"/>
    <w:rsid w:val="00A21584"/>
    <w:rsid w:val="00A42F1F"/>
    <w:rsid w:val="00A7547C"/>
    <w:rsid w:val="00A83874"/>
    <w:rsid w:val="00A96CE2"/>
    <w:rsid w:val="00AB10A6"/>
    <w:rsid w:val="00AF2941"/>
    <w:rsid w:val="00B01BF6"/>
    <w:rsid w:val="00B240FF"/>
    <w:rsid w:val="00B31673"/>
    <w:rsid w:val="00B359EE"/>
    <w:rsid w:val="00B37B09"/>
    <w:rsid w:val="00B81840"/>
    <w:rsid w:val="00BA11DC"/>
    <w:rsid w:val="00BA5FDD"/>
    <w:rsid w:val="00BB32C7"/>
    <w:rsid w:val="00BD1CDE"/>
    <w:rsid w:val="00BE4E5C"/>
    <w:rsid w:val="00BF2A68"/>
    <w:rsid w:val="00C0264E"/>
    <w:rsid w:val="00C03B48"/>
    <w:rsid w:val="00C071BD"/>
    <w:rsid w:val="00C12710"/>
    <w:rsid w:val="00C5730F"/>
    <w:rsid w:val="00C65005"/>
    <w:rsid w:val="00C66F02"/>
    <w:rsid w:val="00C740A1"/>
    <w:rsid w:val="00C93B28"/>
    <w:rsid w:val="00C93FB9"/>
    <w:rsid w:val="00CA1BFA"/>
    <w:rsid w:val="00CC7AE0"/>
    <w:rsid w:val="00CD054D"/>
    <w:rsid w:val="00CE544F"/>
    <w:rsid w:val="00D15ED5"/>
    <w:rsid w:val="00D21402"/>
    <w:rsid w:val="00D27913"/>
    <w:rsid w:val="00D61B54"/>
    <w:rsid w:val="00D90DD1"/>
    <w:rsid w:val="00DA4176"/>
    <w:rsid w:val="00DC248E"/>
    <w:rsid w:val="00DD0934"/>
    <w:rsid w:val="00DE30D2"/>
    <w:rsid w:val="00DF3CA4"/>
    <w:rsid w:val="00E22828"/>
    <w:rsid w:val="00E55E1F"/>
    <w:rsid w:val="00E65F9D"/>
    <w:rsid w:val="00E90FCA"/>
    <w:rsid w:val="00E93C13"/>
    <w:rsid w:val="00E974D4"/>
    <w:rsid w:val="00EA3070"/>
    <w:rsid w:val="00EA4024"/>
    <w:rsid w:val="00EF1691"/>
    <w:rsid w:val="00F450AF"/>
    <w:rsid w:val="00F6070E"/>
    <w:rsid w:val="00F746C4"/>
    <w:rsid w:val="00F7500C"/>
    <w:rsid w:val="00F93C13"/>
    <w:rsid w:val="00FB7B80"/>
    <w:rsid w:val="00FC5C7D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D4412"/>
    <w:rPr>
      <w:rFonts w:cs="Times New Roman"/>
      <w:sz w:val="24"/>
      <w:szCs w:val="24"/>
    </w:rPr>
  </w:style>
  <w:style w:type="character" w:styleId="a5">
    <w:name w:val="page number"/>
    <w:uiPriority w:val="99"/>
    <w:rsid w:val="00F746C4"/>
    <w:rPr>
      <w:rFonts w:cs="Times New Roman"/>
    </w:rPr>
  </w:style>
  <w:style w:type="paragraph" w:styleId="a6">
    <w:name w:val="No Spacing"/>
    <w:uiPriority w:val="99"/>
    <w:qFormat/>
    <w:rsid w:val="00F746C4"/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1"/>
    <w:uiPriority w:val="99"/>
    <w:locked/>
    <w:rsid w:val="008B6188"/>
    <w:rPr>
      <w:rFonts w:ascii="Arial" w:hAnsi="Arial"/>
      <w:sz w:val="22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8B6188"/>
    <w:pPr>
      <w:widowControl w:val="0"/>
      <w:shd w:val="clear" w:color="auto" w:fill="FFFFFF"/>
      <w:spacing w:before="540" w:after="540" w:line="240" w:lineRule="atLeast"/>
    </w:pPr>
    <w:rPr>
      <w:rFonts w:ascii="Arial" w:hAnsi="Arial"/>
      <w:sz w:val="22"/>
      <w:szCs w:val="20"/>
    </w:rPr>
  </w:style>
  <w:style w:type="paragraph" w:styleId="a8">
    <w:name w:val="Balloon Text"/>
    <w:basedOn w:val="a"/>
    <w:link w:val="a9"/>
    <w:uiPriority w:val="99"/>
    <w:rsid w:val="00652BCE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652BC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D4412"/>
    <w:rPr>
      <w:rFonts w:cs="Times New Roman"/>
      <w:sz w:val="24"/>
      <w:szCs w:val="24"/>
    </w:rPr>
  </w:style>
  <w:style w:type="character" w:styleId="a5">
    <w:name w:val="page number"/>
    <w:uiPriority w:val="99"/>
    <w:rsid w:val="00F746C4"/>
    <w:rPr>
      <w:rFonts w:cs="Times New Roman"/>
    </w:rPr>
  </w:style>
  <w:style w:type="paragraph" w:styleId="a6">
    <w:name w:val="No Spacing"/>
    <w:uiPriority w:val="99"/>
    <w:qFormat/>
    <w:rsid w:val="00F746C4"/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1"/>
    <w:uiPriority w:val="99"/>
    <w:locked/>
    <w:rsid w:val="008B6188"/>
    <w:rPr>
      <w:rFonts w:ascii="Arial" w:hAnsi="Arial"/>
      <w:sz w:val="22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8B6188"/>
    <w:pPr>
      <w:widowControl w:val="0"/>
      <w:shd w:val="clear" w:color="auto" w:fill="FFFFFF"/>
      <w:spacing w:before="540" w:after="540" w:line="240" w:lineRule="atLeast"/>
    </w:pPr>
    <w:rPr>
      <w:rFonts w:ascii="Arial" w:hAnsi="Arial"/>
      <w:sz w:val="22"/>
      <w:szCs w:val="20"/>
    </w:rPr>
  </w:style>
  <w:style w:type="paragraph" w:styleId="a8">
    <w:name w:val="Balloon Text"/>
    <w:basedOn w:val="a"/>
    <w:link w:val="a9"/>
    <w:uiPriority w:val="99"/>
    <w:rsid w:val="00652BCE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652BC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2017-04-17T12:23:00Z</cp:lastPrinted>
  <dcterms:created xsi:type="dcterms:W3CDTF">2017-04-17T08:33:00Z</dcterms:created>
  <dcterms:modified xsi:type="dcterms:W3CDTF">2017-04-18T13:03:00Z</dcterms:modified>
</cp:coreProperties>
</file>