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E" w:rsidRPr="00345D2A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05">
        <w:rPr>
          <w:rFonts w:ascii="Arial" w:hAnsi="Arial" w:cs="Arial"/>
          <w:sz w:val="24"/>
          <w:szCs w:val="24"/>
          <w:lang w:eastAsia="ru-RU"/>
        </w:rPr>
        <w:t>АДМИНИСТРАЦИЯ БЕЛЯНИЦКОГО СЕЛЬСКОГО ПОСЕЛЕНИЯ</w:t>
      </w:r>
    </w:p>
    <w:p w:rsidR="007C199E" w:rsidRPr="006B2005" w:rsidRDefault="007C199E" w:rsidP="007C199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B2005">
        <w:rPr>
          <w:rFonts w:ascii="Arial" w:hAnsi="Arial" w:cs="Arial"/>
          <w:sz w:val="24"/>
          <w:szCs w:val="24"/>
          <w:lang w:eastAsia="ru-RU"/>
        </w:rPr>
        <w:t>СОНКОВСКОГО РАЙОНА  ТВЕРСКОЙ ОБЛАСТИ</w:t>
      </w:r>
    </w:p>
    <w:p w:rsidR="007C199E" w:rsidRPr="006B2005" w:rsidRDefault="007C199E" w:rsidP="007C199E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2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7C199E" w:rsidRPr="00017A5A" w:rsidRDefault="007C199E" w:rsidP="007C199E">
      <w:pPr>
        <w:spacing w:before="100" w:beforeAutospacing="1" w:line="240" w:lineRule="auto"/>
        <w:ind w:left="0" w:right="0" w:firstLine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01.02.2012  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еляницы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№1/1</w:t>
      </w:r>
      <w:r w:rsidRPr="007C19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C19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</w:t>
      </w:r>
      <w:proofErr w:type="spellEnd"/>
    </w:p>
    <w:p w:rsidR="007C199E" w:rsidRPr="006B2005" w:rsidRDefault="007C199E" w:rsidP="007C199E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6B2005">
        <w:rPr>
          <w:rFonts w:ascii="Arial" w:hAnsi="Arial" w:cs="Arial"/>
          <w:sz w:val="24"/>
          <w:szCs w:val="24"/>
          <w:lang w:eastAsia="ru-RU"/>
        </w:rPr>
        <w:t xml:space="preserve">О подготовке проекта </w:t>
      </w:r>
      <w:r>
        <w:rPr>
          <w:rFonts w:ascii="Arial" w:hAnsi="Arial" w:cs="Arial"/>
          <w:sz w:val="24"/>
          <w:szCs w:val="24"/>
          <w:lang w:eastAsia="ru-RU"/>
        </w:rPr>
        <w:t>«Правила землепользования</w:t>
      </w:r>
    </w:p>
    <w:p w:rsidR="007C199E" w:rsidRPr="006B2005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C199E" w:rsidRPr="006B2005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C199E" w:rsidRPr="006B2005" w:rsidRDefault="007C199E" w:rsidP="007C199E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6B2005">
        <w:rPr>
          <w:rFonts w:ascii="Arial" w:eastAsia="Times New Roman" w:hAnsi="Arial" w:cs="Arial"/>
          <w:sz w:val="24"/>
          <w:szCs w:val="24"/>
          <w:lang w:eastAsia="ru-RU"/>
        </w:rPr>
        <w:t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 объектов капитального строительства, руководствуясь Градостроительным кодексом Российской Федерации, Федеральным законом «Об общих принципах организации местного самоуправ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ления в РФ»,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D51A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C199E" w:rsidRDefault="007C199E" w:rsidP="007C199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B2005">
        <w:rPr>
          <w:rFonts w:ascii="Arial" w:eastAsia="Times New Roman" w:hAnsi="Arial" w:cs="Arial"/>
          <w:sz w:val="24"/>
          <w:szCs w:val="24"/>
          <w:lang w:eastAsia="ru-RU"/>
        </w:rPr>
        <w:t>1. Создать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по подготовке проекта « Правила землепользования и застройки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7C199E" w:rsidRDefault="007C199E" w:rsidP="007C199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6B2005">
        <w:rPr>
          <w:rFonts w:ascii="Arial" w:eastAsia="Times New Roman" w:hAnsi="Arial" w:cs="Arial"/>
          <w:sz w:val="24"/>
          <w:szCs w:val="24"/>
          <w:lang w:eastAsia="ru-RU"/>
        </w:rPr>
        <w:t>2. Утвердить По</w:t>
      </w:r>
      <w:r>
        <w:rPr>
          <w:rFonts w:ascii="Arial" w:eastAsia="Times New Roman" w:hAnsi="Arial" w:cs="Arial"/>
          <w:sz w:val="24"/>
          <w:szCs w:val="24"/>
          <w:lang w:eastAsia="ru-RU"/>
        </w:rPr>
        <w:t>ложение о комиссии (Приложение 1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C199E" w:rsidRDefault="007C199E" w:rsidP="007C199E">
      <w:pPr>
        <w:pStyle w:val="a3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>3. Утверди</w:t>
      </w:r>
      <w:r>
        <w:rPr>
          <w:rFonts w:ascii="Arial" w:eastAsia="Times New Roman" w:hAnsi="Arial" w:cs="Arial"/>
          <w:sz w:val="24"/>
          <w:szCs w:val="24"/>
          <w:lang w:eastAsia="ru-RU"/>
        </w:rPr>
        <w:t>ть состав комиссии (Приложение 2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C199E" w:rsidRPr="008E0B99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>4. Комиссии:</w:t>
      </w:r>
    </w:p>
    <w:p w:rsidR="007C199E" w:rsidRPr="00497026" w:rsidRDefault="007C199E" w:rsidP="007C199E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4.1. в срок до 01.04.2012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подготовку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роекта «Правила землепользования и застройки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применительно ко всей территории муниципального образования (в случае разработки правил для части территории – указать для какой части территории муниципального образования разрабатываются правила)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планирования; </w:t>
      </w:r>
      <w:proofErr w:type="gramEnd"/>
    </w:p>
    <w:p w:rsidR="007C199E" w:rsidRPr="00C84182" w:rsidRDefault="007C199E" w:rsidP="007C199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 Проект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главе местной администрации для проведения проверки на соответствие требованиям технических регламентов, схеме территориального планирования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района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, схемам территориального планирования Тверской области, схемам территориального планирования Российской Федерации; </w:t>
      </w:r>
    </w:p>
    <w:p w:rsidR="007C199E" w:rsidRPr="006B2005" w:rsidRDefault="007C199E" w:rsidP="007C199E">
      <w:pPr>
        <w:spacing w:before="100" w:beforeAutospacing="1" w:line="240" w:lineRule="auto"/>
        <w:ind w:left="0" w:right="0"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2005">
        <w:rPr>
          <w:rFonts w:ascii="Arial" w:eastAsia="Times New Roman" w:hAnsi="Arial" w:cs="Arial"/>
          <w:sz w:val="24"/>
          <w:szCs w:val="24"/>
          <w:lang w:eastAsia="ru-RU"/>
        </w:rPr>
        <w:t>4.3. организовать п</w:t>
      </w:r>
      <w:r>
        <w:rPr>
          <w:rFonts w:ascii="Arial" w:eastAsia="Times New Roman" w:hAnsi="Arial" w:cs="Arial"/>
          <w:sz w:val="24"/>
          <w:szCs w:val="24"/>
          <w:lang w:eastAsia="ru-RU"/>
        </w:rPr>
        <w:t>убличные слушания по проекту «Правила землепользования и застройки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»,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его доработку с учетом результатов слушаний;</w:t>
      </w:r>
      <w:proofErr w:type="gramEnd"/>
    </w:p>
    <w:p w:rsidR="007C199E" w:rsidRPr="006B2005" w:rsidRDefault="007C199E" w:rsidP="007C199E">
      <w:pPr>
        <w:spacing w:before="100" w:beforeAutospacing="1" w:line="240" w:lineRule="auto"/>
        <w:ind w:left="0" w:right="0"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4.4. проект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с протоколами и заключением публичных слушаний представить главе местной администрации для внесения в представительный орган местного самоуправления муниципального поселения.</w:t>
      </w:r>
    </w:p>
    <w:p w:rsidR="007C199E" w:rsidRPr="005F73DC" w:rsidRDefault="007C199E" w:rsidP="007C199E">
      <w:pPr>
        <w:spacing w:before="100" w:beforeAutospacing="1" w:line="240" w:lineRule="auto"/>
        <w:ind w:left="0" w:right="0"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05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Обнародовать </w:t>
      </w: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распоряжение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 разместить на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7C199E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B20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200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7C199E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54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C199E" w:rsidRPr="006B2005" w:rsidRDefault="007C199E" w:rsidP="007C199E">
      <w:pPr>
        <w:spacing w:before="100" w:beforeAutospacing="1" w:line="240" w:lineRule="auto"/>
        <w:ind w:left="0" w:right="0" w:firstLine="54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Н.Б.Серов</w:t>
      </w: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>1</w:t>
      </w: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Pr="000D0EC0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</w:t>
      </w:r>
      <w:r w:rsidRPr="000D0EC0">
        <w:rPr>
          <w:rFonts w:ascii="Arial" w:hAnsi="Arial" w:cs="Arial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Pr="000D0EC0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</w:p>
    <w:p w:rsidR="007C199E" w:rsidRPr="000D0EC0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</w:t>
      </w:r>
      <w:r w:rsidRPr="000D0EC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D0EC0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0D0EC0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7C199E" w:rsidRPr="000D0EC0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</w:t>
      </w:r>
      <w:r w:rsidRPr="000D0EC0">
        <w:rPr>
          <w:rFonts w:ascii="Arial" w:hAnsi="Arial" w:cs="Arial"/>
          <w:sz w:val="24"/>
          <w:szCs w:val="24"/>
          <w:lang w:eastAsia="ru-RU"/>
        </w:rPr>
        <w:t>Тверской области</w:t>
      </w:r>
    </w:p>
    <w:p w:rsidR="007C199E" w:rsidRPr="000D0EC0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От 01.02.2012</w:t>
      </w:r>
      <w:r w:rsidRPr="000D0EC0">
        <w:rPr>
          <w:rFonts w:ascii="Arial" w:hAnsi="Arial" w:cs="Arial"/>
          <w:sz w:val="24"/>
          <w:szCs w:val="24"/>
          <w:lang w:eastAsia="ru-RU"/>
        </w:rPr>
        <w:t xml:space="preserve">  №</w:t>
      </w:r>
      <w:r>
        <w:rPr>
          <w:rFonts w:ascii="Arial" w:hAnsi="Arial" w:cs="Arial"/>
          <w:sz w:val="24"/>
          <w:szCs w:val="24"/>
          <w:lang w:eastAsia="ru-RU"/>
        </w:rPr>
        <w:t xml:space="preserve"> 1/1-ра</w:t>
      </w:r>
    </w:p>
    <w:p w:rsidR="007C199E" w:rsidRPr="00D91022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комиссии по подготовке проекта «Правила землепользования и застройки</w:t>
      </w:r>
      <w:r w:rsidRPr="000D0EC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D0EC0">
        <w:rPr>
          <w:rFonts w:ascii="Arial" w:hAnsi="Arial" w:cs="Arial"/>
          <w:b/>
          <w:sz w:val="24"/>
          <w:szCs w:val="24"/>
          <w:lang w:eastAsia="ru-RU"/>
        </w:rPr>
        <w:t>Беляницкого</w:t>
      </w:r>
      <w:proofErr w:type="spellEnd"/>
      <w:r w:rsidRPr="000D0EC0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0D0EC0">
        <w:rPr>
          <w:rFonts w:ascii="Arial" w:hAnsi="Arial" w:cs="Arial"/>
          <w:b/>
          <w:sz w:val="24"/>
          <w:szCs w:val="24"/>
          <w:lang w:eastAsia="ru-RU"/>
        </w:rPr>
        <w:t>Сонковского</w:t>
      </w:r>
      <w:proofErr w:type="spellEnd"/>
      <w:r w:rsidRPr="000D0EC0">
        <w:rPr>
          <w:rFonts w:ascii="Arial" w:hAnsi="Arial" w:cs="Arial"/>
          <w:b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b/>
          <w:sz w:val="24"/>
          <w:szCs w:val="24"/>
          <w:lang w:eastAsia="ru-RU"/>
        </w:rPr>
        <w:t>».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0D0EC0" w:rsidRDefault="007C199E" w:rsidP="007C199E">
      <w:pPr>
        <w:spacing w:before="100" w:beforeAutospacing="1" w:after="240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0D0EC0" w:rsidRDefault="007C199E" w:rsidP="007C199E">
      <w:pPr>
        <w:spacing w:before="100" w:beforeAutospacing="1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1.1. Комиссия создается в целях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дготовки проекта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(далее – проект</w:t>
      </w:r>
      <w:r w:rsidRPr="000D0EC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0D0E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1.2. 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миссия по подготовке проекта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 в своей деятельности руководствуется действующим законодательством Российской Федерации, субъекта РФ, нормативными правовыми актами органов местно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>поселения, положениями схемы территори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>льного планирования муниципального райо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на, 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1.3. Состав комиссии утверждается распоряжением главы местной администрации.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0D0EC0" w:rsidRDefault="007C199E" w:rsidP="007C199E">
      <w:pPr>
        <w:spacing w:before="100" w:beforeAutospacing="1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Деятельность комиссии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2.1. Заседания комиссии проводятся по мере необходимости, но не реже двух раз в неделю.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2.2. Заседание комиссии правомочно, если на нем присутствует не менее половины его членов.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считается решение, за которое проголосовал председательствующий на заседании.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Выписки из протоколов с особым мнением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илагаются к проекту «Правила землепользования и застройки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рассмотрении на публичных слушаниях.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0D0EC0" w:rsidRDefault="007C199E" w:rsidP="007C199E">
      <w:pPr>
        <w:spacing w:before="100" w:beforeAutospacing="1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Права и обязанности председателя комиссии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обязан: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3.1. Руководить, организовывать и контролировать деятельность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3.2. Распределять обязанности между членами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3.3. Вести заседания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3.4. Утверждать план мероприятий и протоколы заседаний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3.6. Обобщать внесенные замечания, предло</w:t>
      </w:r>
      <w:r>
        <w:rPr>
          <w:rFonts w:ascii="Arial" w:eastAsia="Times New Roman" w:hAnsi="Arial" w:cs="Arial"/>
          <w:sz w:val="24"/>
          <w:szCs w:val="24"/>
          <w:lang w:eastAsia="ru-RU"/>
        </w:rPr>
        <w:t>жения и дополнения к проекту</w:t>
      </w:r>
      <w:r w:rsidRPr="004342A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>, ставить на голосование для выработки решения и внесения в протокол.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имеет право: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3.7. Вносить дополнения в план мероприятий в целях решения вопросов, возникающих в ходе деятельности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3.8. Требовать своевременного выполнения членами комиссии решений, принятых на заседаниях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3.9.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3.10. Давать поручения членам комиссии для доработки (подготовки) документов (материалов), необхо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димых для подготовки проекта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3.11.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</w:t>
      </w:r>
      <w:r>
        <w:rPr>
          <w:rFonts w:ascii="Arial" w:eastAsia="Times New Roman" w:hAnsi="Arial" w:cs="Arial"/>
          <w:sz w:val="24"/>
          <w:szCs w:val="24"/>
          <w:lang w:eastAsia="ru-RU"/>
        </w:rPr>
        <w:t>екта «Правила землепользования и застройки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.3.12. Созывать в случае необходимости внеочередное заседание комиссии.</w:t>
      </w:r>
    </w:p>
    <w:p w:rsidR="007C199E" w:rsidRPr="000D0EC0" w:rsidRDefault="007C199E" w:rsidP="007C199E">
      <w:pPr>
        <w:spacing w:before="245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Права и обязанности заместителя председателя комиссии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 обязан: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4.1. Организовывать проведение заседаний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4.2. Контролировать своевременное поступление (не </w:t>
      </w:r>
      <w:proofErr w:type="gramStart"/>
      <w:r w:rsidRPr="000D0EC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рабочих дня до даты заседания комиссии) замечаний, предло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жений и дополнений к проекту 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>от членов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4.3. Вносить в проект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замечания, предложения и дополнения в соответствии с протоколом заседания в течение двух рабочих дней после проведения очередного заседания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4.4. Предста</w:t>
      </w:r>
      <w:r>
        <w:rPr>
          <w:rFonts w:ascii="Arial" w:eastAsia="Times New Roman" w:hAnsi="Arial" w:cs="Arial"/>
          <w:sz w:val="24"/>
          <w:szCs w:val="24"/>
          <w:lang w:eastAsia="ru-RU"/>
        </w:rPr>
        <w:t>влять членам комиссии проект «Правила землепользования и застройки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внесенных замечаний, предложений и дополнений не </w:t>
      </w:r>
      <w:proofErr w:type="gramStart"/>
      <w:r w:rsidRPr="000D0EC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рабочий день до очередного заседания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4.5.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4.6. Исполнять обязанности председателя комиссии в случае отсутствия председателя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 имеет право: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4.7. Откладывать рассмотрение замечаний, предложений и дополнений, поступивших от членов комиссии с нарушением срока, указанного в пункте 4.2 настоящего Положения, до следующего совещания.</w:t>
      </w:r>
    </w:p>
    <w:p w:rsidR="007C199E" w:rsidRPr="000D0EC0" w:rsidRDefault="007C199E" w:rsidP="007C199E">
      <w:pPr>
        <w:spacing w:before="245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Права и обязанности секретаря комиссии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5.1. Ведет протокол заседания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5.2. Представляет протокол для подписания и утверждения членам и председателю комиссии в течение 3-х дней после проведенного заседания.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5.4. Извещает всех членов комиссии о дате внеочередного заседания телефонограммой не менее чем за два дня до начала заседания.</w:t>
      </w:r>
    </w:p>
    <w:p w:rsidR="007C199E" w:rsidRPr="000D0EC0" w:rsidRDefault="007C199E" w:rsidP="007C199E">
      <w:pPr>
        <w:spacing w:before="245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Права и обязанности членов комиссии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6.1. Принимать участие в разработке плана мероприятий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6.2. Участвовать в обсуждении и голосовании рассматриваемых вопросов на заседаниях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6.3. Высказывать замечания, предложения и дополнения в письменном или устном виде, касающиес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основных положений проекта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D0EC0">
        <w:rPr>
          <w:rFonts w:ascii="Arial" w:eastAsia="Times New Roman" w:hAnsi="Arial" w:cs="Arial"/>
          <w:sz w:val="24"/>
          <w:szCs w:val="24"/>
          <w:lang w:eastAsia="ru-RU"/>
        </w:rPr>
        <w:t xml:space="preserve"> со ссылкой на конкретные статьи нормативно-правовых актов в области градостроительства и земельных отношений.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6.4. Высказывать особое мнение с обязательным внесением его в протокол заседания.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6.5. Своевременно выполнять все поручения председателя и заместителя председателя комиссии.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0D0EC0" w:rsidRDefault="007C199E" w:rsidP="007C199E">
      <w:pPr>
        <w:spacing w:before="100" w:beforeAutospacing="1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Прекращение деятельности комиссии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  <w:r w:rsidRPr="000D0EC0">
        <w:rPr>
          <w:rFonts w:ascii="Arial" w:eastAsia="Times New Roman" w:hAnsi="Arial" w:cs="Arial"/>
          <w:sz w:val="24"/>
          <w:szCs w:val="24"/>
          <w:lang w:eastAsia="ru-RU"/>
        </w:rPr>
        <w:t>Комиссия прекращает свою деятельность после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ждения решением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положений проекта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7C199E" w:rsidRDefault="007C199E" w:rsidP="007C199E">
      <w:pPr>
        <w:pageBreakBefore/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F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7C199E" w:rsidRPr="00546BFA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DD2008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  <w:r w:rsidRPr="00DD2008">
        <w:rPr>
          <w:rFonts w:ascii="Arial" w:hAnsi="Arial" w:cs="Arial"/>
          <w:sz w:val="24"/>
          <w:szCs w:val="24"/>
          <w:lang w:eastAsia="ru-RU"/>
        </w:rPr>
        <w:t>к распоряжению администрации</w:t>
      </w:r>
    </w:p>
    <w:p w:rsidR="007C199E" w:rsidRPr="00DD2008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DD2008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DD2008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C199E" w:rsidRPr="00DD2008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DD2008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DD2008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</w:p>
    <w:p w:rsidR="007C199E" w:rsidRPr="00DD2008" w:rsidRDefault="007C199E" w:rsidP="007C199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от 01.02.2012</w:t>
      </w:r>
      <w:r w:rsidRPr="00DD2008">
        <w:rPr>
          <w:rFonts w:ascii="Arial" w:hAnsi="Arial" w:cs="Arial"/>
          <w:sz w:val="24"/>
          <w:szCs w:val="24"/>
          <w:lang w:eastAsia="ru-RU"/>
        </w:rPr>
        <w:t xml:space="preserve">  №</w:t>
      </w:r>
      <w:r>
        <w:rPr>
          <w:rFonts w:ascii="Arial" w:hAnsi="Arial" w:cs="Arial"/>
          <w:sz w:val="24"/>
          <w:szCs w:val="24"/>
          <w:lang w:eastAsia="ru-RU"/>
        </w:rPr>
        <w:t xml:space="preserve"> 1/1-ра</w:t>
      </w:r>
    </w:p>
    <w:p w:rsidR="007C199E" w:rsidRPr="00546BFA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546BFA" w:rsidRDefault="007C199E" w:rsidP="007C199E">
      <w:pPr>
        <w:spacing w:before="100" w:beforeAutospacing="1" w:line="240" w:lineRule="auto"/>
        <w:ind w:left="0" w:right="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546BFA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7C199E" w:rsidRPr="000D0EC0" w:rsidRDefault="007C199E" w:rsidP="007C199E">
      <w:pPr>
        <w:spacing w:before="100" w:beforeAutospacing="1" w:line="240" w:lineRule="auto"/>
        <w:ind w:left="0" w:right="0" w:firstLine="54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BFA">
        <w:rPr>
          <w:rFonts w:ascii="Arial" w:eastAsia="Times New Roman" w:hAnsi="Arial" w:cs="Arial"/>
          <w:sz w:val="24"/>
          <w:szCs w:val="24"/>
          <w:lang w:eastAsia="ru-RU"/>
        </w:rPr>
        <w:t>комиссии по подготов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ке проекта  </w:t>
      </w:r>
      <w:r>
        <w:rPr>
          <w:rFonts w:ascii="Arial" w:hAnsi="Arial" w:cs="Arial"/>
          <w:sz w:val="24"/>
          <w:szCs w:val="24"/>
          <w:lang w:eastAsia="ru-RU"/>
        </w:rPr>
        <w:t xml:space="preserve">«Правила землепользования и застройки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B2005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6B2005"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C199E" w:rsidRPr="00546BFA" w:rsidRDefault="007C199E" w:rsidP="007C199E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Pr="00546BFA" w:rsidRDefault="007C199E" w:rsidP="007C199E">
      <w:pPr>
        <w:spacing w:before="100" w:beforeAutospacing="1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Default="007C199E" w:rsidP="007C199E">
      <w:pPr>
        <w:spacing w:before="100" w:beforeAutospacing="1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46BFA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дседатель комиссии –  глава 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Н.Б.Серов;</w:t>
      </w:r>
    </w:p>
    <w:p w:rsidR="007C199E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485FF4">
        <w:rPr>
          <w:rFonts w:ascii="Arial" w:hAnsi="Arial" w:cs="Arial"/>
          <w:sz w:val="24"/>
          <w:szCs w:val="24"/>
          <w:lang w:eastAsia="ru-RU"/>
        </w:rPr>
        <w:t>Заместитель председателя комиссии – главный специалист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– Е.В.Грачева;</w:t>
      </w:r>
    </w:p>
    <w:p w:rsidR="007C199E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Секретарь комиссии – </w:t>
      </w:r>
      <w:r w:rsidRPr="00485FF4">
        <w:rPr>
          <w:rFonts w:ascii="Arial" w:hAnsi="Arial" w:cs="Arial"/>
          <w:sz w:val="24"/>
          <w:szCs w:val="24"/>
          <w:lang w:eastAsia="ru-RU"/>
        </w:rPr>
        <w:t>главный специалист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-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Т.Н.Немушкова</w:t>
      </w:r>
      <w:proofErr w:type="spellEnd"/>
    </w:p>
    <w:p w:rsidR="007C199E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7C199E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Депутат Совета депутатов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– Белякова Ю.Н.;</w:t>
      </w:r>
    </w:p>
    <w:p w:rsidR="007C199E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Депутат Совета депутатов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– Виноградова С.Л;</w:t>
      </w:r>
    </w:p>
    <w:p w:rsidR="007C199E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Депутат Совета депутатов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–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Грачкова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С.А;</w:t>
      </w:r>
    </w:p>
    <w:p w:rsidR="007C199E" w:rsidRPr="00B32805" w:rsidRDefault="007C199E" w:rsidP="007C199E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Архитектор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– Молчанова Т.С.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по согласованию).</w:t>
      </w:r>
    </w:p>
    <w:p w:rsidR="007C199E" w:rsidRDefault="007C199E" w:rsidP="007C199E">
      <w:pPr>
        <w:pStyle w:val="a3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Default="007C199E" w:rsidP="007C199E">
      <w:pPr>
        <w:pStyle w:val="a3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Default="007C199E" w:rsidP="007C199E">
      <w:pPr>
        <w:pStyle w:val="a3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99E" w:rsidRDefault="007C199E" w:rsidP="007C199E">
      <w:pPr>
        <w:pStyle w:val="a3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6A2" w:rsidRDefault="009A76A2"/>
    <w:sectPr w:rsidR="009A76A2" w:rsidSect="009A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9E"/>
    <w:rsid w:val="007C199E"/>
    <w:rsid w:val="009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9E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99E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1685</Words>
  <Characters>9607</Characters>
  <Application>Microsoft Office Word</Application>
  <DocSecurity>0</DocSecurity>
  <Lines>80</Lines>
  <Paragraphs>22</Paragraphs>
  <ScaleCrop>false</ScaleCrop>
  <Company>HOME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2016-10-28T08:10:00Z</dcterms:created>
  <dcterms:modified xsi:type="dcterms:W3CDTF">2016-10-28T08:13:00Z</dcterms:modified>
</cp:coreProperties>
</file>