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6"/>
        <w:gridCol w:w="673"/>
        <w:gridCol w:w="653"/>
        <w:gridCol w:w="827"/>
        <w:gridCol w:w="842"/>
        <w:gridCol w:w="5867"/>
        <w:gridCol w:w="877"/>
      </w:tblGrid>
      <w:tr w:rsidR="00457343" w:rsidTr="00457343">
        <w:trPr>
          <w:trHeight w:val="233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Приложение 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7343" w:rsidTr="00457343">
        <w:trPr>
          <w:trHeight w:val="233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к решению Совета депутатов Беляницкого сельского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7343" w:rsidTr="00457343">
        <w:trPr>
          <w:trHeight w:val="233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поселения Сонковско</w:t>
            </w:r>
            <w:r w:rsidR="002710E9">
              <w:rPr>
                <w:rFonts w:ascii="Arial" w:hAnsi="Arial" w:cs="Arial"/>
                <w:color w:val="000000"/>
                <w:sz w:val="18"/>
                <w:szCs w:val="18"/>
              </w:rPr>
              <w:t>го района Тверской области от 24</w:t>
            </w: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.12. 2014 №</w:t>
            </w:r>
            <w:r w:rsidR="002710E9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  <w:bookmarkStart w:id="0" w:name="_GoBack"/>
            <w:bookmarkEnd w:id="0"/>
          </w:p>
        </w:tc>
      </w:tr>
      <w:tr w:rsidR="00457343" w:rsidTr="00457343">
        <w:trPr>
          <w:trHeight w:val="233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 xml:space="preserve">"О бюджете муниципального образования Беляницкое </w:t>
            </w:r>
            <w:proofErr w:type="gramStart"/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сельское</w:t>
            </w:r>
            <w:proofErr w:type="gramEnd"/>
          </w:p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7343" w:rsidTr="00457343">
        <w:trPr>
          <w:trHeight w:val="262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поселение Сонковского района Тверской области на 2015 год".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7343" w:rsidTr="00457343">
        <w:trPr>
          <w:trHeight w:val="247"/>
        </w:trPr>
        <w:tc>
          <w:tcPr>
            <w:tcW w:w="448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ВЕДОМСТВЕННАЯ СТРУКТУРА РАСХОДОВ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7343" w:rsidTr="00457343">
        <w:trPr>
          <w:trHeight w:val="53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БЮДЖЕТА МУНИЦИПАЛЬНОГО ОБРАЗОВАНИЯ БЕЛЯНИЦКОЕ СЕЛЬСКОЕ ПОСЕЛЕНИЕ СОНКОВСКОГО РАЙОНА ТВЕРСКОЙ ОБЛАСТИ НА 2015 ГОД</w:t>
            </w:r>
          </w:p>
        </w:tc>
      </w:tr>
      <w:tr w:rsidR="00457343" w:rsidTr="00457343">
        <w:trPr>
          <w:trHeight w:val="247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тыс. руб.</w:t>
            </w:r>
          </w:p>
        </w:tc>
      </w:tr>
      <w:tr w:rsidR="00457343" w:rsidTr="00457343">
        <w:trPr>
          <w:trHeight w:val="247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раздел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Сумма</w:t>
            </w:r>
          </w:p>
        </w:tc>
      </w:tr>
      <w:tr w:rsidR="00457343" w:rsidTr="00457343">
        <w:trPr>
          <w:trHeight w:val="434"/>
        </w:trPr>
        <w:tc>
          <w:tcPr>
            <w:tcW w:w="20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7343" w:rsidTr="00457343">
        <w:trPr>
          <w:trHeight w:val="247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57343" w:rsidTr="00457343">
        <w:trPr>
          <w:trHeight w:val="46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АДМИНИСТРАЦИЯ БЕЛЯНИЦКОГО СЕЛЬСКОГО ПОСЕЛЕНИЯ СОНКОВСКОГО РАЙОНА ТВЕРСКОЙ ОБЛАСТИ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2 392,453</w:t>
            </w:r>
          </w:p>
        </w:tc>
      </w:tr>
      <w:tr w:rsidR="00457343" w:rsidTr="00457343">
        <w:trPr>
          <w:trHeight w:val="247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1 518,650</w:t>
            </w:r>
          </w:p>
        </w:tc>
      </w:tr>
      <w:tr w:rsidR="00457343" w:rsidTr="00457343">
        <w:trPr>
          <w:trHeight w:val="69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1 517,500</w:t>
            </w:r>
          </w:p>
        </w:tc>
      </w:tr>
      <w:tr w:rsidR="00457343" w:rsidTr="00457343">
        <w:trPr>
          <w:trHeight w:val="1351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2014-2017 годы"</w:t>
            </w:r>
          </w:p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7343" w:rsidTr="00457343">
        <w:trPr>
          <w:trHeight w:val="46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1110000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 1 Повышение эффективности муниципального управления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</w:tr>
      <w:tr w:rsidR="00457343" w:rsidTr="00457343">
        <w:trPr>
          <w:trHeight w:val="46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1112102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</w:tr>
      <w:tr w:rsidR="00457343" w:rsidTr="00457343">
        <w:trPr>
          <w:trHeight w:val="494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1112102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34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</w:tr>
      <w:tr w:rsidR="00457343" w:rsidTr="00457343">
        <w:trPr>
          <w:trHeight w:val="247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1 467,500</w:t>
            </w:r>
          </w:p>
        </w:tc>
      </w:tr>
      <w:tr w:rsidR="00457343" w:rsidTr="00457343">
        <w:trPr>
          <w:trHeight w:val="494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343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 главного администратора  программы и  администраторов программы 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1 467,500</w:t>
            </w:r>
          </w:p>
        </w:tc>
      </w:tr>
      <w:tr w:rsidR="00457343" w:rsidTr="00457343">
        <w:trPr>
          <w:trHeight w:val="46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1199120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979,500</w:t>
            </w:r>
          </w:p>
        </w:tc>
      </w:tr>
      <w:tr w:rsidR="00457343" w:rsidTr="00457343">
        <w:trPr>
          <w:trHeight w:val="46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1199120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органов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566,000</w:t>
            </w:r>
          </w:p>
        </w:tc>
      </w:tr>
      <w:tr w:rsidR="00457343" w:rsidTr="00457343">
        <w:trPr>
          <w:trHeight w:val="494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1199120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34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413,500</w:t>
            </w:r>
          </w:p>
        </w:tc>
      </w:tr>
      <w:tr w:rsidR="00457343" w:rsidTr="00457343">
        <w:trPr>
          <w:trHeight w:val="46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1199130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Расходы по содержанию  главы администрации </w:t>
            </w:r>
            <w:proofErr w:type="gramStart"/>
            <w:r w:rsidRPr="004573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сельского</w:t>
            </w:r>
            <w:proofErr w:type="gramEnd"/>
            <w:r w:rsidRPr="004573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поселения 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488,000</w:t>
            </w:r>
          </w:p>
        </w:tc>
      </w:tr>
      <w:tr w:rsidR="00457343" w:rsidTr="00457343">
        <w:trPr>
          <w:trHeight w:val="46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1199130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органов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488,000</w:t>
            </w:r>
          </w:p>
        </w:tc>
      </w:tr>
      <w:tr w:rsidR="00457343" w:rsidTr="00457343">
        <w:trPr>
          <w:trHeight w:val="247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9920000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457343" w:rsidTr="00457343">
        <w:trPr>
          <w:trHeight w:val="46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9920000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Расходы, не включенные в муниципальные программы Беляницкого </w:t>
            </w:r>
            <w:proofErr w:type="gramStart"/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сельского</w:t>
            </w:r>
            <w:proofErr w:type="gramEnd"/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поселения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457343" w:rsidTr="00457343">
        <w:trPr>
          <w:trHeight w:val="247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9920000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457343" w:rsidTr="00457343">
        <w:trPr>
          <w:trHeight w:val="434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9920000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457343" w:rsidTr="00457343">
        <w:trPr>
          <w:trHeight w:val="509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1110000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 1 Повышение эффективности муниципального управления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0,150</w:t>
            </w:r>
          </w:p>
        </w:tc>
      </w:tr>
      <w:tr w:rsidR="00457343" w:rsidTr="00457343">
        <w:trPr>
          <w:trHeight w:val="1265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1117541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Финансовое обеспечение расходов  на осуществление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0,150</w:t>
            </w:r>
          </w:p>
        </w:tc>
      </w:tr>
      <w:tr w:rsidR="00457343" w:rsidTr="00457343">
        <w:trPr>
          <w:trHeight w:val="509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1117541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34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0,150</w:t>
            </w:r>
          </w:p>
        </w:tc>
      </w:tr>
      <w:tr w:rsidR="00457343" w:rsidTr="00457343">
        <w:trPr>
          <w:trHeight w:val="247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61,500</w:t>
            </w:r>
          </w:p>
        </w:tc>
      </w:tr>
      <w:tr w:rsidR="00457343" w:rsidTr="00457343">
        <w:trPr>
          <w:trHeight w:val="1090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1100000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2014-2017 годы"</w:t>
            </w:r>
          </w:p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61,500</w:t>
            </w:r>
          </w:p>
        </w:tc>
      </w:tr>
      <w:tr w:rsidR="00457343" w:rsidTr="00457343">
        <w:trPr>
          <w:trHeight w:val="46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1110000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 1 Повышение эффективности муниципального управления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61,500</w:t>
            </w:r>
          </w:p>
        </w:tc>
      </w:tr>
      <w:tr w:rsidR="00457343" w:rsidTr="00457343">
        <w:trPr>
          <w:trHeight w:val="247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1110000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61,500</w:t>
            </w:r>
          </w:p>
        </w:tc>
      </w:tr>
      <w:tr w:rsidR="00457343" w:rsidTr="00457343">
        <w:trPr>
          <w:trHeight w:val="46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1115118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Расходы на финансовое обеспечение расходов на осуществление первичного воинского учет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61,500</w:t>
            </w:r>
          </w:p>
        </w:tc>
      </w:tr>
      <w:tr w:rsidR="00457343" w:rsidTr="00457343">
        <w:trPr>
          <w:trHeight w:val="46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1115118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органов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58,258</w:t>
            </w:r>
          </w:p>
        </w:tc>
      </w:tr>
      <w:tr w:rsidR="00457343" w:rsidTr="00457343">
        <w:trPr>
          <w:trHeight w:val="494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1115118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34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3,241</w:t>
            </w:r>
          </w:p>
        </w:tc>
      </w:tr>
      <w:tr w:rsidR="00457343" w:rsidTr="00457343">
        <w:trPr>
          <w:trHeight w:val="46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112,000</w:t>
            </w:r>
          </w:p>
        </w:tc>
      </w:tr>
      <w:tr w:rsidR="00457343" w:rsidTr="00457343">
        <w:trPr>
          <w:trHeight w:val="1133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1100000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2014-2017 годы"</w:t>
            </w:r>
          </w:p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112,000</w:t>
            </w:r>
          </w:p>
        </w:tc>
      </w:tr>
      <w:tr w:rsidR="00457343" w:rsidTr="00457343">
        <w:trPr>
          <w:trHeight w:val="46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1130000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3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112,000</w:t>
            </w:r>
          </w:p>
        </w:tc>
      </w:tr>
      <w:tr w:rsidR="00457343" w:rsidTr="00457343">
        <w:trPr>
          <w:trHeight w:val="247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1130000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112,000</w:t>
            </w:r>
          </w:p>
        </w:tc>
      </w:tr>
      <w:tr w:rsidR="00457343" w:rsidTr="00457343">
        <w:trPr>
          <w:trHeight w:val="46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1131202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112,000</w:t>
            </w:r>
          </w:p>
        </w:tc>
      </w:tr>
      <w:tr w:rsidR="00457343" w:rsidTr="00457343">
        <w:trPr>
          <w:trHeight w:val="494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1131202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34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112,000</w:t>
            </w:r>
          </w:p>
        </w:tc>
      </w:tr>
      <w:tr w:rsidR="00457343" w:rsidTr="00457343">
        <w:trPr>
          <w:trHeight w:val="305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299,013</w:t>
            </w:r>
          </w:p>
        </w:tc>
      </w:tr>
      <w:tr w:rsidR="00457343" w:rsidTr="00457343">
        <w:trPr>
          <w:trHeight w:val="1147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1100000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2014-2017 годы"</w:t>
            </w:r>
          </w:p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299,013</w:t>
            </w:r>
          </w:p>
        </w:tc>
      </w:tr>
      <w:tr w:rsidR="00457343" w:rsidTr="00457343">
        <w:trPr>
          <w:trHeight w:val="494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1120000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 2 Создание условий для обеспечения жизнедеятельности населения поселения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299,013</w:t>
            </w:r>
          </w:p>
        </w:tc>
      </w:tr>
      <w:tr w:rsidR="00457343" w:rsidTr="00457343">
        <w:trPr>
          <w:trHeight w:val="247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1120000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343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299,013</w:t>
            </w:r>
          </w:p>
        </w:tc>
      </w:tr>
      <w:tr w:rsidR="00457343" w:rsidTr="00457343">
        <w:trPr>
          <w:trHeight w:val="494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1121402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34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299,013</w:t>
            </w:r>
          </w:p>
        </w:tc>
      </w:tr>
      <w:tr w:rsidR="00457343" w:rsidTr="00457343">
        <w:trPr>
          <w:trHeight w:val="494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1121402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34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299,013</w:t>
            </w:r>
          </w:p>
        </w:tc>
      </w:tr>
      <w:tr w:rsidR="00457343" w:rsidTr="00457343">
        <w:trPr>
          <w:trHeight w:val="247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374,690</w:t>
            </w:r>
          </w:p>
        </w:tc>
      </w:tr>
      <w:tr w:rsidR="00457343" w:rsidTr="00457343">
        <w:trPr>
          <w:trHeight w:val="1061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1100000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2014-2017 годы"</w:t>
            </w:r>
          </w:p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374,690</w:t>
            </w:r>
          </w:p>
        </w:tc>
      </w:tr>
      <w:tr w:rsidR="00457343" w:rsidTr="00457343">
        <w:trPr>
          <w:trHeight w:val="494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1120000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34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2  "Создание условий для обеспечения жизнедеятельности населения поселения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374,690</w:t>
            </w:r>
          </w:p>
        </w:tc>
      </w:tr>
      <w:tr w:rsidR="00457343" w:rsidTr="00457343">
        <w:trPr>
          <w:trHeight w:val="247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1120000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374,690</w:t>
            </w:r>
          </w:p>
        </w:tc>
      </w:tr>
      <w:tr w:rsidR="00457343" w:rsidTr="00457343">
        <w:trPr>
          <w:trHeight w:val="46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1121101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55,190</w:t>
            </w:r>
          </w:p>
        </w:tc>
      </w:tr>
      <w:tr w:rsidR="00457343" w:rsidTr="00457343">
        <w:trPr>
          <w:trHeight w:val="494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1121101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34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55,190</w:t>
            </w:r>
          </w:p>
        </w:tc>
      </w:tr>
      <w:tr w:rsidR="00457343" w:rsidTr="00457343">
        <w:trPr>
          <w:trHeight w:val="46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1121102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219,500</w:t>
            </w:r>
          </w:p>
        </w:tc>
      </w:tr>
      <w:tr w:rsidR="00457343" w:rsidTr="00457343">
        <w:trPr>
          <w:trHeight w:val="494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1121102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34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219,500</w:t>
            </w:r>
          </w:p>
        </w:tc>
      </w:tr>
      <w:tr w:rsidR="00457343" w:rsidTr="00457343">
        <w:trPr>
          <w:trHeight w:val="552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1121204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34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вывоза  бытовых отходов на территории Беляницкого сельского поселения Сонковского района 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</w:tr>
      <w:tr w:rsidR="00457343" w:rsidTr="00457343">
        <w:trPr>
          <w:trHeight w:val="523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1121204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34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</w:tr>
      <w:tr w:rsidR="00457343" w:rsidTr="00457343">
        <w:trPr>
          <w:trHeight w:val="69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26,600</w:t>
            </w:r>
          </w:p>
        </w:tc>
      </w:tr>
      <w:tr w:rsidR="00457343" w:rsidTr="00457343">
        <w:trPr>
          <w:trHeight w:val="1032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1100000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2014-2017 годы"</w:t>
            </w:r>
          </w:p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26,600</w:t>
            </w:r>
          </w:p>
        </w:tc>
      </w:tr>
      <w:tr w:rsidR="00457343" w:rsidTr="00457343">
        <w:trPr>
          <w:trHeight w:val="46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1110000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Подпрограмма  1 Повышение эффективности муниципального управления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26,600</w:t>
            </w:r>
          </w:p>
        </w:tc>
      </w:tr>
      <w:tr w:rsidR="00457343" w:rsidTr="00457343">
        <w:trPr>
          <w:trHeight w:val="247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1110000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26,600</w:t>
            </w:r>
          </w:p>
        </w:tc>
      </w:tr>
      <w:tr w:rsidR="00457343" w:rsidTr="00457343">
        <w:trPr>
          <w:trHeight w:val="69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1117801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по формированию, исполнению и </w:t>
            </w:r>
            <w:proofErr w:type="gramStart"/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контролю за</w:t>
            </w:r>
            <w:proofErr w:type="gramEnd"/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исполнением бюджета поселения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26,600</w:t>
            </w:r>
          </w:p>
        </w:tc>
      </w:tr>
      <w:tr w:rsidR="00457343" w:rsidTr="00457343">
        <w:trPr>
          <w:trHeight w:val="247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1117801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color w:val="000000"/>
                <w:sz w:val="18"/>
                <w:szCs w:val="18"/>
              </w:rPr>
              <w:t>26,600</w:t>
            </w:r>
          </w:p>
        </w:tc>
      </w:tr>
      <w:tr w:rsidR="00457343" w:rsidTr="00457343">
        <w:trPr>
          <w:trHeight w:val="247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73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2 392,453</w:t>
            </w:r>
          </w:p>
        </w:tc>
      </w:tr>
      <w:tr w:rsidR="00457343" w:rsidTr="00457343">
        <w:trPr>
          <w:trHeight w:val="247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457343" w:rsidRP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7343" w:rsidTr="00457343">
        <w:trPr>
          <w:trHeight w:val="247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457343" w:rsidRDefault="00457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</w:tbl>
    <w:p w:rsidR="00C42D8D" w:rsidRDefault="00C42D8D"/>
    <w:sectPr w:rsidR="00C42D8D" w:rsidSect="004573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43"/>
    <w:rsid w:val="002710E9"/>
    <w:rsid w:val="00457343"/>
    <w:rsid w:val="00C4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2015-01-12T07:14:00Z</cp:lastPrinted>
  <dcterms:created xsi:type="dcterms:W3CDTF">2014-12-23T06:35:00Z</dcterms:created>
  <dcterms:modified xsi:type="dcterms:W3CDTF">2015-01-12T07:14:00Z</dcterms:modified>
</cp:coreProperties>
</file>