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D" w:rsidRPr="00221396" w:rsidRDefault="000870FD" w:rsidP="002213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0870FD" w:rsidRDefault="000870FD" w:rsidP="0008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0FD" w:rsidRPr="000870FD" w:rsidRDefault="000870FD" w:rsidP="000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0FD" w:rsidRPr="000870FD" w:rsidRDefault="000870FD" w:rsidP="0008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Pr="00602394" w:rsidRDefault="00602394" w:rsidP="0060239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39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БЕЛЯНИЦКОГО СЕЛЬСКОГО ПОСЕЛЕНИЯ</w:t>
      </w:r>
    </w:p>
    <w:p w:rsidR="00602394" w:rsidRPr="00602394" w:rsidRDefault="00602394" w:rsidP="00602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Сонковского района Тверской области</w:t>
      </w:r>
    </w:p>
    <w:p w:rsidR="00602394" w:rsidRPr="00602394" w:rsidRDefault="00602394" w:rsidP="00602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2394" w:rsidRPr="00602394" w:rsidRDefault="00602394" w:rsidP="00602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2394" w:rsidRPr="00602394" w:rsidRDefault="00602394" w:rsidP="00602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02394" w:rsidRPr="00602394" w:rsidRDefault="00602394" w:rsidP="00602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02394" w:rsidRPr="00602394" w:rsidRDefault="00602394" w:rsidP="00602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394" w:rsidRPr="00602394" w:rsidRDefault="00602394" w:rsidP="00602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317B">
        <w:rPr>
          <w:rFonts w:ascii="Arial" w:eastAsia="Times New Roman" w:hAnsi="Arial" w:cs="Arial"/>
          <w:sz w:val="24"/>
          <w:szCs w:val="24"/>
          <w:lang w:eastAsia="ru-RU"/>
        </w:rPr>
        <w:t>01.11.</w:t>
      </w:r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2013                                      с.Беляницы                        </w:t>
      </w:r>
      <w:r w:rsidR="00D231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   №</w:t>
      </w:r>
      <w:r w:rsidR="00D2317B">
        <w:rPr>
          <w:rFonts w:ascii="Arial" w:eastAsia="Times New Roman" w:hAnsi="Arial" w:cs="Arial"/>
          <w:sz w:val="24"/>
          <w:szCs w:val="24"/>
          <w:lang w:eastAsia="ru-RU"/>
        </w:rPr>
        <w:t>46-па</w:t>
      </w:r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2394" w:rsidRPr="00602394" w:rsidRDefault="00602394" w:rsidP="00602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2394" w:rsidRPr="00602394" w:rsidRDefault="00602394" w:rsidP="00602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394" w:rsidRPr="00602394" w:rsidRDefault="00602394" w:rsidP="00602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</w:t>
      </w:r>
    </w:p>
    <w:p w:rsidR="00602394" w:rsidRPr="00602394" w:rsidRDefault="00602394" w:rsidP="00602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</w:t>
      </w:r>
    </w:p>
    <w:p w:rsidR="00602394" w:rsidRPr="00602394" w:rsidRDefault="00602394" w:rsidP="00602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 по принятию на учет граждан в качестве нуждающихся в жилых помещениях</w:t>
      </w:r>
    </w:p>
    <w:p w:rsidR="00602394" w:rsidRPr="00602394" w:rsidRDefault="00602394" w:rsidP="00602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2394" w:rsidRPr="00602394" w:rsidRDefault="00602394" w:rsidP="006023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2750B">
        <w:rPr>
          <w:rFonts w:ascii="Arial" w:hAnsi="Arial" w:cs="Arial"/>
          <w:sz w:val="24"/>
          <w:szCs w:val="24"/>
        </w:rPr>
        <w:t xml:space="preserve">В соответствии с Федеральным законом  </w:t>
      </w:r>
      <w:r w:rsidRPr="0032750B">
        <w:rPr>
          <w:rFonts w:ascii="Arial" w:hAnsi="Arial" w:cs="Arial"/>
          <w:color w:val="333333"/>
          <w:sz w:val="24"/>
          <w:szCs w:val="24"/>
        </w:rPr>
        <w:t xml:space="preserve">  от 27.07.2010 № 210-ФЗ "Об организации предоставления государственных и муниципальных услуг"</w:t>
      </w:r>
      <w:r>
        <w:rPr>
          <w:rFonts w:ascii="Arial" w:hAnsi="Arial" w:cs="Arial"/>
          <w:color w:val="333333"/>
          <w:sz w:val="24"/>
          <w:szCs w:val="24"/>
        </w:rPr>
        <w:t xml:space="preserve">, Федеральным законом №131-ФЗ от 06.10.2003 «Об общих принципах организации местного самоуправления в Российской Федерации», </w:t>
      </w:r>
      <w:r w:rsidRPr="0032750B">
        <w:rPr>
          <w:rFonts w:ascii="Arial" w:hAnsi="Arial" w:cs="Arial"/>
          <w:sz w:val="24"/>
          <w:szCs w:val="24"/>
        </w:rPr>
        <w:t>Уставом  Муниципального образования Беляницкое  сельское  поселение,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Беляницкого сельского поселения №13-па от 29.03.2013 «</w:t>
      </w:r>
      <w:r w:rsidRPr="0050063D">
        <w:rPr>
          <w:rFonts w:ascii="Arial" w:hAnsi="Arial" w:cs="Arial"/>
          <w:sz w:val="24"/>
          <w:szCs w:val="24"/>
        </w:rPr>
        <w:t>Об утверждении Перечня (Реестра) муниципальных услуг (функций), предоставляемых администрацией Беляницкого сельского поселения Сонковского района Тверско</w:t>
      </w:r>
      <w:r>
        <w:rPr>
          <w:rFonts w:ascii="Arial" w:hAnsi="Arial" w:cs="Arial"/>
          <w:sz w:val="24"/>
          <w:szCs w:val="24"/>
        </w:rPr>
        <w:t xml:space="preserve">й области, </w:t>
      </w:r>
      <w:r w:rsidRPr="0032750B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32750B">
        <w:rPr>
          <w:rFonts w:ascii="Arial" w:hAnsi="Arial" w:cs="Arial"/>
          <w:sz w:val="24"/>
          <w:szCs w:val="24"/>
        </w:rPr>
        <w:t xml:space="preserve"> Беляницкого сельского поселения Сонковского района Тверской области 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602394" w:rsidRPr="00602394" w:rsidRDefault="00602394" w:rsidP="00602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02394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Административные регламент предоставления муниципальной услуг</w:t>
      </w:r>
      <w:bookmarkStart w:id="1" w:name="sub_11"/>
      <w:bookmarkEnd w:id="0"/>
      <w:r w:rsidRPr="00602394">
        <w:rPr>
          <w:rFonts w:ascii="Arial" w:eastAsia="Times New Roman" w:hAnsi="Arial" w:cs="Arial"/>
          <w:sz w:val="24"/>
          <w:szCs w:val="24"/>
          <w:lang w:eastAsia="ru-RU"/>
        </w:rPr>
        <w:t>и по принятию на учет граждан, в качестве нуждающихся в жилых помещениях (приложение</w:t>
      </w:r>
      <w:proofErr w:type="gramStart"/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602394" w:rsidRPr="00602394" w:rsidRDefault="00D2317B" w:rsidP="00602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bookmarkEnd w:id="1"/>
      <w:r w:rsidRPr="00D2317B">
        <w:rPr>
          <w:rFonts w:ascii="Arial" w:eastAsia="Times New Roman" w:hAnsi="Arial" w:cs="Arial"/>
          <w:sz w:val="24"/>
          <w:szCs w:val="24"/>
          <w:lang w:eastAsia="ru-RU"/>
        </w:rPr>
        <w:t xml:space="preserve">2.Постановление вступает в силу после подписания и подлежит обнародованию путем размещения   на официальном сайте администрации  Беляницкого сельского поселения.     </w:t>
      </w:r>
    </w:p>
    <w:p w:rsidR="00602394" w:rsidRPr="00602394" w:rsidRDefault="00D2317B" w:rsidP="00602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4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02394"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исполнения настоящего постановления оставляю за собой.</w:t>
      </w:r>
    </w:p>
    <w:bookmarkEnd w:id="3"/>
    <w:p w:rsidR="00602394" w:rsidRPr="00602394" w:rsidRDefault="00602394" w:rsidP="00602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394" w:rsidRPr="00602394" w:rsidRDefault="00602394" w:rsidP="006023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394" w:rsidRPr="00602394" w:rsidRDefault="00602394" w:rsidP="006023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602394" w:rsidRPr="00602394" w:rsidRDefault="00602394" w:rsidP="006023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sz w:val="24"/>
          <w:szCs w:val="24"/>
          <w:lang w:eastAsia="ru-RU"/>
        </w:rPr>
        <w:t>Беляницкого сельского поселения                                                      Н.Б.Серов</w:t>
      </w:r>
    </w:p>
    <w:p w:rsidR="00602394" w:rsidRPr="00602394" w:rsidRDefault="00602394" w:rsidP="006023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394" w:rsidRPr="00602394" w:rsidRDefault="00602394" w:rsidP="006023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394" w:rsidRPr="00602394" w:rsidRDefault="00602394" w:rsidP="006023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394" w:rsidRPr="00602394" w:rsidRDefault="00602394" w:rsidP="006023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17B" w:rsidRDefault="00D2317B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394" w:rsidRDefault="00602394" w:rsidP="006023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:rsidR="00602394" w:rsidRPr="00602394" w:rsidRDefault="00602394" w:rsidP="006023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 Беляницкого сельского поселения №</w:t>
      </w:r>
      <w:r w:rsidR="00D2317B">
        <w:rPr>
          <w:rFonts w:ascii="Arial" w:eastAsia="Times New Roman" w:hAnsi="Arial" w:cs="Arial"/>
          <w:sz w:val="24"/>
          <w:szCs w:val="24"/>
          <w:lang w:eastAsia="ru-RU"/>
        </w:rPr>
        <w:t>46-па</w:t>
      </w:r>
      <w:r w:rsidRPr="00602394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D2317B">
        <w:rPr>
          <w:rFonts w:ascii="Arial" w:eastAsia="Times New Roman" w:hAnsi="Arial" w:cs="Arial"/>
          <w:sz w:val="24"/>
          <w:szCs w:val="24"/>
          <w:lang w:eastAsia="ru-RU"/>
        </w:rPr>
        <w:t xml:space="preserve"> 01.11.2013</w:t>
      </w:r>
      <w:bookmarkStart w:id="4" w:name="_GoBack"/>
      <w:bookmarkEnd w:id="4"/>
    </w:p>
    <w:p w:rsidR="000870FD" w:rsidRPr="00602394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B77795" w:rsidRDefault="000870FD" w:rsidP="00B77795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</w:pPr>
      <w:bookmarkStart w:id="5" w:name="sub_1000"/>
      <w:r w:rsidRPr="00B77795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>Административный регламент</w:t>
      </w:r>
      <w:r w:rsidRPr="00B77795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br/>
        <w:t>предоставления администрацией Б</w:t>
      </w:r>
      <w:r w:rsidR="00B77795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>еляницкого</w:t>
      </w:r>
      <w:r w:rsidRPr="00B77795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 xml:space="preserve"> сельского поселения муниципальной услуги </w:t>
      </w:r>
      <w:r w:rsidR="009D178B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>«прием заявлений, документов, а также  постановка граждан</w:t>
      </w:r>
      <w:r w:rsidRPr="00B77795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 xml:space="preserve"> на учет граждан, в качестве нуждающихся в жилых помещениях</w:t>
      </w:r>
      <w:r w:rsidR="00DF6F10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>»</w:t>
      </w:r>
    </w:p>
    <w:bookmarkEnd w:id="5"/>
    <w:p w:rsidR="000870FD" w:rsidRPr="00B77795" w:rsidRDefault="000870FD" w:rsidP="00B7779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B77795" w:rsidRDefault="000870FD" w:rsidP="000870FD">
      <w:pPr>
        <w:keepNext/>
        <w:keepLines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</w:pPr>
      <w:bookmarkStart w:id="6" w:name="sub_1001"/>
      <w:r w:rsidRPr="00B77795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>1. Общие положения</w:t>
      </w:r>
    </w:p>
    <w:bookmarkEnd w:id="6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11"/>
      <w:r w:rsidRPr="00B77795">
        <w:rPr>
          <w:rFonts w:ascii="Arial" w:eastAsia="Times New Roman" w:hAnsi="Arial" w:cs="Arial"/>
          <w:sz w:val="24"/>
          <w:szCs w:val="24"/>
          <w:lang w:eastAsia="ru-RU"/>
        </w:rPr>
        <w:t>1.1 Административный регламент предоставления муниципальной услуги по принятию на учет граждан в качестве нуждающихся в жилых помещениях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принятию на учет граждан в качестве нуждающихся в жилых помещениях (далее - муниципальная услуга).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12"/>
      <w:bookmarkEnd w:id="7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1.2. Муниципальная услуга предоставляется администрацией </w:t>
      </w:r>
      <w:r w:rsidR="00B77795">
        <w:rPr>
          <w:rFonts w:ascii="Arial" w:eastAsia="Times New Roman" w:hAnsi="Arial" w:cs="Arial"/>
          <w:sz w:val="24"/>
          <w:szCs w:val="24"/>
          <w:lang w:eastAsia="ru-RU"/>
        </w:rPr>
        <w:t xml:space="preserve">Беляницкого 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bookmarkEnd w:id="8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на подписание постановления о признании и принятии на учет граждан в качестве нуждающихся в жилых помещениях, постановления об отказе в принятии на учет граждан в качестве нуждающихся в жилых помещениях - глава администрации </w:t>
      </w:r>
      <w:r w:rsidR="00B7779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13"/>
      <w:r w:rsidRPr="00B77795">
        <w:rPr>
          <w:rFonts w:ascii="Arial" w:eastAsia="Times New Roman" w:hAnsi="Arial" w:cs="Arial"/>
          <w:sz w:val="24"/>
          <w:szCs w:val="24"/>
          <w:lang w:eastAsia="ru-RU"/>
        </w:rPr>
        <w:t>1.3. Предоставление муниципальной услуги  осуществляется в соответствии со следующими нормативными правовыми актами:</w:t>
      </w:r>
    </w:p>
    <w:bookmarkEnd w:id="9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9" w:history="1">
        <w:r w:rsidRPr="00B77795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Конституцией</w:t>
        </w:r>
      </w:hyperlink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РФ, принятой 12 декабря 1993 года;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10" w:history="1">
        <w:r w:rsidRPr="00B77795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Жилищным Кодексом</w:t>
        </w:r>
      </w:hyperlink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РФ,  принятым Государственной Думой 22 декабря 2004 года, подписанным Президентом РФ 29 декабря 2004 года;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</w:t>
      </w:r>
      <w:hyperlink r:id="rId11" w:history="1">
        <w:r w:rsidRPr="00B77795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"Об общих принципах организации местного самоуправления в РФ";</w:t>
      </w:r>
    </w:p>
    <w:p w:rsidR="000870FD" w:rsidRPr="00B77795" w:rsidRDefault="00B77795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772F3">
        <w:rPr>
          <w:rFonts w:ascii="Arial" w:eastAsia="Times New Roman" w:hAnsi="Arial" w:cs="Arial"/>
          <w:sz w:val="24"/>
          <w:szCs w:val="24"/>
          <w:lang w:eastAsia="ru-RU"/>
        </w:rPr>
        <w:t>решением  Совета депутатов Беляницкого сельского поселения №59 от 27.10.2010 «О внесении изменений в решение Совета депутатов Беляницкого сельского поселения Сонковского района Тверской области №38 от 30.09.2009 «Об установлении нормы предоставления и учетной нормы площади жилого помещения, предоставляемого по договорам социального найма в муниципальном жилом фонде Беляницкого сельского поселения Сонковского района»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14"/>
      <w:r w:rsidRPr="00B77795">
        <w:rPr>
          <w:rFonts w:ascii="Arial" w:eastAsia="Times New Roman" w:hAnsi="Arial" w:cs="Arial"/>
          <w:sz w:val="24"/>
          <w:szCs w:val="24"/>
          <w:lang w:eastAsia="ru-RU"/>
        </w:rPr>
        <w:t>1.4. Конечным результатом предоставления муниципальной услуги является:</w:t>
      </w:r>
    </w:p>
    <w:bookmarkEnd w:id="10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постановление о признании и принятии на учет граждан в качестве нуждающихся в жилых помещениях и выдача извещения о принятии на учет граждан в качестве нуждающихся в жилых помещениях;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</w:t>
      </w:r>
      <w:proofErr w:type="gramStart"/>
      <w:r w:rsidRPr="00B77795">
        <w:rPr>
          <w:rFonts w:ascii="Arial" w:eastAsia="Times New Roman" w:hAnsi="Arial" w:cs="Arial"/>
          <w:sz w:val="24"/>
          <w:szCs w:val="24"/>
          <w:lang w:eastAsia="ru-RU"/>
        </w:rPr>
        <w:t>об отказе в принятии на учет граждан в качестве нуждающихся в жилых помещениях</w:t>
      </w:r>
      <w:proofErr w:type="gramEnd"/>
      <w:r w:rsidRPr="00B777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15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1.5. Получателями муниципальной услуги являются физические лица, граждане РФ, постоянно зарегистрированные по месту жительства  на территории </w:t>
      </w:r>
      <w:r w:rsidR="00B7779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bookmarkEnd w:id="11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постановке на учет в качестве </w:t>
      </w:r>
      <w:proofErr w:type="gramStart"/>
      <w:r w:rsidRPr="00B77795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proofErr w:type="gramEnd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в жилом помещении должны подаваться лично заявителями.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документа, удостоверяющего личность гражданина согласно 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полномочиям нотариально заверенной доверенности. Интересы недееспособных граждан по постановке на учет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детской опеки)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1.6.Принятие на учет осуществляется по результатам рассмотрения заявлений граждан и признания их </w:t>
      </w:r>
      <w:proofErr w:type="gramStart"/>
      <w:r w:rsidRPr="00B77795">
        <w:rPr>
          <w:rFonts w:ascii="Arial" w:eastAsia="Times New Roman" w:hAnsi="Arial" w:cs="Arial"/>
          <w:sz w:val="24"/>
          <w:szCs w:val="24"/>
          <w:lang w:eastAsia="ru-RU"/>
        </w:rPr>
        <w:t>нуждающимися</w:t>
      </w:r>
      <w:proofErr w:type="gramEnd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помещениях.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Граждане признаются нуждающимся в жилых помещениях по следующим основаниям: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151"/>
      <w:r w:rsidRPr="00B77795">
        <w:rPr>
          <w:rFonts w:ascii="Arial" w:eastAsia="Times New Roman" w:hAnsi="Arial" w:cs="Arial"/>
          <w:sz w:val="24"/>
          <w:szCs w:val="24"/>
          <w:lang w:eastAsia="ru-RU"/>
        </w:rPr>
        <w:t>1.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152"/>
      <w:bookmarkEnd w:id="12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2.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B77795">
        <w:rPr>
          <w:rFonts w:ascii="Arial" w:eastAsia="Times New Roman" w:hAnsi="Arial" w:cs="Arial"/>
          <w:sz w:val="24"/>
          <w:szCs w:val="24"/>
          <w:lang w:eastAsia="ru-RU"/>
        </w:rPr>
        <w:t>менее учетной</w:t>
      </w:r>
      <w:proofErr w:type="gramEnd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нормы.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153"/>
      <w:bookmarkEnd w:id="13"/>
      <w:r w:rsidRPr="00B77795">
        <w:rPr>
          <w:rFonts w:ascii="Arial" w:eastAsia="Times New Roman" w:hAnsi="Arial" w:cs="Arial"/>
          <w:sz w:val="24"/>
          <w:szCs w:val="24"/>
          <w:lang w:eastAsia="ru-RU"/>
        </w:rPr>
        <w:t>З. Проживают в помещении, не отвечающем установленным для жилых помещений требованиям.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154"/>
      <w:bookmarkEnd w:id="14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77795">
        <w:rPr>
          <w:rFonts w:ascii="Arial" w:eastAsia="Times New Roman" w:hAnsi="Arial" w:cs="Arial"/>
          <w:sz w:val="24"/>
          <w:szCs w:val="24"/>
          <w:lang w:eastAsia="ru-RU"/>
        </w:rPr>
        <w:t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 возможно и не имеющими иного жилого помещения, занимаемого по договору социального найма</w:t>
      </w:r>
      <w:proofErr w:type="gramEnd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gramStart"/>
      <w:r w:rsidRPr="00B77795">
        <w:rPr>
          <w:rFonts w:ascii="Arial" w:eastAsia="Times New Roman" w:hAnsi="Arial" w:cs="Arial"/>
          <w:sz w:val="24"/>
          <w:szCs w:val="24"/>
          <w:lang w:eastAsia="ru-RU"/>
        </w:rPr>
        <w:t>принадлежащего</w:t>
      </w:r>
      <w:proofErr w:type="gramEnd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праве собственности.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16"/>
      <w:bookmarkEnd w:id="15"/>
      <w:r w:rsidRPr="00B77795">
        <w:rPr>
          <w:rFonts w:ascii="Arial" w:eastAsia="Times New Roman" w:hAnsi="Arial" w:cs="Arial"/>
          <w:sz w:val="24"/>
          <w:szCs w:val="24"/>
          <w:lang w:eastAsia="ru-RU"/>
        </w:rPr>
        <w:t>1.7 Органы и организации, участвующие в предоставлении муниципальной услуги или являющиеся источником получения информации:</w:t>
      </w:r>
    </w:p>
    <w:bookmarkEnd w:id="16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777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72F3">
        <w:rPr>
          <w:rFonts w:ascii="Arial" w:eastAsia="Times New Roman" w:hAnsi="Arial" w:cs="Arial"/>
          <w:sz w:val="24"/>
          <w:szCs w:val="24"/>
          <w:lang w:eastAsia="ru-RU"/>
        </w:rPr>
        <w:t xml:space="preserve">Сонковский 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филиал </w:t>
      </w:r>
      <w:r w:rsidR="003772F3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>осударственно</w:t>
      </w:r>
      <w:r w:rsidR="003772F3">
        <w:rPr>
          <w:rFonts w:ascii="Arial" w:eastAsia="Times New Roman" w:hAnsi="Arial" w:cs="Arial"/>
          <w:sz w:val="24"/>
          <w:szCs w:val="24"/>
          <w:lang w:eastAsia="ru-RU"/>
        </w:rPr>
        <w:t>го унитарного предприятия Тверской области « Тверское областное  бюро технической инвентаризации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>»  в части выдачи справок о наличии или отсутствии у заявителя и членов его семьи жилых помещений на праве собственности;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- "Управление Федеральной службы государственной регистрации, кадастра и картографии по </w:t>
      </w:r>
      <w:r w:rsidR="00B77795">
        <w:rPr>
          <w:rFonts w:ascii="Arial" w:eastAsia="Times New Roman" w:hAnsi="Arial" w:cs="Arial"/>
          <w:sz w:val="24"/>
          <w:szCs w:val="24"/>
          <w:lang w:eastAsia="ru-RU"/>
        </w:rPr>
        <w:t>Тверской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области" в части выдачи справок о наличии или отсутствии у заявителя и членов его семьи жилых помещений на праве собственности;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администрация </w:t>
      </w:r>
      <w:r w:rsidR="00B77795">
        <w:rPr>
          <w:rFonts w:ascii="Arial" w:eastAsia="Times New Roman" w:hAnsi="Arial" w:cs="Arial"/>
          <w:sz w:val="24"/>
          <w:szCs w:val="24"/>
          <w:lang w:eastAsia="ru-RU"/>
        </w:rPr>
        <w:t xml:space="preserve">Беляницкого 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части выдачи справок о составе семьи.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органы нотариата в части выдачи доверенностей;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органы опеки и попечительства в части в части подтверждения статуса сироты и оставшегося без попечения родителей заявителя (для детей-сирот и детей, оставшихся без попечения родителей);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медицинские учреждения в части выдачи медицинских заключений о хроническом заболевании, при котором невозможно совместное проживание граждан в одной квартире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иные органы и организации, имеющие сведения, необходимые для постановки на учет.</w:t>
      </w:r>
    </w:p>
    <w:p w:rsidR="000870FD" w:rsidRPr="00B77795" w:rsidRDefault="000870FD" w:rsidP="000870FD">
      <w:pPr>
        <w:keepNext/>
        <w:keepLines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</w:pPr>
      <w:bookmarkStart w:id="17" w:name="sub_1002"/>
      <w:r w:rsidRPr="00B77795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>2. Требования к порядку предоставления муниципальной услуги.</w:t>
      </w:r>
    </w:p>
    <w:bookmarkEnd w:id="17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21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2.1.1. Порядок информирования о правилах предоставления муниципальной услуги.</w:t>
      </w:r>
    </w:p>
    <w:bookmarkEnd w:id="18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Информация, предоставляемая заинтересованным лицам муниципальной услуге, является открытой и общедоступной.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Информирование о порядке предоставления муниципальной услуги осуществляется: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-на личном приеме у главы администрации или по телефону;</w:t>
      </w:r>
    </w:p>
    <w:p w:rsidR="000870FD" w:rsidRPr="00B77795" w:rsidRDefault="000870FD" w:rsidP="000870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-при письменном обращении по почте или электронной почте.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2.1.2.При обращении к главе администрации, лично или по телефону информация предоставляется заявителю в день обращения. Информация должна предоставляться заявителю подробно и в вежливой форме.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2.1.3. При письменном обращении информация направляется заявителю по почте или электронной почте в течение 30 дней со дня поступления обращения в администрацию и содержит ответы на поставленные вопросы, фамилию, инициалы и номер телефона исполнителя.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Ответ подписывается главой администрации.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211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2.1.4. </w:t>
      </w:r>
      <w:bookmarkEnd w:id="19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Получить информацию о предоставлении муниципальной услуги можно в администрации </w:t>
      </w:r>
      <w:r w:rsidR="00B77795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адресу:</w:t>
      </w:r>
      <w:r w:rsidR="00B77795">
        <w:rPr>
          <w:rFonts w:ascii="Arial" w:eastAsia="Times New Roman" w:hAnsi="Arial" w:cs="Arial"/>
          <w:sz w:val="24"/>
          <w:szCs w:val="24"/>
          <w:lang w:eastAsia="ru-RU"/>
        </w:rPr>
        <w:t xml:space="preserve"> 171452 Тверская область Сонковский район с,Беляницы </w:t>
      </w:r>
      <w:proofErr w:type="spellStart"/>
      <w:r w:rsidR="00B77795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B77795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="00B77795">
        <w:rPr>
          <w:rFonts w:ascii="Arial" w:eastAsia="Times New Roman" w:hAnsi="Arial" w:cs="Arial"/>
          <w:sz w:val="24"/>
          <w:szCs w:val="24"/>
          <w:lang w:eastAsia="ru-RU"/>
        </w:rPr>
        <w:t>кольная</w:t>
      </w:r>
      <w:proofErr w:type="spellEnd"/>
      <w:r w:rsidR="00B77795">
        <w:rPr>
          <w:rFonts w:ascii="Arial" w:eastAsia="Times New Roman" w:hAnsi="Arial" w:cs="Arial"/>
          <w:sz w:val="24"/>
          <w:szCs w:val="24"/>
          <w:lang w:eastAsia="ru-RU"/>
        </w:rPr>
        <w:t xml:space="preserve"> д.1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>, телефон 8(48</w:t>
      </w:r>
      <w:r w:rsidR="00B77795">
        <w:rPr>
          <w:rFonts w:ascii="Arial" w:eastAsia="Times New Roman" w:hAnsi="Arial" w:cs="Arial"/>
          <w:sz w:val="24"/>
          <w:szCs w:val="24"/>
          <w:lang w:eastAsia="ru-RU"/>
        </w:rPr>
        <w:t>246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77795">
        <w:rPr>
          <w:rFonts w:ascii="Arial" w:eastAsia="Times New Roman" w:hAnsi="Arial" w:cs="Arial"/>
          <w:sz w:val="24"/>
          <w:szCs w:val="24"/>
          <w:lang w:eastAsia="ru-RU"/>
        </w:rPr>
        <w:t>2-67-15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, адрес электронной почты: </w:t>
      </w:r>
      <w:proofErr w:type="spellStart"/>
      <w:r w:rsidR="003772F3">
        <w:rPr>
          <w:rFonts w:ascii="Arial" w:eastAsia="Times New Roman" w:hAnsi="Arial" w:cs="Arial"/>
          <w:sz w:val="24"/>
          <w:szCs w:val="24"/>
          <w:lang w:val="en-US" w:eastAsia="ru-RU"/>
        </w:rPr>
        <w:t>nikolai</w:t>
      </w:r>
      <w:proofErr w:type="spellEnd"/>
      <w:r w:rsidR="003772F3" w:rsidRPr="003772F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3772F3">
        <w:rPr>
          <w:rFonts w:ascii="Arial" w:eastAsia="Times New Roman" w:hAnsi="Arial" w:cs="Arial"/>
          <w:sz w:val="24"/>
          <w:szCs w:val="24"/>
          <w:lang w:val="en-US" w:eastAsia="ru-RU"/>
        </w:rPr>
        <w:t>serow</w:t>
      </w:r>
      <w:proofErr w:type="spellEnd"/>
      <w:r w:rsidR="00CF19C6">
        <w:fldChar w:fldCharType="begin"/>
      </w:r>
      <w:r w:rsidR="00CF19C6">
        <w:instrText xml:space="preserve"> HYPERLINK "mailto:bselo-sp@mail.ru" </w:instrText>
      </w:r>
      <w:r w:rsidR="00CF19C6">
        <w:fldChar w:fldCharType="separate"/>
      </w:r>
      <w:r w:rsidR="003772F3">
        <w:rPr>
          <w:rFonts w:ascii="Arial" w:eastAsia="Century Gothic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r w:rsidRPr="00B77795">
        <w:rPr>
          <w:rFonts w:ascii="Arial" w:eastAsia="Century Gothic" w:hAnsi="Arial" w:cs="Arial"/>
          <w:color w:val="0000FF"/>
          <w:sz w:val="24"/>
          <w:szCs w:val="24"/>
          <w:u w:val="single"/>
          <w:lang w:eastAsia="ru-RU"/>
        </w:rPr>
        <w:t>@</w:t>
      </w:r>
      <w:r w:rsidR="003772F3" w:rsidRPr="003772F3">
        <w:rPr>
          <w:rFonts w:ascii="Arial" w:eastAsia="Century Gothic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="003772F3">
        <w:rPr>
          <w:rFonts w:ascii="Arial" w:eastAsia="Century Gothic" w:hAnsi="Arial" w:cs="Arial"/>
          <w:color w:val="0000FF"/>
          <w:sz w:val="24"/>
          <w:szCs w:val="24"/>
          <w:u w:val="single"/>
          <w:lang w:val="en-US" w:eastAsia="ru-RU"/>
        </w:rPr>
        <w:t>yandex</w:t>
      </w:r>
      <w:proofErr w:type="spellEnd"/>
      <w:r w:rsidRPr="00B77795">
        <w:rPr>
          <w:rFonts w:ascii="Arial" w:eastAsia="Century Gothic" w:hAnsi="Arial" w:cs="Arial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B77795">
        <w:rPr>
          <w:rFonts w:ascii="Arial" w:eastAsia="Century Gothic" w:hAnsi="Arial" w:cs="Arial"/>
          <w:color w:val="0000FF"/>
          <w:sz w:val="24"/>
          <w:szCs w:val="24"/>
          <w:u w:val="single"/>
          <w:lang w:eastAsia="ru-RU"/>
        </w:rPr>
        <w:t>ru</w:t>
      </w:r>
      <w:proofErr w:type="spellEnd"/>
      <w:r w:rsidR="00CF19C6">
        <w:rPr>
          <w:rFonts w:ascii="Arial" w:eastAsia="Century Gothic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>. График  приема заявителей: понедельник-</w:t>
      </w:r>
      <w:r w:rsidR="003772F3">
        <w:rPr>
          <w:rFonts w:ascii="Arial" w:eastAsia="Times New Roman" w:hAnsi="Arial" w:cs="Arial"/>
          <w:sz w:val="24"/>
          <w:szCs w:val="24"/>
          <w:lang w:eastAsia="ru-RU"/>
        </w:rPr>
        <w:t>пятница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 8.</w:t>
      </w:r>
      <w:r w:rsidR="003772F3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>ч. до 1</w:t>
      </w:r>
      <w:r w:rsidR="00DF6F1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.00ч. Ответственный специалист за предоставление консультации – консультант по работе с населением администрации </w:t>
      </w:r>
      <w:r w:rsidR="003772F3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212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2.1.5. Порядок получения заявителями информации (консультаций) по вопросам предоставления муниципальной услуги.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2123"/>
      <w:bookmarkEnd w:id="20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2.1.5.1.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2124"/>
      <w:bookmarkEnd w:id="21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2.1.5.2. Основными требованиями к информированию (консультированию) заинтересованных лиц являются:</w:t>
      </w:r>
    </w:p>
    <w:bookmarkEnd w:id="22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достоверность и полнота информирования об услуге;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четкость в изложении информации об услуге;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удобство и доступность получения информации об услуге;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оперативность предоставления информации об услуге.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213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2.1.6. Обязанности должностных лиц при информировании (консультировании) по вопросам предоставления муниципальной услуги.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12131"/>
      <w:bookmarkEnd w:id="23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2.1.6.1. При информировании о порядке предоставления муниципальной услуги посредством телефонной связи ответственный специалист, сняв трубку, должен назвать должность, фамилию, имя, отчество.</w:t>
      </w:r>
    </w:p>
    <w:bookmarkEnd w:id="24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В конце информирования специалист должен кратко подвести итог разговора и перечислить действия, которые необходимо предпринять (кто именно, когда и что должен сделать). Разговор по телефону не должен продолжаться в среднем более 10 минут.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12132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2.1.6.2. Индивидуальное устное информирование осуществляется ответственным специалистом при личном обращении заинтересованных лиц.</w:t>
      </w:r>
    </w:p>
    <w:bookmarkEnd w:id="25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12133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2.1.6.3. Специалист, осуществляющий консультирование (по телефону или на личном приеме)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bookmarkEnd w:id="26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Ответственный специалист не вправе осуществлять информирование заинтересованных лиц, выходящие за рамки информирования, влияющее прямо или косвенно на результат предоставления муниципальной услуги.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12134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2.1.6.4. Индивидуальные письменные обращения заинтересованных лиц осуществляются путем почтовых отправлений, отправлений по электронной почте, либо предоставляются лично в администрацию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 xml:space="preserve">Беляницкого 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bookmarkEnd w:id="27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ответа на письменное обращение осуществляется в порядке и сроки, установленные </w:t>
      </w:r>
      <w:hyperlink r:id="rId12" w:history="1">
        <w:r w:rsidRPr="00B77795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B77795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B77795">
        <w:rPr>
          <w:rFonts w:ascii="Arial" w:eastAsia="Times New Roman" w:hAnsi="Arial" w:cs="Arial"/>
          <w:sz w:val="24"/>
          <w:szCs w:val="24"/>
          <w:lang w:eastAsia="ru-RU"/>
        </w:rPr>
        <w:t>. № 59-ФЗ "О порядке рассмотрения обращений граждан РФ".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адрес, по которому должен быть направлен ответ на поставленный вопрос.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запросе названной выше информации, такое обращение вправе не рассматриваться.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В случае, когда письменный запрос содержит вопросы, которые не входят в компетенцию специалиста, осуществляющего постановку граждан  на учет в качестве нуждающихся в жилых помещениях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о невозможности предоставления сведений;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о правах обратиться в орган, в компетенцию которого входят ответы на поставленные вопросы.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1214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2.1.7 Порядок форма и место размещения информации о предоставлении муниципальной услуги.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12141"/>
      <w:bookmarkEnd w:id="28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2.1.7.1. Размещение информации о порядке предоставления услуги осуществляется путем публикации информационных материалов в средствах массовой информации, использования информационных стендов.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12142"/>
      <w:bookmarkEnd w:id="29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2.1.7.2. Информационные стенды оборудуются в доступном для получения информации помещении, предназначенном для приема документов. На информационном стенде размещается следующая информация:</w:t>
      </w:r>
    </w:p>
    <w:bookmarkEnd w:id="30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контактные телефоны, график работы, фамилии, имени, отчества и должности специалистов, осуществляющих прием и консультирование заявителей;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извлечения из текста Административного регламента (процедуры предоставления муниципальной услуги в текстовом виде);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перечень и формы документов, необходимых для предоставления муниципальной услуги;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порядок обжалования действий (бездействия) должностных лиц, предоставляющих муниципальную услугу;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справочная информация об органах и организациях, участвующих в предоставлении муниципальной услуги с указанием адресов и справочных телефонов.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1022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2.2. Сроки предоставления муниципальной услуги.</w:t>
      </w:r>
    </w:p>
    <w:bookmarkEnd w:id="31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Время ожидания заявителей при подаче/получении муниципальной услуги не должно превышать 15 минут.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приема заявителей у специалиста при подаче/ получении документов для получения муниципальной услуги не должна превышать 15 минут.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Общий срок принятия гражданина на учет или отказа в принятии на учет  составляет не более 30 рабочих дней со дня представления документов заявителем.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Постановление заявителю о принятии на учет или отказе в принятии на учет направляется не позднее чем через 3 рабочих дня со дня принятия решения по почте простым письмом или, по желанию заявителя, вручается ему лично.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Максимальное время ожидания в очереди при подаче дополнительных документов для постановки на учет граждан, нуждающихся в улучшении жилищных условий и при получении документов не должно превышать 15 минут.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1023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2.3. Перечень оснований для приостановления отказа в предоставлении муниципальной услуги.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1231"/>
      <w:bookmarkEnd w:id="32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2.3.1. Основаниями для приостановления предоставления услуги являются:</w:t>
      </w:r>
    </w:p>
    <w:bookmarkEnd w:id="33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13" w:history="1">
        <w:r w:rsidRPr="00B77795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ст. 54</w:t>
        </w:r>
      </w:hyperlink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кодекса РФ, </w:t>
      </w:r>
      <w:r w:rsidR="00E95B12">
        <w:rPr>
          <w:rFonts w:ascii="Arial" w:hAnsi="Arial" w:cs="Arial"/>
          <w:sz w:val="24"/>
          <w:szCs w:val="24"/>
        </w:rPr>
        <w:t xml:space="preserve"> 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>в случае не предоставления необходимого пакета документов, гражданину отказывается в принятии на учет. Таким образом, приостановление признания граждан нуждающихся в жилых помещениях не предусмотрено.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1232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2.3.2. Основаниями для отказа в предоставлении муниципальной услуги являются:</w:t>
      </w:r>
    </w:p>
    <w:bookmarkEnd w:id="34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документов, перечисленных в </w:t>
      </w:r>
      <w:hyperlink r:id="rId14" w:anchor="sub_1025" w:history="1">
        <w:r w:rsidRPr="00B77795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пункте 2.5</w:t>
        </w:r>
      </w:hyperlink>
      <w:r w:rsidRPr="00B77795">
        <w:rPr>
          <w:rFonts w:ascii="Arial" w:eastAsia="Times New Roman" w:hAnsi="Arial" w:cs="Arial"/>
          <w:sz w:val="24"/>
          <w:szCs w:val="24"/>
          <w:lang w:eastAsia="ru-RU"/>
        </w:rPr>
        <w:t>. настоящего Административного регламента;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- несоответствие заявителя требованиям, указанным в </w:t>
      </w:r>
      <w:hyperlink r:id="rId15" w:anchor="sub_1015" w:history="1">
        <w:r w:rsidRPr="00B77795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п. 1.5</w:t>
        </w:r>
      </w:hyperlink>
      <w:r w:rsidRPr="00B77795">
        <w:rPr>
          <w:rFonts w:ascii="Arial" w:eastAsia="Times New Roman" w:hAnsi="Arial" w:cs="Arial"/>
          <w:sz w:val="24"/>
          <w:szCs w:val="24"/>
          <w:lang w:eastAsia="ru-RU"/>
        </w:rPr>
        <w:t>. настоящего Административного регламента;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 в период 5 лет до подачи заявления.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1024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2.4.Требования к местам предоставления муниципальной услуги.</w:t>
      </w:r>
    </w:p>
    <w:bookmarkEnd w:id="35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1025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2.5.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их предоставления.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1251"/>
      <w:bookmarkEnd w:id="36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2.5.1. Заявитель представляет в орган учета, уполномоченный на ведение учета граждан, нуждающихся в жилых помещениях  администрации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 xml:space="preserve">Беляницкого 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заявление о принятии на учет в качестве нуждающегося в жилом помещении (Приложение №2).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1252"/>
      <w:bookmarkEnd w:id="37"/>
      <w:r w:rsidRPr="00B777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2.5.2. </w:t>
      </w:r>
      <w:bookmarkEnd w:id="38"/>
      <w:r w:rsidRPr="00B77795">
        <w:rPr>
          <w:rFonts w:ascii="Arial" w:eastAsia="Times New Roman" w:hAnsi="Arial" w:cs="Arial"/>
          <w:sz w:val="24"/>
          <w:szCs w:val="24"/>
          <w:lang w:eastAsia="ru-RU"/>
        </w:rPr>
        <w:t>Конечным результатом предоставления муниципальной услуги является выдача постановления о принятии на учет в качестве нуждающихся в жилых помещениях следующих категорий граждан: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DF6F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>малоимущие граждане, признанные в соответствии с федеральным законодательством и законодательством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нуждающимися в жилых помещениях, предоставляемых по договорам социального найма;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2) граждане, обеспечение жилыми помещениями которых в соответствии с действующим законодательством относится к расходным обязательствам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3) граждане, обеспечение жилыми помещениями которых в соответствии с действующим законодательством относится к расходным обязательствам Российской Федерации.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2.5.3. Для принятия на учет в качестве нуждающегося в жилом помещении заявитель должен представить в администрацию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документы в соответствии с перечнем (Приложение №2).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Заявление о постановке на учет граждан, нуждающихся в жилых помещениях, составляется по образцу. Заявление может быть заполнено от руки или машинным способом и составляется в единственном экземпляре-подлиннике и подписывается заявителями.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Необходимые для предоставления муниципальной услуги документы представляются заявителем в одном экземпляре.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Все документы предоставляются в копиях с одновременным предоставлением оригиналов. По своему желанию заявитель дополнительно может представить иные документы, которые, по его мнению, имеют значение для постановки на учет.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1026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2.6. Другие положения, характеризующие требования к предоставлению муниципальной услуги.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1261"/>
      <w:bookmarkEnd w:id="39"/>
      <w:r w:rsidRPr="00B77795">
        <w:rPr>
          <w:rFonts w:ascii="Arial" w:eastAsia="Times New Roman" w:hAnsi="Arial" w:cs="Arial"/>
          <w:sz w:val="24"/>
          <w:szCs w:val="24"/>
          <w:lang w:eastAsia="ru-RU"/>
        </w:rPr>
        <w:t>2.6.1. Муниципальная услуга по принятию на учет граждан в качестве нуждающихся в жилых помещениях предоставляется бесплатно.</w:t>
      </w:r>
    </w:p>
    <w:bookmarkEnd w:id="40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B77795" w:rsidRDefault="000870FD" w:rsidP="000870FD">
      <w:pPr>
        <w:keepNext/>
        <w:keepLines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</w:pPr>
      <w:bookmarkStart w:id="41" w:name="sub_1003"/>
      <w:r w:rsidRPr="00B77795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>3. Административные процедуры.</w:t>
      </w:r>
    </w:p>
    <w:bookmarkEnd w:id="41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1031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3.1.</w:t>
      </w:r>
      <w:bookmarkEnd w:id="42"/>
      <w:r w:rsidRPr="00B77795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870FD" w:rsidRPr="00B77795" w:rsidRDefault="000870FD" w:rsidP="000870FD">
      <w:pPr>
        <w:spacing w:after="0" w:line="240" w:lineRule="auto"/>
        <w:ind w:left="139"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первичный прием заявления с необходимыми документами и их регистрация;</w:t>
      </w:r>
    </w:p>
    <w:p w:rsidR="000870FD" w:rsidRPr="00B77795" w:rsidRDefault="000870FD" w:rsidP="000870FD">
      <w:pPr>
        <w:spacing w:after="0" w:line="240" w:lineRule="auto"/>
        <w:ind w:left="139"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рассмотрение заявления Главой администрации и органом учета, уполномоченным на ведение учета граждан, нуждающихся в жилых помещениях;</w:t>
      </w:r>
    </w:p>
    <w:p w:rsidR="000870FD" w:rsidRPr="00B77795" w:rsidRDefault="000870FD" w:rsidP="000870FD">
      <w:pPr>
        <w:spacing w:after="0" w:line="240" w:lineRule="auto"/>
        <w:ind w:left="139"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подготовка постановления по принятому решению;</w:t>
      </w:r>
    </w:p>
    <w:p w:rsidR="000870FD" w:rsidRPr="00B77795" w:rsidRDefault="000870FD" w:rsidP="000870FD">
      <w:pPr>
        <w:spacing w:after="0" w:line="240" w:lineRule="auto"/>
        <w:ind w:left="139"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направление заявителю постановления о принятом решении.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1032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3.2. Первичный прием заявления с необходимыми документами и их регистрация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321"/>
      <w:bookmarkEnd w:id="43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является подача заявления с необходимыми документами, указанными в Приложении 3 к Административному регламенту.</w:t>
      </w:r>
    </w:p>
    <w:bookmarkEnd w:id="44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1322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личность.</w:t>
      </w:r>
    </w:p>
    <w:bookmarkEnd w:id="45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В ходе приема документов от заявителей специалист осуществляет проверку представленных документов: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на правильность оформления заявления;</w:t>
      </w:r>
    </w:p>
    <w:p w:rsidR="000870FD" w:rsidRPr="00B77795" w:rsidRDefault="000870FD" w:rsidP="000870FD">
      <w:pPr>
        <w:spacing w:after="0" w:line="240" w:lineRule="auto"/>
        <w:ind w:left="139"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на наличие необходимых документов, указанных в Приложении 3 настоящего Административного регламента; </w:t>
      </w:r>
    </w:p>
    <w:p w:rsidR="000870FD" w:rsidRPr="00B77795" w:rsidRDefault="000870FD" w:rsidP="000870FD">
      <w:pPr>
        <w:spacing w:after="0" w:line="240" w:lineRule="auto"/>
        <w:ind w:left="139"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на соответствие представленных экземпляров оригиналов и копий документов друг с другом;</w:t>
      </w:r>
    </w:p>
    <w:p w:rsidR="000870FD" w:rsidRPr="00B77795" w:rsidRDefault="000870FD" w:rsidP="000870FD">
      <w:pPr>
        <w:spacing w:after="0" w:line="240" w:lineRule="auto"/>
        <w:ind w:left="139"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на отсутствие в документах  неоговоренных исправлений, серьезных повреждений, не позволяющих однозначно истолковать их содержание;</w:t>
      </w:r>
    </w:p>
    <w:p w:rsidR="000870FD" w:rsidRPr="00B77795" w:rsidRDefault="000870FD" w:rsidP="000870FD">
      <w:pPr>
        <w:spacing w:after="0" w:line="240" w:lineRule="auto"/>
        <w:ind w:left="139"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- на соответствие заявителя требованиям, указанным в </w:t>
      </w:r>
      <w:hyperlink r:id="rId16" w:anchor="sub_1015" w:history="1">
        <w:r w:rsidRPr="00B77795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п. 1.5</w:t>
        </w:r>
      </w:hyperlink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1323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3.2.3. 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возвращает документы на переоформление.</w:t>
      </w:r>
    </w:p>
    <w:bookmarkEnd w:id="46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1324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3.2.4. После проверки документов осуществляется регистрация заявления в книге регистрации заявлений граждан нуждающихся в жилых помещениях в течение трех дней со дня его предоставления (Приложение №4).</w:t>
      </w:r>
    </w:p>
    <w:bookmarkEnd w:id="47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Если имеются основания для отказа в приеме документов, но заявитель настаивает на их представлении, заявление регистрируется и в течение 30 рабочих дней со дня подачи документов заявителю направляется решение и письменное уведомление об отказе в принятии на учет.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1325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3.2.5. Гражданину, подавшему заявление о принятии на учет, выдается расписка в получении представленных документов с указанием их перечня и даты получения органом местного самоуправления.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1033"/>
      <w:bookmarkEnd w:id="48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3.3 Рассмотрение заявления с необходимыми документами и проверка жилищных условий заявителя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1331"/>
      <w:bookmarkEnd w:id="49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 и резолюции уполномоченного должностного лица.</w:t>
      </w:r>
    </w:p>
    <w:bookmarkEnd w:id="50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Специалист осуществляет проверку документов на соответствие требованиям, установленным законодательством.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Также проверяются следующие факты: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размеры общей площади жилого помещения занимаемого заявителем и членами его семьи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количество лиц зарегистрированных в жилых помещениях;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собственник (наниматель) жилого помещения, в котором зарегистрирован заявитель;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наличие или отсутствие в собственности заявителя каких-либо жилых помещений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1034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3.4 Принятие и оформление решения о постановке на учет или отказе в постановке.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1341"/>
      <w:bookmarkEnd w:id="51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3.4.1. В случае установления соответствия представленных документов требованиям в течение 30 рабочих дней со дня регистрации документов принимается решение признании и принятии на учет граждан в качестве нуждающихся в жилых помещениях: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13411"/>
      <w:bookmarkEnd w:id="52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3.4.1.1. По результатам рассмотрения проводится подготовка постановления администрации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признании и принятии на учет граждан, в качестве нуждающихся в жилых помещениях: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13413"/>
      <w:bookmarkEnd w:id="53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3.4.1.2. Подписанное главой администрации постановление регистрируется в книге регистрации постановлений. Постановлению присваивается порядковый номер согласно книге регистрации и дата.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1342"/>
      <w:bookmarkEnd w:id="54"/>
      <w:r w:rsidRPr="00B777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3.4.2. В случае установления фактов несоответствия представленных документов установленным требованиям в течение 30 рабочих дней со дня регистрации документов заявителю направляется решение об отказе в принятии на учет в качестве нуждающегося в жилом помещении: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sub_13421"/>
      <w:bookmarkEnd w:id="55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3.4.2.1. По результатам рассмотрения проводится подготовка постановления администрации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отказе в принятии на учет в качестве нуждающегося в жилом помещении;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13423"/>
      <w:bookmarkEnd w:id="56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3.4.2.2. Подписанное главой администрации постановление регистрируется в книге регистрации постановлений. Постановлению присваивается порядковый номер согласно книге регистрации и дата.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3.4.2.3. Решение органа учета оформляется протоколом, который готовится в день заседания.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3.4.2.4. Направление заявителю постановления о принятом решении.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sub_1035"/>
      <w:bookmarkEnd w:id="57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3.5. Оформление учетного дела заявителя и уведомления о постановке на учет или отказе в постановке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1351"/>
      <w:bookmarkEnd w:id="58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3.5.1. Основанием для начала административной процедуры является постановление администрации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признании и принятии на учет в качестве нуждающихся в жилых помещениях.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13511"/>
      <w:bookmarkEnd w:id="59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3.5.1.1 Заявитель считается принятым на учет с даты издания постановления администрации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 xml:space="preserve"> 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признании и принятии на учет граждан, в качестве нуждающихся в жилых помещениях.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13512"/>
      <w:bookmarkEnd w:id="60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3.5.1.2. Принятый на учет заявитель включается в книгу учета граждан, нуждающихся в жилых помещениях (Приложение №5), в список граждан, нуждающихся в жилых помещениях, предоставляемых по договорам социального найма.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13513"/>
      <w:bookmarkEnd w:id="61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3.5.1.3. На заявителя, принятого на учет в качестве нуждающегося жилом помещении, заводится учетное дело, в котором содержатся все представленные заявителем документы. Учетному делу присваивается номер, соответствующий в Книге учета граждан, нуждающихся в жилых помещениях.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1353"/>
      <w:bookmarkEnd w:id="62"/>
      <w:r w:rsidRPr="00B77795">
        <w:rPr>
          <w:rFonts w:ascii="Arial" w:eastAsia="Times New Roman" w:hAnsi="Arial" w:cs="Arial"/>
          <w:sz w:val="24"/>
          <w:szCs w:val="24"/>
          <w:lang w:eastAsia="ru-RU"/>
        </w:rPr>
        <w:t>3.5.3. Процедура оформления учетного дела заявителя и уведомления о постановке на учет или отказе в постановке осуществляется в течение 3 рабочих дней со дня принятия решения о признании и принятии на учет в качестве нуждающегося в жилом помещении.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1354"/>
      <w:bookmarkEnd w:id="63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3.5.4. Отказ в принятии на учет в качестве нуждающегося в жилом помещении оформляется при наличии оснований, предусмотренных </w:t>
      </w:r>
      <w:hyperlink r:id="rId17" w:anchor="sub_1023" w:history="1">
        <w:r w:rsidRPr="00B77795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пунктом 2.3</w:t>
        </w:r>
      </w:hyperlink>
      <w:r w:rsidRPr="00B77795">
        <w:rPr>
          <w:rFonts w:ascii="Arial" w:eastAsia="Times New Roman" w:hAnsi="Arial" w:cs="Arial"/>
          <w:sz w:val="24"/>
          <w:szCs w:val="24"/>
          <w:lang w:eastAsia="ru-RU"/>
        </w:rPr>
        <w:t>. настоящего административного регламента, выявленных в процессе приема, проверки документов.</w:t>
      </w:r>
    </w:p>
    <w:bookmarkEnd w:id="64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Принятое решение об отказе в принятии на учете качестве нуждающегося в жилом помещении и соответствующее уведомление указанием причин отказа направляется заявителю по почте или выдается лично.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Отказ в принятии на учет в качестве нуждающегося в жилом помещении может быть оспорен заявителем в досудебном или судебном порядке.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B77795" w:rsidRDefault="000870FD" w:rsidP="000870FD">
      <w:pPr>
        <w:keepNext/>
        <w:keepLines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</w:pPr>
      <w:bookmarkStart w:id="65" w:name="sub_1004"/>
      <w:r w:rsidRPr="00B77795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>4. Порядок и формы контроля за предоставлением муниципальной услуги</w:t>
      </w:r>
    </w:p>
    <w:bookmarkEnd w:id="65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" w:name="sub_1041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  Главой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sub_1042"/>
      <w:bookmarkEnd w:id="66"/>
      <w:r w:rsidRPr="00B77795">
        <w:rPr>
          <w:rFonts w:ascii="Arial" w:eastAsia="Times New Roman" w:hAnsi="Arial" w:cs="Arial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включаете 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bookmarkEnd w:id="67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sub_1043"/>
      <w:r w:rsidRPr="00B77795">
        <w:rPr>
          <w:rFonts w:ascii="Arial" w:eastAsia="Times New Roman" w:hAnsi="Arial" w:cs="Arial"/>
          <w:sz w:val="24"/>
          <w:szCs w:val="24"/>
          <w:lang w:eastAsia="ru-RU"/>
        </w:rPr>
        <w:t>4.4. Ответственный специалист несет ответственность за:</w:t>
      </w:r>
    </w:p>
    <w:bookmarkEnd w:id="68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полноту и грамотность проведенного консультирования заявителей;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соответствие результатов рассмотрения документов требованиям законодательства РФ: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полноту представленных заявителями документов;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- порядок выдачи документов.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B77795" w:rsidRDefault="000870FD" w:rsidP="000870FD">
      <w:pPr>
        <w:keepNext/>
        <w:keepLines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</w:pPr>
      <w:bookmarkStart w:id="69" w:name="sub_1005"/>
      <w:r w:rsidRPr="00B77795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</w:p>
    <w:bookmarkEnd w:id="69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51"/>
      <w:r w:rsidRPr="00B77795">
        <w:rPr>
          <w:rFonts w:ascii="Arial" w:eastAsia="Times New Roman" w:hAnsi="Arial" w:cs="Arial"/>
          <w:sz w:val="24"/>
          <w:szCs w:val="24"/>
          <w:lang w:eastAsia="ru-RU"/>
        </w:rPr>
        <w:t>5.1. Обжалование действия (бездействия) и решений, осуществляемых (принятых) в ходе предоставления муниципальной услуги в  досудебном порядке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1511"/>
      <w:bookmarkEnd w:id="70"/>
      <w:r w:rsidRPr="00B77795">
        <w:rPr>
          <w:rFonts w:ascii="Arial" w:eastAsia="Times New Roman" w:hAnsi="Arial" w:cs="Arial"/>
          <w:sz w:val="24"/>
          <w:szCs w:val="24"/>
          <w:lang w:eastAsia="ru-RU"/>
        </w:rPr>
        <w:t>5.1.1.</w:t>
      </w:r>
      <w:bookmarkEnd w:id="71"/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обращение), письменно на имя главы администрации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Прием и рассмотрение обращений граждан осуществляется в соответствии с </w:t>
      </w:r>
      <w:hyperlink r:id="rId18" w:history="1">
        <w:r w:rsidRPr="00B77795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B77795">
          <w:rPr>
            <w:rFonts w:ascii="Arial" w:eastAsia="Times New Roman" w:hAnsi="Arial" w:cs="Arial"/>
            <w:sz w:val="24"/>
            <w:szCs w:val="24"/>
            <w:lang w:eastAsia="ru-RU"/>
          </w:rPr>
          <w:t>2006 г</w:t>
        </w:r>
      </w:smartTag>
      <w:r w:rsidRPr="00B77795">
        <w:rPr>
          <w:rFonts w:ascii="Arial" w:eastAsia="Times New Roman" w:hAnsi="Arial" w:cs="Arial"/>
          <w:sz w:val="24"/>
          <w:szCs w:val="24"/>
          <w:lang w:eastAsia="ru-RU"/>
        </w:rPr>
        <w:t>. № 59-ФЗ «О порядке рассмотрения обращений граждан РФ».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1512"/>
      <w:r w:rsidRPr="00B77795">
        <w:rPr>
          <w:rFonts w:ascii="Arial" w:eastAsia="Times New Roman" w:hAnsi="Arial" w:cs="Arial"/>
          <w:sz w:val="24"/>
          <w:szCs w:val="24"/>
          <w:lang w:eastAsia="ru-RU"/>
        </w:rPr>
        <w:t>5.1.2. В письменном обращении заявители в обязательном порядке указывают: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15121"/>
      <w:bookmarkEnd w:id="72"/>
      <w:r w:rsidRPr="00B77795">
        <w:rPr>
          <w:rFonts w:ascii="Arial" w:eastAsia="Times New Roman" w:hAnsi="Arial" w:cs="Arial"/>
          <w:sz w:val="24"/>
          <w:szCs w:val="24"/>
          <w:lang w:eastAsia="ru-RU"/>
        </w:rPr>
        <w:t>а) наименование органа, в который направляется письменное обращение, либо фамилию, имя и отчество соответствующего должностного лица либо должность соответствующего лица;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15122"/>
      <w:bookmarkEnd w:id="73"/>
      <w:r w:rsidRPr="00B77795">
        <w:rPr>
          <w:rFonts w:ascii="Arial" w:eastAsia="Times New Roman" w:hAnsi="Arial" w:cs="Arial"/>
          <w:sz w:val="24"/>
          <w:szCs w:val="24"/>
          <w:lang w:eastAsia="ru-RU"/>
        </w:rPr>
        <w:t>б) предмет обращения;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5" w:name="sub_15123"/>
      <w:bookmarkEnd w:id="74"/>
      <w:r w:rsidRPr="00B77795">
        <w:rPr>
          <w:rFonts w:ascii="Arial" w:eastAsia="Times New Roman" w:hAnsi="Arial" w:cs="Arial"/>
          <w:sz w:val="24"/>
          <w:szCs w:val="24"/>
          <w:lang w:eastAsia="ru-RU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представителя):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sub_15124"/>
      <w:bookmarkEnd w:id="75"/>
      <w:r w:rsidRPr="00B77795">
        <w:rPr>
          <w:rFonts w:ascii="Arial" w:eastAsia="Times New Roman" w:hAnsi="Arial" w:cs="Arial"/>
          <w:sz w:val="24"/>
          <w:szCs w:val="24"/>
          <w:lang w:eastAsia="ru-RU"/>
        </w:rPr>
        <w:t>г) почтовый адрес заявителя;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15125"/>
      <w:bookmarkEnd w:id="76"/>
      <w:r w:rsidRPr="00B77795">
        <w:rPr>
          <w:rFonts w:ascii="Arial" w:eastAsia="Times New Roman" w:hAnsi="Arial" w:cs="Arial"/>
          <w:sz w:val="24"/>
          <w:szCs w:val="24"/>
          <w:lang w:eastAsia="ru-RU"/>
        </w:rPr>
        <w:t>д) контактный телефон заявителя;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sub_15126"/>
      <w:bookmarkEnd w:id="77"/>
      <w:r w:rsidRPr="00B77795">
        <w:rPr>
          <w:rFonts w:ascii="Arial" w:eastAsia="Times New Roman" w:hAnsi="Arial" w:cs="Arial"/>
          <w:sz w:val="24"/>
          <w:szCs w:val="24"/>
          <w:lang w:eastAsia="ru-RU"/>
        </w:rPr>
        <w:t>е) личную подпись заявителя (его уполномоченного представителя в случае обращения с жалобой представителя) и дату.</w:t>
      </w:r>
    </w:p>
    <w:bookmarkEnd w:id="78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Письменное обращение должно быть написано разборчивым почерком, не содержать нецензурных выражений.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1513"/>
      <w:r w:rsidRPr="00B77795">
        <w:rPr>
          <w:rFonts w:ascii="Arial" w:eastAsia="Times New Roman" w:hAnsi="Arial" w:cs="Arial"/>
          <w:sz w:val="24"/>
          <w:szCs w:val="24"/>
          <w:lang w:eastAsia="ru-RU"/>
        </w:rPr>
        <w:t>5.1.3. В случаях, если в письменном обращении не указаны: фамилия заявителя, направившего обращение, и почтовый адрес, по которому должен быть направлен ответ, ответ на обращение не дается.</w:t>
      </w:r>
    </w:p>
    <w:bookmarkEnd w:id="79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если в письменном обращении заявителя содержится вопрос, на который заявителю многократно давались письменные ответы по существу в связи с 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ранее направляемыми обращениями, и при этом в обращении не приводятся новые доводы или обстоятельства, уполномоченное должностное лицо администрации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1514"/>
      <w:r w:rsidRPr="00B77795">
        <w:rPr>
          <w:rFonts w:ascii="Arial" w:eastAsia="Times New Roman" w:hAnsi="Arial" w:cs="Arial"/>
          <w:sz w:val="24"/>
          <w:szCs w:val="24"/>
          <w:lang w:eastAsia="ru-RU"/>
        </w:rPr>
        <w:t>5.1.4. Письменное обращение должно быть рассмотрено в течение 30 дней  с даты регистрации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sub_1515"/>
      <w:bookmarkEnd w:id="80"/>
      <w:r w:rsidRPr="00B77795">
        <w:rPr>
          <w:rFonts w:ascii="Arial" w:eastAsia="Times New Roman" w:hAnsi="Arial" w:cs="Arial"/>
          <w:sz w:val="24"/>
          <w:szCs w:val="24"/>
          <w:lang w:eastAsia="ru-RU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bookmarkEnd w:id="81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Письменный ответ, содержащий результаты рассмотрения обращения, направляется заявителю.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2" w:name="sub_1516"/>
      <w:r w:rsidRPr="00B77795">
        <w:rPr>
          <w:rFonts w:ascii="Arial" w:eastAsia="Times New Roman" w:hAnsi="Arial" w:cs="Arial"/>
          <w:sz w:val="24"/>
          <w:szCs w:val="24"/>
          <w:lang w:eastAsia="ru-RU"/>
        </w:rPr>
        <w:t>5.1.6</w:t>
      </w:r>
      <w:bookmarkEnd w:id="82"/>
      <w:r w:rsidRPr="00B77795">
        <w:rPr>
          <w:rFonts w:ascii="Arial" w:eastAsia="Times New Roman" w:hAnsi="Arial" w:cs="Arial"/>
          <w:sz w:val="24"/>
          <w:szCs w:val="24"/>
          <w:lang w:eastAsia="ru-RU"/>
        </w:rPr>
        <w:t>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sub_1052"/>
      <w:r w:rsidRPr="00B77795">
        <w:rPr>
          <w:rFonts w:ascii="Arial" w:eastAsia="Times New Roman" w:hAnsi="Arial" w:cs="Arial"/>
          <w:sz w:val="24"/>
          <w:szCs w:val="24"/>
          <w:lang w:eastAsia="ru-RU"/>
        </w:rPr>
        <w:t>5.2. Обжалование действия (бездействия) и решений, осуществляемых (принятых) в ходе предоставления муниципальной услуги в судебном порядке.</w:t>
      </w:r>
    </w:p>
    <w:bookmarkEnd w:id="83"/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Заявители вправе обжаловать решения, принятые в ходе предоставления муниципальной услуги, действий или бездействия должностных лиц администрации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судебном порядке.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В судебном порядке заявители вправе обратиться с жалобой на принятое решение, действие (бездействие) должностных лиц администрации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B777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3 месяцев со дня вынесения обжалуемого решения либо совершения действия (бездействия).</w:t>
      </w:r>
    </w:p>
    <w:p w:rsidR="000870FD" w:rsidRPr="00B77795" w:rsidRDefault="000870FD" w:rsidP="000870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0870FD" w:rsidRDefault="000870FD" w:rsidP="00087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0FD" w:rsidRPr="000870FD" w:rsidRDefault="000870FD" w:rsidP="0008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D" w:rsidRPr="000870FD" w:rsidRDefault="000870FD" w:rsidP="0008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D" w:rsidRPr="000870FD" w:rsidRDefault="000870FD" w:rsidP="0008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D" w:rsidRPr="000870FD" w:rsidRDefault="000870FD" w:rsidP="0008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D" w:rsidRDefault="000870FD" w:rsidP="00E95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12" w:rsidRPr="000870FD" w:rsidRDefault="00E95B12" w:rsidP="00E95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D" w:rsidRPr="000870FD" w:rsidRDefault="000870FD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D" w:rsidRDefault="000870FD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77" w:rsidRDefault="006B0977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77" w:rsidRDefault="006B0977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77" w:rsidRDefault="006B0977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77" w:rsidRDefault="006B0977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77" w:rsidRDefault="006B0977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77" w:rsidRDefault="006B0977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77" w:rsidRDefault="006B0977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77" w:rsidRPr="000870FD" w:rsidRDefault="006B0977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FD" w:rsidRPr="000870FD" w:rsidRDefault="000870FD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0FD" w:rsidRPr="000870FD" w:rsidRDefault="000870FD" w:rsidP="00087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0FD" w:rsidRPr="00E95B12" w:rsidRDefault="000870FD" w:rsidP="000870F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Приложение №2</w:t>
      </w:r>
    </w:p>
    <w:p w:rsidR="000870FD" w:rsidRPr="00E95B12" w:rsidRDefault="006B0977" w:rsidP="000870FD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870FD" w:rsidRPr="00E95B12" w:rsidRDefault="000870FD" w:rsidP="000870FD">
      <w:pPr>
        <w:spacing w:after="0" w:line="240" w:lineRule="auto"/>
        <w:ind w:left="567" w:right="56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Форма заявления о принятии на учет в качестве нуждающихся в жилых помещениях, предоставляемых по договорам социального найма</w:t>
      </w:r>
    </w:p>
    <w:p w:rsidR="000870FD" w:rsidRPr="00E95B12" w:rsidRDefault="000870FD" w:rsidP="000870FD">
      <w:pPr>
        <w:spacing w:before="240" w:after="120" w:line="480" w:lineRule="auto"/>
        <w:ind w:left="4820" w:right="566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Главе  </w:t>
      </w:r>
    </w:p>
    <w:p w:rsidR="000870FD" w:rsidRPr="00E95B12" w:rsidRDefault="000870FD" w:rsidP="000870FD">
      <w:pPr>
        <w:pBdr>
          <w:top w:val="single" w:sz="4" w:space="1" w:color="auto"/>
        </w:pBdr>
        <w:spacing w:after="0" w:line="240" w:lineRule="auto"/>
        <w:ind w:left="5500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95B12">
        <w:rPr>
          <w:rFonts w:ascii="Arial" w:eastAsia="Times New Roman" w:hAnsi="Arial" w:cs="Arial"/>
          <w:sz w:val="18"/>
          <w:szCs w:val="18"/>
          <w:lang w:eastAsia="ru-RU"/>
        </w:rPr>
        <w:t>(наименование муниципального образования)</w:t>
      </w:r>
    </w:p>
    <w:p w:rsidR="000870FD" w:rsidRPr="00E95B12" w:rsidRDefault="000870FD" w:rsidP="000870FD">
      <w:pPr>
        <w:spacing w:after="0" w:line="240" w:lineRule="auto"/>
        <w:ind w:left="4820" w:right="56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0FD" w:rsidRPr="00E95B12" w:rsidRDefault="000870FD" w:rsidP="000870FD">
      <w:pPr>
        <w:pBdr>
          <w:top w:val="single" w:sz="8" w:space="1" w:color="auto"/>
        </w:pBdr>
        <w:spacing w:after="0" w:line="240" w:lineRule="auto"/>
        <w:ind w:left="4820" w:right="566"/>
        <w:rPr>
          <w:rFonts w:ascii="Arial" w:eastAsia="Times New Roman" w:hAnsi="Arial" w:cs="Arial"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Ф.И.О. заявителя, проживающего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(имеющего место временной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регистрации</w:t>
      </w:r>
      <w:bookmarkStart w:id="84" w:name="_Ref184093522"/>
      <w:r w:rsidRPr="00E95B12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footnoteReference w:customMarkFollows="1" w:id="1"/>
        <w:t>*</w:t>
      </w:r>
      <w:bookmarkEnd w:id="84"/>
      <w:r w:rsidRPr="00E95B12">
        <w:rPr>
          <w:rFonts w:ascii="Arial" w:eastAsia="Times New Roman" w:hAnsi="Arial" w:cs="Arial"/>
          <w:sz w:val="20"/>
          <w:szCs w:val="20"/>
          <w:lang w:eastAsia="ru-RU"/>
        </w:rPr>
        <w:t>) по адресу:</w:t>
      </w:r>
    </w:p>
    <w:p w:rsidR="000870FD" w:rsidRPr="00E95B12" w:rsidRDefault="000870FD" w:rsidP="000870FD">
      <w:pPr>
        <w:spacing w:after="0" w:line="240" w:lineRule="auto"/>
        <w:ind w:left="4820" w:right="566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70FD" w:rsidRPr="00E95B12" w:rsidRDefault="000870FD" w:rsidP="000870FD">
      <w:pPr>
        <w:pBdr>
          <w:top w:val="single" w:sz="4" w:space="1" w:color="auto"/>
        </w:pBdr>
        <w:spacing w:after="0" w:line="240" w:lineRule="auto"/>
        <w:ind w:left="4820" w:right="566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p w:rsidR="000870FD" w:rsidRPr="00E95B12" w:rsidRDefault="000870FD" w:rsidP="000870FD">
      <w:pPr>
        <w:tabs>
          <w:tab w:val="right" w:pos="9072"/>
        </w:tabs>
        <w:spacing w:after="0" w:line="240" w:lineRule="auto"/>
        <w:ind w:left="4820" w:right="566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ab/>
        <w:t>,</w:t>
      </w:r>
    </w:p>
    <w:p w:rsidR="000870FD" w:rsidRPr="00E95B12" w:rsidRDefault="000870FD" w:rsidP="000870FD">
      <w:pPr>
        <w:pBdr>
          <w:top w:val="single" w:sz="4" w:space="1" w:color="auto"/>
        </w:pBdr>
        <w:spacing w:after="0" w:line="240" w:lineRule="auto"/>
        <w:ind w:left="4820" w:right="680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3260"/>
      </w:tblGrid>
      <w:tr w:rsidR="000870FD" w:rsidRPr="00E95B12" w:rsidTr="00B77795">
        <w:tc>
          <w:tcPr>
            <w:tcW w:w="992" w:type="dxa"/>
            <w:vAlign w:val="bottom"/>
            <w:hideMark/>
          </w:tcPr>
          <w:p w:rsidR="000870FD" w:rsidRPr="00E95B12" w:rsidRDefault="000870FD" w:rsidP="000870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  <w:r w:rsidRPr="00E95B12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3260" w:type="dxa"/>
            <w:vAlign w:val="bottom"/>
          </w:tcPr>
          <w:p w:rsidR="000870FD" w:rsidRPr="00E95B12" w:rsidRDefault="000870FD" w:rsidP="000870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870FD" w:rsidRPr="00E95B12" w:rsidRDefault="000870FD" w:rsidP="000870FD">
      <w:pPr>
        <w:spacing w:before="480" w:after="240" w:line="240" w:lineRule="auto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заявление.</w:t>
      </w:r>
    </w:p>
    <w:p w:rsidR="000870FD" w:rsidRPr="00E95B12" w:rsidRDefault="000870FD" w:rsidP="000870FD">
      <w:pPr>
        <w:spacing w:after="0" w:line="240" w:lineRule="auto"/>
        <w:ind w:left="567" w:right="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Прошу признать меня и членов моей семьи,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постоянно/преимущественно (</w:t>
      </w:r>
      <w:proofErr w:type="gramStart"/>
      <w:r w:rsidRPr="00E95B12">
        <w:rPr>
          <w:rFonts w:ascii="Arial" w:eastAsia="Times New Roman" w:hAnsi="Arial" w:cs="Arial"/>
          <w:sz w:val="20"/>
          <w:szCs w:val="20"/>
          <w:lang w:eastAsia="ru-RU"/>
        </w:rPr>
        <w:t>нужное</w:t>
      </w:r>
      <w:proofErr w:type="gramEnd"/>
      <w:r w:rsidRPr="00E95B12">
        <w:rPr>
          <w:rFonts w:ascii="Arial" w:eastAsia="Times New Roman" w:hAnsi="Arial" w:cs="Arial"/>
          <w:sz w:val="20"/>
          <w:szCs w:val="20"/>
          <w:lang w:eastAsia="ru-RU"/>
        </w:rPr>
        <w:t xml:space="preserve"> подчеркнуть) проживающих по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адресу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instrText xml:space="preserve"> NOTEREF _Ref184093522 \f  \* MERGEFORMAT </w:instrTex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D2317B" w:rsidRPr="00D2317B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870FD" w:rsidRPr="00E95B12" w:rsidRDefault="000870FD" w:rsidP="000870FD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70FD" w:rsidRPr="00E95B12" w:rsidRDefault="000870FD" w:rsidP="000870FD">
      <w:pPr>
        <w:pBdr>
          <w:top w:val="single" w:sz="4" w:space="1" w:color="auto"/>
        </w:pBdr>
        <w:spacing w:after="240" w:line="240" w:lineRule="auto"/>
        <w:ind w:left="567" w:right="567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1559"/>
        <w:gridCol w:w="1560"/>
        <w:gridCol w:w="1842"/>
      </w:tblGrid>
      <w:tr w:rsidR="000870FD" w:rsidRPr="00E95B12" w:rsidTr="00B777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заявите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ля и членов его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щий лич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ность (серия, номер, когда и кем вы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Родст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вен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отноше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 (при на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ли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нали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чии льгот при при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ня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тии на учет и обеспече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нии жилыми помещения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ми</w:t>
            </w:r>
          </w:p>
        </w:tc>
      </w:tr>
      <w:tr w:rsidR="000870FD" w:rsidRPr="00E95B12" w:rsidTr="00B777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0FD" w:rsidRPr="00E95B12" w:rsidTr="00B777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0FD" w:rsidRPr="00E95B12" w:rsidTr="00B777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0FD" w:rsidRPr="00E95B12" w:rsidTr="00B777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0FD" w:rsidRPr="00E95B12" w:rsidTr="00B777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0FD" w:rsidRPr="00E95B12" w:rsidTr="00B777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D" w:rsidRPr="00E95B12" w:rsidRDefault="000870FD" w:rsidP="000870FD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70FD" w:rsidRPr="00E95B12" w:rsidRDefault="000870FD" w:rsidP="000870FD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87"/>
      </w:tblGrid>
      <w:tr w:rsidR="000870FD" w:rsidRPr="00E95B12" w:rsidTr="00B77795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0FD" w:rsidRPr="00E95B12" w:rsidRDefault="000870FD" w:rsidP="00087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bottom"/>
            <w:hideMark/>
          </w:tcPr>
          <w:p w:rsidR="000870FD" w:rsidRPr="00E95B12" w:rsidRDefault="000870FD" w:rsidP="00087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нуждающимися в жилых помещениях, предоставляемых по</w:t>
            </w:r>
          </w:p>
        </w:tc>
      </w:tr>
    </w:tbl>
    <w:p w:rsidR="000870FD" w:rsidRPr="00E95B12" w:rsidRDefault="000870FD" w:rsidP="000870FD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договорам социального найма, в рамках положений седьмой главы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Жилищного кодекса Российской Федерации.</w:t>
      </w:r>
    </w:p>
    <w:p w:rsidR="000870FD" w:rsidRPr="00E95B12" w:rsidRDefault="000870FD" w:rsidP="000870FD">
      <w:pPr>
        <w:spacing w:after="0" w:line="240" w:lineRule="auto"/>
        <w:ind w:left="567" w:right="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Сообщаю следующие сведения о супругах и несовершеннолетних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детях заявителя и членов его семьи, зарегистрированных в жилых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помещениях по иным адресам в пределах Российской Федерации:</w:t>
      </w:r>
    </w:p>
    <w:p w:rsidR="00FF7A69" w:rsidRPr="00E95B12" w:rsidRDefault="000870FD" w:rsidP="000870FD">
      <w:pPr>
        <w:rPr>
          <w:rFonts w:ascii="Arial" w:hAnsi="Arial" w:cs="Arial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992"/>
        <w:gridCol w:w="1418"/>
        <w:gridCol w:w="1063"/>
        <w:gridCol w:w="1063"/>
        <w:gridCol w:w="1417"/>
      </w:tblGrid>
      <w:tr w:rsidR="00FF7A69" w:rsidRPr="00E95B12" w:rsidTr="00B77795">
        <w:trPr>
          <w:cantSplit/>
          <w:trHeight w:val="6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Родст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вен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отно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ше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регист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жилой площа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ди (отдель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ная, ком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му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наль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ная, об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ще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жи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тие)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Занимаемая: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человек, заре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гист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ро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ван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по этому адресу</w:t>
            </w:r>
          </w:p>
        </w:tc>
      </w:tr>
      <w:tr w:rsidR="00FF7A69" w:rsidRPr="00E95B12" w:rsidTr="00B77795">
        <w:trPr>
          <w:cantSplit/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9" w:rsidRPr="00E95B12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9" w:rsidRPr="00E95B12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9" w:rsidRPr="00E95B12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9" w:rsidRPr="00E95B12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9" w:rsidRPr="00E95B12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жилого помещения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жилого поме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ще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9" w:rsidRPr="00E95B12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84"/>
      </w:tblGrid>
      <w:tr w:rsidR="00FF7A69" w:rsidRPr="00E95B12" w:rsidTr="00B77795">
        <w:tc>
          <w:tcPr>
            <w:tcW w:w="2835" w:type="dxa"/>
            <w:vAlign w:val="bottom"/>
            <w:hideMark/>
          </w:tcPr>
          <w:p w:rsidR="00FF7A69" w:rsidRPr="00E95B12" w:rsidRDefault="00FF7A69" w:rsidP="00FF7A69">
            <w:pPr>
              <w:keepNext/>
              <w:keepLines/>
              <w:spacing w:before="4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E95B12">
              <w:rPr>
                <w:rFonts w:ascii="Arial" w:eastAsia="Times New Roman" w:hAnsi="Arial" w:cs="Arial"/>
                <w:b/>
                <w:bCs/>
                <w:color w:val="365F91"/>
                <w:sz w:val="28"/>
                <w:szCs w:val="28"/>
                <w:lang w:eastAsia="ru-RU"/>
              </w:rPr>
              <w:t>Таких граждан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69" w:rsidRPr="00E95B12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(здесь и далее – поставить при необходимости “</w:t>
      </w:r>
      <w:r w:rsidRPr="00E95B12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t>”).</w:t>
      </w:r>
    </w:p>
    <w:p w:rsidR="00FF7A69" w:rsidRPr="00E95B12" w:rsidRDefault="00FF7A69" w:rsidP="00FF7A69">
      <w:pPr>
        <w:spacing w:before="240" w:after="240" w:line="240" w:lineRule="auto"/>
        <w:ind w:left="567" w:right="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Кроме того, вышеуказанные заявитель и члены его семьи имеют на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праве собственности или самостоятельного пользования следующие жилые помещения (долю):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985"/>
        <w:gridCol w:w="1701"/>
        <w:gridCol w:w="1842"/>
      </w:tblGrid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жилого помеще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жилого помеще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 (кварти</w:t>
            </w: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ра, комната, жилой дом)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жилого помещения</w:t>
            </w: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E95B12" w:rsidTr="00B7779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E95B12" w:rsidRDefault="00FF7A69" w:rsidP="00FF7A69">
            <w:pPr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284"/>
      </w:tblGrid>
      <w:tr w:rsidR="00FF7A69" w:rsidRPr="00E95B12" w:rsidTr="00B77795">
        <w:tc>
          <w:tcPr>
            <w:tcW w:w="3969" w:type="dxa"/>
            <w:vAlign w:val="bottom"/>
            <w:hideMark/>
          </w:tcPr>
          <w:p w:rsidR="00FF7A69" w:rsidRPr="00E95B12" w:rsidRDefault="00FF7A69" w:rsidP="00FF7A69">
            <w:pPr>
              <w:keepNext/>
              <w:keepLines/>
              <w:spacing w:before="4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E95B12">
              <w:rPr>
                <w:rFonts w:ascii="Arial" w:eastAsia="Times New Roman" w:hAnsi="Arial" w:cs="Arial"/>
                <w:b/>
                <w:bCs/>
                <w:color w:val="365F91"/>
                <w:sz w:val="28"/>
                <w:szCs w:val="28"/>
                <w:lang w:eastAsia="ru-RU"/>
              </w:rPr>
              <w:t>Таких жилых помещений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69" w:rsidRPr="00E95B12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A69" w:rsidRPr="00E95B12" w:rsidRDefault="00FF7A69" w:rsidP="00FF7A69">
      <w:pPr>
        <w:spacing w:before="240" w:after="0" w:line="240" w:lineRule="auto"/>
        <w:ind w:left="567" w:righ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Гражданско-правовых сделок с жилыми помещениями за последние 5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лет заявители не производили/производили (нужное подчеркнуть):</w:t>
      </w: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(если производили, то какие именно)</w:t>
      </w: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A69" w:rsidRPr="00E95B12" w:rsidRDefault="00FF7A69" w:rsidP="00FF7A69">
      <w:pPr>
        <w:pBdr>
          <w:top w:val="single" w:sz="4" w:space="1" w:color="auto"/>
        </w:pBdr>
        <w:spacing w:after="0" w:line="240" w:lineRule="auto"/>
        <w:ind w:left="567" w:right="567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E95B12" w:rsidRDefault="00FF7A69" w:rsidP="00FF7A69">
      <w:pPr>
        <w:pBdr>
          <w:top w:val="single" w:sz="4" w:space="1" w:color="auto"/>
        </w:pBdr>
        <w:spacing w:after="0" w:line="240" w:lineRule="auto"/>
        <w:ind w:left="567" w:right="567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E95B12" w:rsidRDefault="00FF7A69" w:rsidP="00FF7A69">
      <w:pPr>
        <w:pBdr>
          <w:top w:val="single" w:sz="4" w:space="1" w:color="auto"/>
        </w:pBdr>
        <w:spacing w:after="0" w:line="240" w:lineRule="auto"/>
        <w:ind w:left="567" w:right="567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E95B12" w:rsidRDefault="00FF7A69" w:rsidP="00FF7A69">
      <w:pPr>
        <w:pBdr>
          <w:top w:val="single" w:sz="4" w:space="1" w:color="auto"/>
        </w:pBdr>
        <w:spacing w:after="0" w:line="240" w:lineRule="auto"/>
        <w:ind w:left="567" w:right="567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FF7A69" w:rsidRPr="00E95B12" w:rsidRDefault="00FF7A69" w:rsidP="00FF7A69">
      <w:pPr>
        <w:spacing w:after="0" w:line="240" w:lineRule="auto"/>
        <w:ind w:left="567" w:righ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Я и члены моей семьи даем свое бессрочное и безотзывное согласие на обработку в установленном порядке уполномоченными органами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FF7A69" w:rsidRPr="00E95B12" w:rsidRDefault="00FF7A69" w:rsidP="00FF7A69">
      <w:pPr>
        <w:pBdr>
          <w:top w:val="single" w:sz="4" w:space="1" w:color="auto"/>
        </w:pBdr>
        <w:spacing w:after="0" w:line="240" w:lineRule="auto"/>
        <w:ind w:left="567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95B12">
        <w:rPr>
          <w:rFonts w:ascii="Arial" w:eastAsia="Times New Roman" w:hAnsi="Arial" w:cs="Arial"/>
          <w:sz w:val="18"/>
          <w:szCs w:val="18"/>
          <w:lang w:eastAsia="ru-RU"/>
        </w:rPr>
        <w:t>(наименование уполномоченного органа учета муниципального образования Ярославской области)</w:t>
      </w: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всех наших персональных данных в целях признания нас нуждающимися в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жилых помещениях, на проверку указанных в заявлении сведений и на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запрос необходимых для рассмотрения заявления документов, в том числе о совершении сделок с жилой недвижимостью за последние пять лет.</w:t>
      </w:r>
    </w:p>
    <w:p w:rsidR="00FF7A69" w:rsidRPr="00E95B12" w:rsidRDefault="00FF7A69" w:rsidP="00FF7A69">
      <w:pPr>
        <w:spacing w:after="0" w:line="240" w:lineRule="auto"/>
        <w:ind w:left="567" w:right="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Я и члены моей семьи предупреждены, что в случае:</w:t>
      </w:r>
    </w:p>
    <w:p w:rsidR="00FF7A69" w:rsidRPr="00E95B12" w:rsidRDefault="00FF7A69" w:rsidP="00FF7A69">
      <w:pPr>
        <w:spacing w:after="0" w:line="240" w:lineRule="auto"/>
        <w:ind w:left="567" w:right="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- признания нас нуждающимися в жилых помещениях мы будем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обязаны при изменении указанных в заявлении сведений в месячный срок информировать о них в письменной форме жилищные органы по месту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учета;</w:t>
      </w:r>
    </w:p>
    <w:p w:rsidR="00FF7A69" w:rsidRPr="00E95B12" w:rsidRDefault="00FF7A69" w:rsidP="00E95B12">
      <w:pPr>
        <w:spacing w:after="0" w:line="240" w:lineRule="auto"/>
        <w:ind w:left="567" w:right="567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 xml:space="preserve">- выявления сведений, не соответствующих указанным в заявлении, послуживших основанием для признания нас нуждающимися в жилых помещениях, мы будем сняты с </w:t>
      </w:r>
      <w:r w:rsidRPr="00E95B12">
        <w:rPr>
          <w:rFonts w:ascii="Arial" w:eastAsia="Times New Roman" w:hAnsi="Arial" w:cs="Arial"/>
          <w:szCs w:val="24"/>
          <w:lang w:eastAsia="ru-RU"/>
        </w:rPr>
        <w:t>жилищного учета в установленном</w:t>
      </w:r>
      <w:r w:rsidRPr="00E95B12">
        <w:rPr>
          <w:rFonts w:ascii="Arial" w:eastAsia="Times New Roman" w:hAnsi="Arial" w:cs="Arial"/>
          <w:szCs w:val="24"/>
          <w:lang w:eastAsia="ru-RU"/>
        </w:rPr>
        <w:br/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t>законом порядке.</w:t>
      </w:r>
    </w:p>
    <w:p w:rsidR="00FF7A69" w:rsidRPr="00E95B12" w:rsidRDefault="00FF7A69" w:rsidP="00FF7A69">
      <w:pPr>
        <w:spacing w:after="0" w:line="240" w:lineRule="auto"/>
        <w:ind w:left="567" w:right="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От имени нижеподписавшихся заявителей, действующих от своего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имени и/или от имени недееспособных граждан, представлять интересы,</w:t>
      </w:r>
      <w:r w:rsidRPr="00E95B12">
        <w:rPr>
          <w:rFonts w:ascii="Arial" w:eastAsia="Times New Roman" w:hAnsi="Arial" w:cs="Arial"/>
          <w:sz w:val="20"/>
          <w:szCs w:val="20"/>
          <w:lang w:eastAsia="ru-RU"/>
        </w:rPr>
        <w:br/>
        <w:t>связанные с данным заявлением, в том числе получать и представлять информацию и необходимые документы, уполномочен:</w:t>
      </w: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A69" w:rsidRPr="00E95B12" w:rsidRDefault="00FF7A69" w:rsidP="00FF7A69">
      <w:pPr>
        <w:pBdr>
          <w:top w:val="single" w:sz="4" w:space="1" w:color="auto"/>
        </w:pBdr>
        <w:spacing w:after="0" w:line="240" w:lineRule="auto"/>
        <w:ind w:left="567" w:right="567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FF7A69" w:rsidRPr="00E95B12" w:rsidRDefault="00FF7A69" w:rsidP="00FF7A69">
      <w:pPr>
        <w:spacing w:after="0" w:line="240" w:lineRule="auto"/>
        <w:ind w:left="567" w:righ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0"/>
          <w:szCs w:val="20"/>
          <w:lang w:eastAsia="ru-RU"/>
        </w:rPr>
        <w:t>Прилагаем к заявлению дополнительную информацию и/или копии следующих документов:</w:t>
      </w: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A69" w:rsidRPr="00E95B12" w:rsidRDefault="00FF7A69" w:rsidP="00FF7A69">
      <w:pPr>
        <w:pBdr>
          <w:top w:val="single" w:sz="4" w:space="1" w:color="auto"/>
        </w:pBdr>
        <w:spacing w:after="0" w:line="240" w:lineRule="auto"/>
        <w:ind w:left="567" w:right="567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E95B12" w:rsidRDefault="00FF7A69" w:rsidP="00FF7A69">
      <w:pPr>
        <w:pBdr>
          <w:top w:val="single" w:sz="4" w:space="1" w:color="auto"/>
        </w:pBdr>
        <w:spacing w:after="0" w:line="240" w:lineRule="auto"/>
        <w:ind w:left="567" w:right="567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E95B12" w:rsidRDefault="00FF7A69" w:rsidP="00FF7A69">
      <w:pPr>
        <w:pBdr>
          <w:top w:val="single" w:sz="4" w:space="1" w:color="auto"/>
        </w:pBdr>
        <w:spacing w:after="0" w:line="240" w:lineRule="auto"/>
        <w:ind w:left="567" w:right="567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E95B12" w:rsidRDefault="00FF7A69" w:rsidP="00FF7A69">
      <w:pPr>
        <w:pBdr>
          <w:top w:val="single" w:sz="4" w:space="1" w:color="auto"/>
        </w:pBdr>
        <w:spacing w:after="0" w:line="240" w:lineRule="auto"/>
        <w:ind w:left="567" w:right="567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FF7A69" w:rsidRPr="00E95B12" w:rsidRDefault="00FF7A69" w:rsidP="00FF7A69">
      <w:pPr>
        <w:spacing w:after="0" w:line="24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E95B12" w:rsidRDefault="00FF7A69" w:rsidP="00FF7A69">
      <w:pPr>
        <w:pBdr>
          <w:top w:val="single" w:sz="4" w:space="1" w:color="auto"/>
        </w:pBdr>
        <w:spacing w:after="480" w:line="240" w:lineRule="auto"/>
        <w:ind w:left="567" w:right="567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673"/>
        <w:gridCol w:w="595"/>
        <w:gridCol w:w="283"/>
        <w:gridCol w:w="284"/>
      </w:tblGrid>
      <w:tr w:rsidR="00FF7A69" w:rsidRPr="00E95B12" w:rsidTr="00B77795">
        <w:tc>
          <w:tcPr>
            <w:tcW w:w="170" w:type="dxa"/>
            <w:vAlign w:val="bottom"/>
            <w:hideMark/>
          </w:tcPr>
          <w:p w:rsidR="00FF7A69" w:rsidRPr="00E95B12" w:rsidRDefault="00FF7A69" w:rsidP="00FF7A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E95B12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FF7A69" w:rsidRPr="00E95B12" w:rsidRDefault="00FF7A69" w:rsidP="00FF7A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E95B12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Align w:val="bottom"/>
            <w:hideMark/>
          </w:tcPr>
          <w:p w:rsidR="00FF7A69" w:rsidRPr="00E95B12" w:rsidRDefault="00FF7A69" w:rsidP="00FF7A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E95B12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FF7A69" w:rsidRPr="00E95B12" w:rsidRDefault="00FF7A69" w:rsidP="00FF7A69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FF7A69" w:rsidRPr="00E95B12" w:rsidRDefault="00FF7A69" w:rsidP="00FF7A69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before="240" w:after="0" w:line="240" w:lineRule="auto"/>
        <w:ind w:left="567" w:right="567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>Подписи заявителя и членов его семьи</w:t>
      </w:r>
    </w:p>
    <w:p w:rsidR="00FF7A69" w:rsidRPr="00E95B12" w:rsidRDefault="00FF7A69" w:rsidP="00FF7A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7A69" w:rsidRPr="00E95B12" w:rsidRDefault="00FF7A69" w:rsidP="00FF7A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7A69" w:rsidRPr="00E95B12" w:rsidRDefault="00FF7A69" w:rsidP="00FF7A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7A69" w:rsidRPr="00E95B12" w:rsidRDefault="00FF7A69" w:rsidP="00FF7A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7A69" w:rsidRPr="00E95B12" w:rsidRDefault="00FF7A69" w:rsidP="00FF7A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7A69" w:rsidRPr="00E95B12" w:rsidRDefault="00FF7A69" w:rsidP="00FF7A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7A69" w:rsidRPr="00E95B12" w:rsidRDefault="00FF7A69" w:rsidP="00FF7A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7A69" w:rsidRPr="00E95B12" w:rsidRDefault="00FF7A69" w:rsidP="00FF7A6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7A69" w:rsidRPr="00FF7A69" w:rsidRDefault="00FF7A69" w:rsidP="00FF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69" w:rsidRPr="00FF7A69" w:rsidRDefault="00FF7A69" w:rsidP="00FF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69" w:rsidRPr="00FF7A69" w:rsidRDefault="00FF7A69" w:rsidP="00FF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69" w:rsidRPr="00FF7A69" w:rsidRDefault="00FF7A69" w:rsidP="00FF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69" w:rsidRPr="00FF7A69" w:rsidRDefault="00FF7A69" w:rsidP="00FF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69" w:rsidRPr="00FF7A69" w:rsidRDefault="00FF7A69" w:rsidP="00FF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69" w:rsidRDefault="00E95B12" w:rsidP="00E95B12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5B12" w:rsidRPr="00FF7A69" w:rsidRDefault="00E95B12" w:rsidP="00E95B12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69" w:rsidRPr="00FF7A69" w:rsidRDefault="00FF7A69" w:rsidP="00FF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69" w:rsidRPr="00E95B12" w:rsidRDefault="00FF7A69" w:rsidP="00FF7A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E95B12" w:rsidRDefault="00FF7A69" w:rsidP="00FF7A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5B12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FF7A69" w:rsidRPr="00E95B12" w:rsidRDefault="006B0977" w:rsidP="00FF7A6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7A69" w:rsidRPr="00E95B12" w:rsidRDefault="00FF7A69" w:rsidP="00FF7A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b/>
          <w:sz w:val="24"/>
          <w:szCs w:val="24"/>
          <w:lang w:eastAsia="ru-RU"/>
        </w:rPr>
        <w:t>Перечень  документов, прилагаемых к заявлению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   1) документы, удостоверяющие личность гражданина (членов его семьи);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   2)  документы, подтверждающие состав семьи гражданина (свидетельство о рождении, свидетельство о заключении брака, решение об усыновлении (удочерении), судебное решение о признании членом семьи)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   3)  документы, необходимые для признания гражданина малоимущим (документы, подтверждающие размер доходов заявителя и членов его семьи, полученных в течение учетного периода: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>а) справки о доходах физических лиц по формам 2,3,4 НДФЛ;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>б) копии налоговых деклараций о доходах, полученных за учетный период, заверенные налоговыми органами;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в) справки из органов социальной защиты о социальных выплатах из бюджетов всех уровней; 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>г) другие  документы, подтверждающие доходы заявителя и всех членов его семьи, полученные за указанный период: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>-  документы, подтверждающие вид и стоимость имущества, находящегося в собственности заявителя и членов его семьи и подлежащего налогообложению, содержащие реквизиты: дату, номер договора или акта, обосновывающего приобретение имущества; фамилию, имя, отчество собственника; сведения о виде собственности (личная, совместная), для совместной собственности – сведения о сособственниках: их фамилии, имена, отчества и (или) наименование юридических лиц, для долевой собственности – информация о доле лица, о котором предоставляются сведения, справки налоговых органов, подтверждающие стоимость имущества, принадлежащего на праве собственности заявителю и членам его семьи или одиноко проживающему заявителю;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   4) документы, подтверждающие место жительства гражданина и членов его семьи и технические характеристики жилого помещения (выписка из технического паспорта ГУПТИ УН по </w:t>
      </w:r>
      <w:r w:rsidR="00554B2C">
        <w:rPr>
          <w:rFonts w:ascii="Arial" w:eastAsia="Times New Roman" w:hAnsi="Arial" w:cs="Arial"/>
          <w:sz w:val="24"/>
          <w:szCs w:val="24"/>
          <w:lang w:eastAsia="ru-RU"/>
        </w:rPr>
        <w:t xml:space="preserve">Тверской </w:t>
      </w:r>
      <w:r w:rsidRPr="00E95B12">
        <w:rPr>
          <w:rFonts w:ascii="Arial" w:eastAsia="Times New Roman" w:hAnsi="Arial" w:cs="Arial"/>
          <w:sz w:val="24"/>
          <w:szCs w:val="24"/>
          <w:lang w:eastAsia="ru-RU"/>
        </w:rPr>
        <w:t>области  с поэтажным планом (при наличии) и экспликацией);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   5)  документы, подтверждающие право пользования жилым помещением, занимаемым гражданином и членами его семьи (договор, ордер, решение о предоставлении жилого помещения, свидетельство о государственной регистрации права и т.п.);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   6)  документы, подтверждающие факт отнесения гражданина (членов его семьи) к категориям, обеспечение жилыми помещениями которых в соответствии с действующим законодательством относится к расходным обязательствам </w:t>
      </w:r>
      <w:r w:rsidR="00554B2C">
        <w:rPr>
          <w:rFonts w:ascii="Arial" w:eastAsia="Times New Roman" w:hAnsi="Arial" w:cs="Arial"/>
          <w:sz w:val="24"/>
          <w:szCs w:val="24"/>
          <w:lang w:eastAsia="ru-RU"/>
        </w:rPr>
        <w:t>Тверской</w:t>
      </w: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  области, Российской Федерации);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   7)  документы, подтверждающие право гражданина (членов его семьи) на внеочередное получение жилого помещения по договору социального найма (при наличии соответствующего права);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   8)  справка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гражданину и членам его семьи;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B12">
        <w:rPr>
          <w:rFonts w:ascii="Arial" w:eastAsia="Times New Roman" w:hAnsi="Arial" w:cs="Arial"/>
          <w:sz w:val="24"/>
          <w:szCs w:val="24"/>
          <w:lang w:eastAsia="ru-RU"/>
        </w:rPr>
        <w:t xml:space="preserve">   9)  выписка из Единого государственного реестра прав на недвижимое имущество и сделок с ним о правах гражданина  (членов его семьи) на объекты недвижимого имущества.</w:t>
      </w: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E95B12" w:rsidRDefault="00FF7A69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E95B12" w:rsidRDefault="00FF7A69" w:rsidP="00FF7A69">
      <w:pPr>
        <w:spacing w:after="120" w:line="48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7A69" w:rsidRPr="00FF7A69" w:rsidRDefault="00FF7A69" w:rsidP="00FF7A69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FF7A69" w:rsidRPr="00FF7A69" w:rsidSect="00B77795">
          <w:pgSz w:w="11906" w:h="16838"/>
          <w:pgMar w:top="1134" w:right="567" w:bottom="1134" w:left="1134" w:header="709" w:footer="709" w:gutter="0"/>
          <w:cols w:space="720"/>
        </w:sectPr>
      </w:pPr>
    </w:p>
    <w:p w:rsidR="00FF7A69" w:rsidRPr="00554B2C" w:rsidRDefault="00FF7A69" w:rsidP="00FF7A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54B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554B2C">
        <w:rPr>
          <w:rFonts w:ascii="Arial" w:eastAsia="Times New Roman" w:hAnsi="Arial" w:cs="Arial"/>
          <w:sz w:val="24"/>
          <w:szCs w:val="24"/>
          <w:lang w:eastAsia="ru-RU"/>
        </w:rPr>
        <w:t xml:space="preserve"> 4 </w:t>
      </w:r>
    </w:p>
    <w:p w:rsidR="00FF7A69" w:rsidRPr="00554B2C" w:rsidRDefault="006B0977" w:rsidP="00FF7A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7A69" w:rsidRPr="00554B2C" w:rsidRDefault="00FF7A69" w:rsidP="00FF7A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A69" w:rsidRPr="00554B2C" w:rsidRDefault="00FF7A69" w:rsidP="00FF7A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4B2C">
        <w:rPr>
          <w:rFonts w:ascii="Arial" w:eastAsia="Times New Roman" w:hAnsi="Arial" w:cs="Arial"/>
          <w:b/>
          <w:sz w:val="24"/>
          <w:szCs w:val="24"/>
          <w:lang w:eastAsia="ru-RU"/>
        </w:rPr>
        <w:t>Форма Книги регистрации заявлений граждан о принятии на учет в качестве нуждающихся в жилых помещениях,</w:t>
      </w:r>
      <w:r w:rsidRPr="00554B2C">
        <w:rPr>
          <w:rFonts w:ascii="Arial" w:eastAsia="Times New Roman" w:hAnsi="Arial" w:cs="Arial"/>
          <w:b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FF7A69" w:rsidRPr="00554B2C" w:rsidRDefault="00FF7A69" w:rsidP="00FF7A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6662"/>
        <w:gridCol w:w="3686"/>
        <w:gridCol w:w="1984"/>
      </w:tblGrid>
      <w:tr w:rsidR="00FF7A69" w:rsidRPr="00554B2C" w:rsidTr="00B77795">
        <w:tc>
          <w:tcPr>
            <w:tcW w:w="1276" w:type="dxa"/>
            <w:vAlign w:val="bottom"/>
            <w:hideMark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bottom"/>
            <w:hideMark/>
          </w:tcPr>
          <w:p w:rsidR="00FF7A69" w:rsidRPr="00554B2C" w:rsidRDefault="00FF7A69" w:rsidP="00FF7A69">
            <w:pPr>
              <w:keepNext/>
              <w:keepLines/>
              <w:spacing w:before="200" w:after="0" w:line="240" w:lineRule="auto"/>
              <w:outlineLvl w:val="3"/>
              <w:rPr>
                <w:rFonts w:ascii="Arial" w:eastAsia="Times New Roman" w:hAnsi="Arial" w:cs="Arial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bCs/>
                <w:i/>
                <w:iCs/>
                <w:color w:val="4F81BD"/>
                <w:sz w:val="24"/>
                <w:szCs w:val="24"/>
                <w:lang w:eastAsia="ru-RU"/>
              </w:rPr>
              <w:t>Начата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554B2C" w:rsidTr="00B77795">
        <w:tc>
          <w:tcPr>
            <w:tcW w:w="1276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город, поселок, село и др.</w:t>
            </w:r>
          </w:p>
        </w:tc>
        <w:tc>
          <w:tcPr>
            <w:tcW w:w="3686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554B2C" w:rsidTr="00B77795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bottom"/>
            <w:hideMark/>
          </w:tcPr>
          <w:p w:rsidR="00FF7A69" w:rsidRPr="00554B2C" w:rsidRDefault="00FF7A69" w:rsidP="00FF7A6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554B2C" w:rsidTr="00B77795">
        <w:trPr>
          <w:cantSplit/>
        </w:trPr>
        <w:tc>
          <w:tcPr>
            <w:tcW w:w="7938" w:type="dxa"/>
            <w:gridSpan w:val="2"/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уполномоченного органа учета</w:t>
            </w:r>
          </w:p>
        </w:tc>
        <w:tc>
          <w:tcPr>
            <w:tcW w:w="3686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554B2C" w:rsidTr="00B77795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A69" w:rsidRPr="00554B2C" w:rsidRDefault="00FF7A69" w:rsidP="00FF7A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1417"/>
        <w:gridCol w:w="1338"/>
        <w:gridCol w:w="1843"/>
        <w:gridCol w:w="1984"/>
        <w:gridCol w:w="2268"/>
        <w:gridCol w:w="1276"/>
        <w:gridCol w:w="1417"/>
        <w:gridCol w:w="1843"/>
        <w:gridCol w:w="851"/>
      </w:tblGrid>
      <w:tr w:rsidR="00FF7A69" w:rsidRPr="00554B2C" w:rsidTr="00B77795">
        <w:trPr>
          <w:cantSplit/>
          <w:trHeight w:val="27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поступле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 заяв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граждани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на-заяви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регистра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ции граждани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на-заявителя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документов, прило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жен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к заявлению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55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Отнесе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ние к ка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тего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рии обя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за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тельств по предостав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нию жи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ло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го по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 (рас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ход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обя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за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тельст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ва Российской Фе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ции, расход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ные обяза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тельст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ва </w:t>
            </w:r>
            <w:r w:rsidR="00554B2C"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Тверской 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области, малоиму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щие, признанные нуждающими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ся в жи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лых по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принято заявле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ние (Ф.И.О. и долж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ность долж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ност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го ли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ца ор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га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 учета)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приня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том реше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нии (дата, 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ты документа, информи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рую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щие граж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да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 о при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ня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том ре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ше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нии (дата,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бые отмет</w:t>
            </w: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ки</w:t>
            </w:r>
          </w:p>
        </w:tc>
      </w:tr>
      <w:tr w:rsidR="00FF7A69" w:rsidRPr="00554B2C" w:rsidTr="00B77795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F7A69" w:rsidRPr="00554B2C" w:rsidTr="00B77795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554B2C" w:rsidTr="00B77795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554B2C" w:rsidTr="00B77795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FF7A69" w:rsidTr="00B77795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FF7A69" w:rsidRPr="00FF7A69">
          <w:pgSz w:w="16838" w:h="11906" w:orient="landscape"/>
          <w:pgMar w:top="1258" w:right="720" w:bottom="1287" w:left="720" w:header="709" w:footer="709" w:gutter="0"/>
          <w:cols w:space="720"/>
        </w:sectPr>
      </w:pPr>
    </w:p>
    <w:p w:rsidR="00FF7A69" w:rsidRPr="00554B2C" w:rsidRDefault="00FF7A69" w:rsidP="00FF7A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54B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554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4B2C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</w:p>
    <w:p w:rsidR="00FF7A69" w:rsidRPr="00554B2C" w:rsidRDefault="006B0977" w:rsidP="00FF7A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7A69" w:rsidRPr="00554B2C" w:rsidRDefault="00FF7A69" w:rsidP="00FF7A69">
      <w:pPr>
        <w:spacing w:after="120" w:line="48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4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Книги учета граждан, нуждающихся в жилых помещениях, предоставляемых по договорам социального найма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6662"/>
        <w:gridCol w:w="3686"/>
        <w:gridCol w:w="1984"/>
      </w:tblGrid>
      <w:tr w:rsidR="00FF7A69" w:rsidRPr="00554B2C" w:rsidTr="00B77795">
        <w:tc>
          <w:tcPr>
            <w:tcW w:w="1276" w:type="dxa"/>
            <w:vAlign w:val="bottom"/>
            <w:hideMark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bottom"/>
            <w:hideMark/>
          </w:tcPr>
          <w:p w:rsidR="00FF7A69" w:rsidRPr="00554B2C" w:rsidRDefault="00FF7A69" w:rsidP="00FF7A69">
            <w:pPr>
              <w:keepNext/>
              <w:keepLines/>
              <w:spacing w:before="200" w:after="0" w:line="240" w:lineRule="auto"/>
              <w:outlineLvl w:val="3"/>
              <w:rPr>
                <w:rFonts w:ascii="Arial" w:eastAsia="Times New Roman" w:hAnsi="Arial" w:cs="Arial"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bCs/>
                <w:i/>
                <w:iCs/>
                <w:color w:val="4F81BD"/>
                <w:sz w:val="24"/>
                <w:szCs w:val="24"/>
                <w:lang w:eastAsia="ru-RU"/>
              </w:rPr>
              <w:t>Начата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554B2C" w:rsidTr="00B77795">
        <w:tc>
          <w:tcPr>
            <w:tcW w:w="1276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город, поселок, село и др.</w:t>
            </w:r>
          </w:p>
        </w:tc>
        <w:tc>
          <w:tcPr>
            <w:tcW w:w="3686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554B2C" w:rsidTr="00B77795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bottom"/>
            <w:hideMark/>
          </w:tcPr>
          <w:p w:rsidR="00FF7A69" w:rsidRPr="00554B2C" w:rsidRDefault="00FF7A69" w:rsidP="00FF7A6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554B2C" w:rsidTr="00B77795">
        <w:trPr>
          <w:cantSplit/>
        </w:trPr>
        <w:tc>
          <w:tcPr>
            <w:tcW w:w="7938" w:type="dxa"/>
            <w:gridSpan w:val="2"/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уполномоченного органа учета</w:t>
            </w:r>
          </w:p>
        </w:tc>
        <w:tc>
          <w:tcPr>
            <w:tcW w:w="3686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554B2C" w:rsidTr="00B77795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A69" w:rsidRPr="00554B2C" w:rsidRDefault="00FF7A69" w:rsidP="00FF7A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1400"/>
        <w:gridCol w:w="1527"/>
        <w:gridCol w:w="1607"/>
        <w:gridCol w:w="1527"/>
        <w:gridCol w:w="1446"/>
        <w:gridCol w:w="1527"/>
      </w:tblGrid>
      <w:tr w:rsidR="00FF7A69" w:rsidRPr="00554B2C" w:rsidTr="00B77795">
        <w:trPr>
          <w:cantSplit/>
          <w:trHeight w:val="227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граждани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на-заяви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регистра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ции граждани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на-заявителя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номер реше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ния органа учета о при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ня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тии на учет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554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Отнесе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ние к ка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тего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рии обя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за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тельств по предостав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нию жи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ло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го по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ще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ния (рас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ход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ные обя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за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тельст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ва Российской Фе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ра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ции, расход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ные обяза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тельст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ва </w:t>
            </w:r>
            <w:r w:rsid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Тверской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области, малоиму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щие, признанные нуждающими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ся в жи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лых по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ще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ях)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номер реше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ния о предоставлении жилого помещения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 (даты перерегист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ра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ции, пе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ре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чень до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пол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 подан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ных до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ку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мен</w:t>
            </w:r>
            <w:r w:rsidRPr="00554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тов, особые отметки)</w:t>
            </w:r>
          </w:p>
        </w:tc>
      </w:tr>
      <w:tr w:rsidR="00FF7A69" w:rsidRPr="00554B2C" w:rsidTr="00B77795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4B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F7A69" w:rsidRPr="00554B2C" w:rsidTr="00B77795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554B2C" w:rsidTr="00B77795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554B2C" w:rsidRDefault="00FF7A69" w:rsidP="00FF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A69" w:rsidRPr="00FF7A69" w:rsidTr="00B77795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69" w:rsidRPr="00FF7A69" w:rsidRDefault="00FF7A69" w:rsidP="00FF7A69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324600" cy="3810000"/>
                <wp:effectExtent l="3810" t="0" r="0" b="381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044592" y="606778"/>
                            <a:ext cx="79936" cy="307799"/>
                          </a:xfrm>
                          <a:prstGeom prst="downArrow">
                            <a:avLst>
                              <a:gd name="adj1" fmla="val 50000"/>
                              <a:gd name="adj2" fmla="val 958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33674" y="990424"/>
                            <a:ext cx="1905286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795" w:rsidRDefault="00B77795" w:rsidP="00FF7A6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Принятие решения о возможности исполнения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38960" y="1295576"/>
                            <a:ext cx="227510" cy="152576"/>
                          </a:xfrm>
                          <a:prstGeom prst="rightArrow">
                            <a:avLst>
                              <a:gd name="adj1" fmla="val 50000"/>
                              <a:gd name="adj2" fmla="val 374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05286" y="1295576"/>
                            <a:ext cx="228388" cy="152576"/>
                          </a:xfrm>
                          <a:prstGeom prst="leftArrow">
                            <a:avLst>
                              <a:gd name="adj1" fmla="val 50000"/>
                              <a:gd name="adj2" fmla="val 375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19314" y="1143000"/>
                            <a:ext cx="686043" cy="456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795" w:rsidRDefault="00B77795" w:rsidP="00FF7A6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6398" y="1143000"/>
                            <a:ext cx="686043" cy="456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795" w:rsidRDefault="00B77795" w:rsidP="00FF7A6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648581" y="1599847"/>
                            <a:ext cx="228388" cy="230188"/>
                          </a:xfrm>
                          <a:prstGeom prst="downArrow">
                            <a:avLst>
                              <a:gd name="adj1" fmla="val 50000"/>
                              <a:gd name="adj2" fmla="val 250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95665" y="1599847"/>
                            <a:ext cx="151966" cy="229306"/>
                          </a:xfrm>
                          <a:prstGeom prst="downArrow">
                            <a:avLst>
                              <a:gd name="adj1" fmla="val 50000"/>
                              <a:gd name="adj2" fmla="val 375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 flipV="1">
                            <a:off x="686043" y="1905000"/>
                            <a:ext cx="1371208" cy="121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795" w:rsidRDefault="00B77795" w:rsidP="00FF7A6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Оформление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09693" y="1905000"/>
                            <a:ext cx="2058130" cy="121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795" w:rsidRDefault="00B77795" w:rsidP="00FF7A6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Уведомление заявителя о необходимости уточнения и предоставления дополнительных сведений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142820" y="3123847"/>
                            <a:ext cx="381233" cy="30515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495736" y="3123847"/>
                            <a:ext cx="381233" cy="30515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98pt;height:300pt;mso-position-horizontal-relative:char;mso-position-vertical-relative:line" coordsize="6324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38100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30445;top:6067;width:80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wYMIA&#10;AADaAAAADwAAAGRycy9kb3ducmV2LnhtbERPTWvCQBC9C/0PyxS8SN1UUErqGkoh4KVIVEp7G7LT&#10;JHR3NmTXmPjrXUHwNDze56yzwRrRU+cbxwpe5wkI4tLphisFx0P+8gbCB2SNxjEpGMlDtnmarDHV&#10;7swF9ftQiRjCPkUFdQhtKqUva7Lo564ljtyf6yyGCLtK6g7PMdwauUiSlbTYcGyosaXPmsr//ckq&#10;uIx0mhW78qcYzVcfvpf5Nvk1Sk2fh493EIGG8BDf3Vsd58PtlduV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bBgwgAAANoAAAAPAAAAAAAAAAAAAAAAAJgCAABkcnMvZG93&#10;bnJldi54bWxQSwUGAAAAAAQABAD1AAAAhwMAAAAA&#10;" adj="16222"/>
                <v:rect id="Rectangle 5" o:spid="_x0000_s1029" style="position:absolute;left:21336;top:9904;width:19053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77795" w:rsidRDefault="00B77795" w:rsidP="00FF7A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Принятие решения о возможности исполнения заявления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30" type="#_x0000_t13" style="position:absolute;left:40389;top:12955;width:2275;height: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n/sMA&#10;AADaAAAADwAAAGRycy9kb3ducmV2LnhtbESPQWvCQBSE7wX/w/IKvdVNWxBJXUMqFnpoDomC19fs&#10;cxOafRuzW0399a4geBxm5htmkY22E0cafOtYwcs0AUFcO92yUbDdfD7PQfiArLFzTAr+yUO2nDws&#10;MNXuxCUdq2BEhLBPUUETQp9K6euGLPqp64mjt3eDxRDlYKQe8BThtpOvSTKTFluOCw32tGqo/q3+&#10;rILq++OHD3q3Ns7kZeHN2Rf7jVJPj2P+DiLQGO7hW/tLK3iD65V4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Wn/sMAAADaAAAADwAAAAAAAAAAAAAAAACYAgAAZHJzL2Rv&#10;d25yZXYueG1sUEsFBgAAAAAEAAQA9QAAAIgDAAAAAA==&#10;" adj="16178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7" o:spid="_x0000_s1031" type="#_x0000_t66" style="position:absolute;left:19052;top:12955;width:2284;height: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o4sIA&#10;AADaAAAADwAAAGRycy9kb3ducmV2LnhtbESPX2vCQBDE3wt+h2OFvtWLUkRST4mK6GP9A33d5LZJ&#10;aG4v5FaT9tP3hEIfh5n5DbNcD65Rd+pC7dnAdJKAIi68rbk0cL3sXxaggiBbbDyTgW8KsF6NnpaY&#10;Wt/zie5nKVWEcEjRQCXSplqHoiKHYeJb4uh9+s6hRNmV2nbYR7hr9CxJ5tphzXGhwpa2FRVf55sz&#10;UPd5LovsfZfNZ/nPRo6HbYYfxjyPh+wNlNAg/+G/9tEaeIXHlXg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SjiwgAAANoAAAAPAAAAAAAAAAAAAAAAAJgCAABkcnMvZG93&#10;bnJldi54bWxQSwUGAAAAAAQABAD1AAAAhwMAAAAA&#10;" adj="5422"/>
                <v:rect id="Rectangle 8" o:spid="_x0000_s1032" style="position:absolute;left:44193;top:11430;width:6860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77795" w:rsidRDefault="00B77795" w:rsidP="00FF7A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rect>
                <v:rect id="Rectangle 9" o:spid="_x0000_s1033" style="position:absolute;left:10663;top:11430;width:686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77795" w:rsidRDefault="00B77795" w:rsidP="00FF7A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rect>
                <v:shape id="AutoShape 10" o:spid="_x0000_s1034" type="#_x0000_t67" style="position:absolute;left:46485;top:15998;width:2284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Nj8QA&#10;AADaAAAADwAAAGRycy9kb3ducmV2LnhtbESPQWvCQBSE74L/YXlCL1I3LVRL6iaIIHgpJSpib4/s&#10;axK6+zZk15j013cLBY/DzHzDrPPBGtFT5xvHCp4WCQji0umGKwWn4+7xFYQPyBqNY1Iwkoc8m07W&#10;mGp344L6Q6hEhLBPUUEdQptK6cuaLPqFa4mj9+U6iyHKrpK6w1uEWyOfk2QpLTYcF2psaVtT+X24&#10;WgU/I13nxUd5KUbz3ofzy26ffBqlHmbD5g1EoCHcw//tvVawgr8r8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jY/EAAAA2gAAAA8AAAAAAAAAAAAAAAAAmAIAAGRycy9k&#10;b3ducmV2LnhtbFBLBQYAAAAABAAEAPUAAACJAwAAAAA=&#10;" adj="16222"/>
                <v:shape id="AutoShape 11" o:spid="_x0000_s1035" type="#_x0000_t67" style="position:absolute;left:12956;top:15998;width:152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Z/cIA&#10;AADaAAAADwAAAGRycy9kb3ducmV2LnhtbERPyWrDMBC9F/oPYgq9lFhOIaU4VkIpBHwJwWko7W2w&#10;prapNDKW4iVfHx0COT7enm8na8RAvW8dK1gmKQjiyumWawWnr93iHYQPyBqNY1Iwk4ft5vEhx0y7&#10;kUsajqEWMYR9hgqaELpMSl81ZNEnriOO3J/rLYYI+1rqHscYbo18TdM3abHl2NBgR58NVf/Hs1Vw&#10;men8Uh6qn3I2+yF8r3ZF+muUen6aPtYgAk3hLr65C60gbo1X4g2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xn9wgAAANoAAAAPAAAAAAAAAAAAAAAAAJgCAABkcnMvZG93&#10;bnJldi54bWxQSwUGAAAAAAQABAD1AAAAhwMAAAAA&#10;" adj="16222"/>
                <v:rect id="Rectangle 12" o:spid="_x0000_s1036" style="position:absolute;left:6860;top:19050;width:13712;height:121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G78EA&#10;AADaAAAADwAAAGRycy9kb3ducmV2LnhtbESPT4vCMBTE74LfITxhb5r6h0WrUUQQ3IuwKnh9Ns+2&#10;2LyUJNb22xthYY/DzPyGWW1aU4mGnC8tKxiPEhDEmdUl5wou5/1wDsIHZI2VZVLQkYfNut9bYart&#10;i3+pOYVcRAj7FBUUIdSplD4ryKAf2Zo4enfrDIYoXS61w1eEm0pOkuRbGiw5LhRY066g7HF6GgWH&#10;+nj7cRPTHWe3mezabOqb61Wpr0G7XYII1Ib/8F/7oBUs4HM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wRu/BAAAA2gAAAA8AAAAAAAAAAAAAAAAAmAIAAGRycy9kb3du&#10;cmV2LnhtbFBLBQYAAAAABAAEAPUAAACGAwAAAAA=&#10;">
                  <v:textbox>
                    <w:txbxContent>
                      <w:p w:rsidR="00B77795" w:rsidRDefault="00B77795" w:rsidP="00FF7A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Оформление документов</w:t>
                        </w:r>
                      </w:p>
                    </w:txbxContent>
                  </v:textbox>
                </v:rect>
                <v:rect id="Rectangle 13" o:spid="_x0000_s1037" style="position:absolute;left:38096;top:19050;width:20582;height:1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77795" w:rsidRDefault="00B77795" w:rsidP="00FF7A6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Уведомление заявителя о необходимости уточнения и предоставления дополнительных сведений</w:t>
                        </w:r>
                      </w:p>
                    </w:txbxContent>
                  </v:textbox>
                </v:rect>
                <v:shape id="AutoShape 14" o:spid="_x0000_s1038" type="#_x0000_t67" style="position:absolute;left:11428;top:31238;width:3812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wy74A&#10;AADbAAAADwAAAGRycy9kb3ducmV2LnhtbERPzWoCMRC+C75DGMGbJqultKtRpKB4K+o+wLAZd4Ob&#10;yZKkur69KRR6m4/vd9bbwXXiTiFazxqKuQJBXHtjudFQXfazDxAxIRvsPJOGJ0XYbsajNZbGP/hE&#10;93NqRA7hWKKGNqW+lDLWLTmMc98TZ+7qg8OUYWikCfjI4a6TC6XepUPLuaHFnr5aqm/nH6fBVhc1&#10;nD6fb1g0aqm+qwMHu9B6Ohl2KxCJhvQv/nMfTZ5fwO8v+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tcMu+AAAA2wAAAA8AAAAAAAAAAAAAAAAAmAIAAGRycy9kb3ducmV2&#10;LnhtbFBLBQYAAAAABAAEAPUAAACDAwAAAAA=&#10;"/>
                <v:shape id="AutoShape 15" o:spid="_x0000_s1039" type="#_x0000_t67" style="position:absolute;left:44957;top:31238;width:3812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uvL4A&#10;AADbAAAADwAAAGRycy9kb3ducmV2LnhtbERPzWoCMRC+F3yHMIK3mriKtKtRpNDiTdR9gGEz7gY3&#10;kyVJdX17Uyh4m4/vd9bbwXXiRiFazxpmUwWCuPbGcqOhOn+/f4CICdlg55k0PCjCdjN6W2Np/J2P&#10;dDulRuQQjiVqaFPqSylj3ZLDOPU9ceYuPjhMGYZGmoD3HO46WSi1lA4t54YWe/pqqb6efp0GW53V&#10;cPx8LHDWqLk6VD8cbKH1ZDzsViASDekl/nfvTZ5fwN8v+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/7ry+AAAA2wAAAA8AAAAAAAAAAAAAAAAAmAIAAGRycy9kb3ducmV2&#10;LnhtbFBLBQYAAAAABAAEAPUAAACDAwAAAAA=&#10;"/>
                <w10:anchorlock/>
              </v:group>
            </w:pict>
          </mc:Fallback>
        </mc:AlternateContent>
      </w: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A69" w:rsidRPr="00FF7A69" w:rsidRDefault="00FF7A69" w:rsidP="00FF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2B0B" w:rsidRDefault="00CB2B0B" w:rsidP="000870FD"/>
    <w:sectPr w:rsidR="00CB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04" w:rsidRDefault="007E1504" w:rsidP="000870FD">
      <w:pPr>
        <w:spacing w:after="0" w:line="240" w:lineRule="auto"/>
      </w:pPr>
      <w:r>
        <w:separator/>
      </w:r>
    </w:p>
  </w:endnote>
  <w:endnote w:type="continuationSeparator" w:id="0">
    <w:p w:rsidR="007E1504" w:rsidRDefault="007E1504" w:rsidP="0008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04" w:rsidRDefault="007E1504" w:rsidP="000870FD">
      <w:pPr>
        <w:spacing w:after="0" w:line="240" w:lineRule="auto"/>
      </w:pPr>
      <w:r>
        <w:separator/>
      </w:r>
    </w:p>
  </w:footnote>
  <w:footnote w:type="continuationSeparator" w:id="0">
    <w:p w:rsidR="007E1504" w:rsidRDefault="007E1504" w:rsidP="000870FD">
      <w:pPr>
        <w:spacing w:after="0" w:line="240" w:lineRule="auto"/>
      </w:pPr>
      <w:r>
        <w:continuationSeparator/>
      </w:r>
    </w:p>
  </w:footnote>
  <w:footnote w:id="1">
    <w:p w:rsidR="00B77795" w:rsidRDefault="00B77795" w:rsidP="000870FD">
      <w:pPr>
        <w:pStyle w:val="a3"/>
        <w:jc w:val="both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Для детей-сирот и детей, оставшихся без попечения родителей, – место временного пребывания</w:t>
      </w:r>
      <w:r>
        <w:rPr>
          <w:sz w:val="18"/>
          <w:szCs w:val="18"/>
        </w:rPr>
        <w:br/>
        <w:t>(учреждение, общежитие, адрес семьи опекуна, приемной семьи).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214F1"/>
    <w:multiLevelType w:val="hybridMultilevel"/>
    <w:tmpl w:val="0224917A"/>
    <w:lvl w:ilvl="0" w:tplc="D9C014A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FD"/>
    <w:rsid w:val="00035161"/>
    <w:rsid w:val="000870FD"/>
    <w:rsid w:val="000B51B6"/>
    <w:rsid w:val="00221396"/>
    <w:rsid w:val="002E267D"/>
    <w:rsid w:val="003772F3"/>
    <w:rsid w:val="00490899"/>
    <w:rsid w:val="00554B2C"/>
    <w:rsid w:val="00602394"/>
    <w:rsid w:val="00645105"/>
    <w:rsid w:val="006B0977"/>
    <w:rsid w:val="00764705"/>
    <w:rsid w:val="007E1504"/>
    <w:rsid w:val="0093004D"/>
    <w:rsid w:val="009D178B"/>
    <w:rsid w:val="00AE0142"/>
    <w:rsid w:val="00B67492"/>
    <w:rsid w:val="00B77795"/>
    <w:rsid w:val="00CB2B0B"/>
    <w:rsid w:val="00CF19C6"/>
    <w:rsid w:val="00D2317B"/>
    <w:rsid w:val="00DF6F10"/>
    <w:rsid w:val="00E95B12"/>
    <w:rsid w:val="00F7659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0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0FD"/>
    <w:rPr>
      <w:sz w:val="20"/>
      <w:szCs w:val="20"/>
    </w:rPr>
  </w:style>
  <w:style w:type="character" w:styleId="a5">
    <w:name w:val="footnote reference"/>
    <w:unhideWhenUsed/>
    <w:rsid w:val="000870FD"/>
    <w:rPr>
      <w:vertAlign w:val="superscript"/>
    </w:rPr>
  </w:style>
  <w:style w:type="paragraph" w:styleId="a6">
    <w:name w:val="List Paragraph"/>
    <w:basedOn w:val="a"/>
    <w:uiPriority w:val="34"/>
    <w:qFormat/>
    <w:rsid w:val="0060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0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0FD"/>
    <w:rPr>
      <w:sz w:val="20"/>
      <w:szCs w:val="20"/>
    </w:rPr>
  </w:style>
  <w:style w:type="character" w:styleId="a5">
    <w:name w:val="footnote reference"/>
    <w:unhideWhenUsed/>
    <w:rsid w:val="000870FD"/>
    <w:rPr>
      <w:vertAlign w:val="superscript"/>
    </w:rPr>
  </w:style>
  <w:style w:type="paragraph" w:styleId="a6">
    <w:name w:val="List Paragraph"/>
    <w:basedOn w:val="a"/>
    <w:uiPriority w:val="34"/>
    <w:qFormat/>
    <w:rsid w:val="0060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91.54/" TargetMode="External"/><Relationship Id="rId18" Type="http://schemas.openxmlformats.org/officeDocument/2006/relationships/hyperlink" Target="garantf1://12046661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6661.0/" TargetMode="External"/><Relationship Id="rId17" Type="http://schemas.openxmlformats.org/officeDocument/2006/relationships/hyperlink" Target="file:///D:\Documents%20and%20Settings\Admin\Local%20Settings\Application%20Data\Opera\Opera\temporary_downloads\post-105-30.06.201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ocuments%20and%20Settings\Admin\Local%20Settings\Application%20Data\Opera\Opera\temporary_downloads\post-105-30.06.2011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ocuments%20and%20Settings\Admin\Local%20Settings\Application%20Data\Opera\Opera\temporary_downloads\post-105-30.06.2011.doc" TargetMode="External"/><Relationship Id="rId10" Type="http://schemas.openxmlformats.org/officeDocument/2006/relationships/hyperlink" Target="garantf1://12038291.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file:///D:\Documents%20and%20Settings\Admin\Local%20Settings\Application%20Data\Opera\Opera\temporary_downloads\post-105-30.06.20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06AD-CFBD-4590-BE26-492E9731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2013-11-06T06:26:00Z</cp:lastPrinted>
  <dcterms:created xsi:type="dcterms:W3CDTF">2013-03-27T07:05:00Z</dcterms:created>
  <dcterms:modified xsi:type="dcterms:W3CDTF">2013-11-06T06:26:00Z</dcterms:modified>
</cp:coreProperties>
</file>