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FA" w:rsidRDefault="00CD43FA" w:rsidP="005C3B12">
      <w:pPr>
        <w:pStyle w:val="1"/>
        <w:spacing w:before="0" w:after="0"/>
        <w:rPr>
          <w:b w:val="0"/>
        </w:rPr>
      </w:pPr>
      <w:bookmarkStart w:id="0" w:name="_GoBack"/>
      <w:bookmarkEnd w:id="0"/>
      <w:r>
        <w:rPr>
          <w:b w:val="0"/>
        </w:rPr>
        <w:t>АДМИНИСТРАЦИЯ  БЕЛЯНИЦКОГО  СЕЛЬСКОГО  ПОСЕЛЕНИЯ</w:t>
      </w:r>
    </w:p>
    <w:p w:rsidR="00CD43FA" w:rsidRDefault="00CD43FA" w:rsidP="005C3B12">
      <w:pPr>
        <w:jc w:val="center"/>
      </w:pPr>
      <w:r>
        <w:t>СОНКОВСКОГО  РАЙОНА  ТВЕРСКОЙ  ОБЛАСТИ</w:t>
      </w:r>
    </w:p>
    <w:p w:rsidR="00CD43FA" w:rsidRDefault="00CD43FA" w:rsidP="005C3B12">
      <w:pPr>
        <w:jc w:val="center"/>
      </w:pPr>
    </w:p>
    <w:p w:rsidR="00CD43FA" w:rsidRDefault="00CD43FA" w:rsidP="005C3B12">
      <w:pPr>
        <w:jc w:val="center"/>
      </w:pPr>
    </w:p>
    <w:p w:rsidR="00CD43FA" w:rsidRDefault="00CD43FA" w:rsidP="005C3B12">
      <w:pPr>
        <w:jc w:val="center"/>
      </w:pPr>
      <w:r>
        <w:t>ПОСТАНОВЛЕНИЕ</w:t>
      </w:r>
    </w:p>
    <w:p w:rsidR="00CD43FA" w:rsidRDefault="00CD43FA" w:rsidP="005C3B12">
      <w:pPr>
        <w:jc w:val="center"/>
      </w:pPr>
    </w:p>
    <w:p w:rsidR="00CD43FA" w:rsidRDefault="00CD43FA" w:rsidP="003A7052">
      <w:pPr>
        <w:jc w:val="center"/>
      </w:pPr>
    </w:p>
    <w:p w:rsidR="00CD43FA" w:rsidRDefault="00C9351E" w:rsidP="003A7052">
      <w:pPr>
        <w:ind w:firstLine="0"/>
        <w:jc w:val="center"/>
      </w:pPr>
      <w:r>
        <w:t>12.</w:t>
      </w:r>
      <w:r w:rsidR="00201F06">
        <w:t>10</w:t>
      </w:r>
      <w:r w:rsidR="003A7052">
        <w:t>.</w:t>
      </w:r>
      <w:r w:rsidR="0084376D">
        <w:t>2021</w:t>
      </w:r>
      <w:r w:rsidR="00CD43FA">
        <w:t xml:space="preserve">                                                      с.Беляницы                                      </w:t>
      </w:r>
      <w:r w:rsidR="003A7052">
        <w:t xml:space="preserve">  </w:t>
      </w:r>
      <w:r w:rsidR="008F4CF0">
        <w:t xml:space="preserve">    </w:t>
      </w:r>
      <w:r w:rsidR="00CD43FA">
        <w:t xml:space="preserve">  №</w:t>
      </w:r>
      <w:r w:rsidR="00201F06">
        <w:t xml:space="preserve"> 29</w:t>
      </w:r>
      <w:r w:rsidR="00CD43FA">
        <w:t>-па</w:t>
      </w:r>
    </w:p>
    <w:p w:rsidR="00CD43FA" w:rsidRDefault="00CD43FA" w:rsidP="00CD43FA">
      <w:pPr>
        <w:pStyle w:val="1"/>
        <w:spacing w:before="0" w:after="0"/>
        <w:jc w:val="left"/>
        <w:rPr>
          <w:b w:val="0"/>
        </w:rPr>
      </w:pPr>
    </w:p>
    <w:p w:rsidR="00CD43FA" w:rsidRDefault="00CD43FA" w:rsidP="00201F06">
      <w:pPr>
        <w:pStyle w:val="1"/>
        <w:spacing w:before="0" w:after="0"/>
        <w:rPr>
          <w:b w:val="0"/>
        </w:rPr>
      </w:pPr>
    </w:p>
    <w:p w:rsidR="00EE1734" w:rsidRPr="00201F06" w:rsidRDefault="00201F06" w:rsidP="00201F06">
      <w:pPr>
        <w:pStyle w:val="1"/>
        <w:spacing w:before="0" w:after="0"/>
        <w:rPr>
          <w:b w:val="0"/>
        </w:rPr>
      </w:pPr>
      <w:r>
        <w:rPr>
          <w:b w:val="0"/>
        </w:rPr>
        <w:t>О внесении изменений в постановление администрации  Беляницкого сельского поселения Сонковского района Тверской области от 01.03.2019 №12-па «</w:t>
      </w:r>
      <w:r w:rsidR="00CD43FA" w:rsidRPr="00CD43FA">
        <w:rPr>
          <w:b w:val="0"/>
        </w:rPr>
        <w:t>Положение о представлении</w:t>
      </w:r>
      <w:r>
        <w:rPr>
          <w:b w:val="0"/>
        </w:rPr>
        <w:t xml:space="preserve"> </w:t>
      </w:r>
      <w:r w:rsidR="00CD43FA" w:rsidRPr="00CD43FA">
        <w:rPr>
          <w:b w:val="0"/>
        </w:rPr>
        <w:t>гражданами, претендующими</w:t>
      </w:r>
      <w:r>
        <w:rPr>
          <w:b w:val="0"/>
        </w:rPr>
        <w:t xml:space="preserve"> </w:t>
      </w:r>
      <w:r w:rsidR="00CD43FA" w:rsidRPr="00CD43FA">
        <w:rPr>
          <w:b w:val="0"/>
        </w:rPr>
        <w:t xml:space="preserve">на замещение </w:t>
      </w:r>
      <w:r>
        <w:rPr>
          <w:b w:val="0"/>
        </w:rPr>
        <w:t xml:space="preserve">должностей муниципальной службы </w:t>
      </w:r>
      <w:r w:rsidR="00CD43FA">
        <w:rPr>
          <w:b w:val="0"/>
        </w:rPr>
        <w:t>Беляницкого</w:t>
      </w:r>
      <w:r w:rsidR="00CD43FA" w:rsidRPr="00CD43FA">
        <w:rPr>
          <w:b w:val="0"/>
        </w:rPr>
        <w:t xml:space="preserve"> сельско</w:t>
      </w:r>
      <w:r>
        <w:rPr>
          <w:b w:val="0"/>
        </w:rPr>
        <w:t xml:space="preserve">го поселения, и муниципальными  </w:t>
      </w:r>
      <w:r w:rsidR="00CD43FA" w:rsidRPr="00CD43FA">
        <w:rPr>
          <w:b w:val="0"/>
        </w:rPr>
        <w:t xml:space="preserve">служащими </w:t>
      </w:r>
      <w:r w:rsidR="00CD43FA">
        <w:rPr>
          <w:b w:val="0"/>
        </w:rPr>
        <w:t>Беляницкого</w:t>
      </w:r>
      <w:r w:rsidR="00CD43FA" w:rsidRPr="00CD43FA">
        <w:rPr>
          <w:b w:val="0"/>
        </w:rPr>
        <w:t xml:space="preserve"> сельского поселения, замещающими</w:t>
      </w:r>
      <w:r>
        <w:rPr>
          <w:b w:val="0"/>
        </w:rPr>
        <w:t xml:space="preserve"> </w:t>
      </w:r>
      <w:r w:rsidR="00CD43FA" w:rsidRPr="00CD43FA">
        <w:rPr>
          <w:b w:val="0"/>
        </w:rPr>
        <w:t xml:space="preserve">отдельные должности муниципальной службы </w:t>
      </w:r>
      <w:r w:rsidR="00CD43FA">
        <w:rPr>
          <w:b w:val="0"/>
        </w:rPr>
        <w:t>Беляницкого</w:t>
      </w:r>
      <w:r>
        <w:rPr>
          <w:b w:val="0"/>
        </w:rPr>
        <w:t xml:space="preserve"> </w:t>
      </w:r>
      <w:r w:rsidR="00CD43FA" w:rsidRPr="00CD43FA">
        <w:rPr>
          <w:b w:val="0"/>
        </w:rPr>
        <w:t>сельского поселения, све</w:t>
      </w:r>
      <w:r>
        <w:rPr>
          <w:b w:val="0"/>
        </w:rPr>
        <w:t xml:space="preserve">дений о полученных ими доходах, </w:t>
      </w:r>
      <w:r w:rsidR="00CD43FA" w:rsidRPr="00CD43FA">
        <w:rPr>
          <w:b w:val="0"/>
        </w:rPr>
        <w:t>об имуществе, принадлеж</w:t>
      </w:r>
      <w:r>
        <w:rPr>
          <w:b w:val="0"/>
        </w:rPr>
        <w:t xml:space="preserve">ащем им на праве собственности, </w:t>
      </w:r>
      <w:r w:rsidR="00CD43FA" w:rsidRPr="00201F06">
        <w:rPr>
          <w:b w:val="0"/>
        </w:rPr>
        <w:t>и об их обязательствах им</w:t>
      </w:r>
      <w:r w:rsidRPr="00201F06">
        <w:rPr>
          <w:b w:val="0"/>
        </w:rPr>
        <w:t xml:space="preserve">ущественного характера, а также </w:t>
      </w:r>
      <w:r w:rsidR="00CD43FA" w:rsidRPr="00201F06">
        <w:rPr>
          <w:b w:val="0"/>
        </w:rPr>
        <w:t>сведений о доходах супруга (супру</w:t>
      </w:r>
      <w:r w:rsidRPr="00201F06">
        <w:rPr>
          <w:b w:val="0"/>
        </w:rPr>
        <w:t xml:space="preserve">ги) и несовершеннолетних детей, </w:t>
      </w:r>
      <w:r w:rsidR="00CD43FA" w:rsidRPr="00201F06">
        <w:rPr>
          <w:b w:val="0"/>
        </w:rPr>
        <w:t>об имуществе, принадлежащем им на праве собственности,</w:t>
      </w:r>
      <w:r w:rsidR="00CD43FA" w:rsidRPr="00201F06">
        <w:rPr>
          <w:b w:val="0"/>
        </w:rPr>
        <w:br/>
        <w:t>и об их обязательствах имущественного характера</w:t>
      </w:r>
    </w:p>
    <w:p w:rsidR="00CD43FA" w:rsidRPr="00201F06" w:rsidRDefault="00CD43FA" w:rsidP="00201F06">
      <w:pPr>
        <w:widowControl/>
        <w:autoSpaceDE/>
        <w:autoSpaceDN/>
        <w:adjustRightInd/>
        <w:ind w:firstLine="0"/>
        <w:jc w:val="center"/>
      </w:pPr>
    </w:p>
    <w:p w:rsidR="00CD43FA" w:rsidRDefault="00CD43FA" w:rsidP="00201F06">
      <w:pPr>
        <w:widowControl/>
        <w:autoSpaceDE/>
        <w:autoSpaceDN/>
        <w:adjustRightInd/>
        <w:ind w:firstLine="0"/>
        <w:jc w:val="center"/>
        <w:rPr>
          <w:color w:val="000000"/>
        </w:rPr>
      </w:pPr>
    </w:p>
    <w:p w:rsidR="00EE1734" w:rsidRDefault="00EE1734" w:rsidP="00EE1734">
      <w:pPr>
        <w:widowControl/>
        <w:autoSpaceDE/>
        <w:autoSpaceDN/>
        <w:adjustRightInd/>
        <w:ind w:firstLine="851"/>
        <w:rPr>
          <w:color w:val="000000"/>
        </w:rPr>
      </w:pPr>
      <w:r w:rsidRPr="00EE1734">
        <w:rPr>
          <w:color w:val="000000"/>
        </w:rPr>
        <w:t>В соответствии со статьей 8 Федерального закона </w:t>
      </w:r>
      <w:hyperlink r:id="rId6" w:tgtFrame="_blank" w:history="1">
        <w:r w:rsidRPr="000F5447">
          <w:t>от 25</w:t>
        </w:r>
        <w:r w:rsidR="00C8452A">
          <w:t>.12.</w:t>
        </w:r>
        <w:r w:rsidRPr="000F5447">
          <w:t> 2008</w:t>
        </w:r>
        <w:r w:rsidR="00C8452A">
          <w:t xml:space="preserve"> </w:t>
        </w:r>
        <w:r w:rsidRPr="000F5447">
          <w:t xml:space="preserve"> № 273-ФЗ</w:t>
        </w:r>
      </w:hyperlink>
      <w:r w:rsidRPr="000F5447">
        <w:t> «О противодействии коррупции»,</w:t>
      </w:r>
      <w:r w:rsidR="00E454DE">
        <w:t xml:space="preserve"> Федеральным законом от 03.12.2012 №230-ФЗ «О контроле за соответствием расходов лиц, замещающих государственные должности, и иных лиц их доходам»,</w:t>
      </w:r>
      <w:r w:rsidR="005C7B41">
        <w:t xml:space="preserve"> </w:t>
      </w:r>
      <w:r w:rsidR="00E454DE">
        <w:t>Ф</w:t>
      </w:r>
      <w:r w:rsidR="005C7B41">
        <w:t>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E454DE">
        <w:t>,</w:t>
      </w:r>
      <w:r w:rsidRPr="000F5447">
        <w:t xml:space="preserve"> пунктом 3 Указа Президента Российской Федерации </w:t>
      </w:r>
      <w:hyperlink r:id="rId7" w:tgtFrame="_blank" w:history="1">
        <w:r w:rsidRPr="000F5447">
          <w:t>от 18 </w:t>
        </w:r>
        <w:r w:rsidR="00C8452A">
          <w:t>.05.</w:t>
        </w:r>
        <w:r w:rsidRPr="000F5447">
          <w:t>2009 № 559</w:t>
        </w:r>
      </w:hyperlink>
      <w:r w:rsidRPr="000F5447">
        <w:t> 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РФ </w:t>
      </w:r>
      <w:hyperlink r:id="rId8" w:tgtFrame="_blank" w:history="1">
        <w:r w:rsidRPr="000F5447">
          <w:t>от 23 июня 2014 № 460</w:t>
        </w:r>
      </w:hyperlink>
      <w:r w:rsidRPr="00EE1734">
        <w:rPr>
          <w:color w:val="000000"/>
        </w:rPr>
        <w:t> "Об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 w:rsidR="005C3B12">
        <w:rPr>
          <w:color w:val="000000"/>
        </w:rPr>
        <w:t>резидента Российской Федерации», Протестом прокуратуры Сонковского района от 30.09.2021 №27-2021,</w:t>
      </w:r>
      <w:r w:rsidRPr="00EE1734">
        <w:rPr>
          <w:color w:val="000000"/>
        </w:rPr>
        <w:t> </w:t>
      </w:r>
      <w:r w:rsidR="003A7052">
        <w:rPr>
          <w:color w:val="000000"/>
        </w:rPr>
        <w:t>а</w:t>
      </w:r>
      <w:r w:rsidR="000C7D63">
        <w:rPr>
          <w:color w:val="000000"/>
        </w:rPr>
        <w:t xml:space="preserve">дминистрация </w:t>
      </w:r>
      <w:r w:rsidR="00C8452A">
        <w:rPr>
          <w:color w:val="000000"/>
        </w:rPr>
        <w:t>Беляницкого</w:t>
      </w:r>
      <w:r w:rsidR="00633995">
        <w:rPr>
          <w:color w:val="000000"/>
        </w:rPr>
        <w:t xml:space="preserve"> сельского поселения</w:t>
      </w:r>
      <w:r w:rsidR="00C8452A">
        <w:rPr>
          <w:color w:val="000000"/>
        </w:rPr>
        <w:t xml:space="preserve"> Сонковского района Тверской области</w:t>
      </w:r>
      <w:r w:rsidR="00633995">
        <w:rPr>
          <w:color w:val="000000"/>
        </w:rPr>
        <w:t xml:space="preserve"> ПОСТАНОВЛЯЕТ</w:t>
      </w:r>
      <w:r w:rsidRPr="00EE1734">
        <w:rPr>
          <w:color w:val="000000"/>
        </w:rPr>
        <w:t>:</w:t>
      </w:r>
    </w:p>
    <w:p w:rsidR="00CD43FA" w:rsidRPr="00EE1734" w:rsidRDefault="00CD43FA" w:rsidP="00EE1734">
      <w:pPr>
        <w:widowControl/>
        <w:autoSpaceDE/>
        <w:autoSpaceDN/>
        <w:adjustRightInd/>
        <w:ind w:firstLine="851"/>
        <w:rPr>
          <w:color w:val="000000"/>
        </w:rPr>
      </w:pPr>
    </w:p>
    <w:p w:rsidR="00E454DE" w:rsidRDefault="00E454DE" w:rsidP="00F628CD">
      <w:pPr>
        <w:widowControl/>
        <w:numPr>
          <w:ilvl w:val="0"/>
          <w:numId w:val="3"/>
        </w:numPr>
        <w:autoSpaceDE/>
        <w:autoSpaceDN/>
        <w:adjustRightInd/>
        <w:ind w:left="0" w:firstLine="0"/>
        <w:rPr>
          <w:color w:val="000000"/>
        </w:rPr>
      </w:pPr>
      <w:r>
        <w:rPr>
          <w:color w:val="000000"/>
        </w:rPr>
        <w:t>Внести</w:t>
      </w:r>
      <w:r w:rsidR="004D6EBD">
        <w:rPr>
          <w:color w:val="000000"/>
        </w:rPr>
        <w:t xml:space="preserve"> </w:t>
      </w:r>
      <w:r>
        <w:rPr>
          <w:color w:val="000000"/>
        </w:rPr>
        <w:t xml:space="preserve"> изменения в </w:t>
      </w:r>
      <w:r w:rsidR="00EE1734" w:rsidRPr="00EE1734">
        <w:rPr>
          <w:color w:val="000000"/>
        </w:rPr>
        <w:t> </w:t>
      </w:r>
      <w:r w:rsidR="00633995" w:rsidRPr="00633995">
        <w:rPr>
          <w:color w:val="000000"/>
        </w:rPr>
        <w:t>Положение о представлении гражданами,</w:t>
      </w:r>
      <w:r w:rsidR="00633995">
        <w:rPr>
          <w:color w:val="000000"/>
        </w:rPr>
        <w:t xml:space="preserve"> </w:t>
      </w:r>
      <w:r w:rsidR="00633995" w:rsidRPr="00633995">
        <w:rPr>
          <w:color w:val="000000"/>
        </w:rPr>
        <w:t>претендующими на замещение должностей муниципальной</w:t>
      </w:r>
      <w:r w:rsidR="00633995">
        <w:rPr>
          <w:color w:val="000000"/>
        </w:rPr>
        <w:t xml:space="preserve"> </w:t>
      </w:r>
      <w:r w:rsidR="00633995" w:rsidRPr="00633995">
        <w:rPr>
          <w:color w:val="000000"/>
        </w:rPr>
        <w:t xml:space="preserve">службы </w:t>
      </w:r>
      <w:r w:rsidR="00C8452A">
        <w:rPr>
          <w:color w:val="000000"/>
        </w:rPr>
        <w:t>Беляницкого</w:t>
      </w:r>
      <w:r w:rsidR="00633995" w:rsidRPr="00633995">
        <w:rPr>
          <w:color w:val="000000"/>
        </w:rPr>
        <w:t xml:space="preserve"> сельского поселения, и муниципальными </w:t>
      </w:r>
      <w:r w:rsidR="00633995">
        <w:rPr>
          <w:color w:val="000000"/>
        </w:rPr>
        <w:t xml:space="preserve"> </w:t>
      </w:r>
      <w:r w:rsidR="00633995" w:rsidRPr="00633995">
        <w:rPr>
          <w:color w:val="000000"/>
        </w:rPr>
        <w:t xml:space="preserve">служащими </w:t>
      </w:r>
      <w:r w:rsidR="00C8452A">
        <w:rPr>
          <w:color w:val="000000"/>
        </w:rPr>
        <w:t>Беляницкого</w:t>
      </w:r>
      <w:r w:rsidR="00633995">
        <w:rPr>
          <w:color w:val="000000"/>
        </w:rPr>
        <w:t xml:space="preserve"> сельского поселения</w:t>
      </w:r>
      <w:r w:rsidR="00633995" w:rsidRPr="00633995">
        <w:rPr>
          <w:color w:val="000000"/>
        </w:rPr>
        <w:t>, замещающими отдельные должности</w:t>
      </w:r>
      <w:r w:rsidR="00633995">
        <w:rPr>
          <w:color w:val="000000"/>
        </w:rPr>
        <w:t xml:space="preserve"> </w:t>
      </w:r>
      <w:r w:rsidR="00633995" w:rsidRPr="00633995">
        <w:rPr>
          <w:color w:val="000000"/>
        </w:rPr>
        <w:t xml:space="preserve">муниципальной службы </w:t>
      </w:r>
      <w:r w:rsidR="00C8452A">
        <w:rPr>
          <w:color w:val="000000"/>
        </w:rPr>
        <w:t>Беляницкого</w:t>
      </w:r>
      <w:r w:rsidR="00633995" w:rsidRPr="00633995">
        <w:rPr>
          <w:color w:val="000000"/>
        </w:rPr>
        <w:t xml:space="preserve"> сельского поселения, сведений</w:t>
      </w:r>
      <w:r w:rsidR="00633995">
        <w:rPr>
          <w:color w:val="000000"/>
        </w:rPr>
        <w:t xml:space="preserve"> </w:t>
      </w:r>
      <w:r w:rsidR="00633995" w:rsidRPr="00633995">
        <w:rPr>
          <w:color w:val="000000"/>
        </w:rPr>
        <w:t>о полученных ими доходах, об имуществе, принадлежащем им на праве</w:t>
      </w:r>
      <w:r w:rsidR="00633995">
        <w:rPr>
          <w:color w:val="000000"/>
        </w:rPr>
        <w:t xml:space="preserve"> </w:t>
      </w:r>
      <w:r w:rsidR="00633995" w:rsidRPr="00633995">
        <w:rPr>
          <w:color w:val="000000"/>
        </w:rPr>
        <w:t>собственности, и об их обязательствах имущественного характера, а также</w:t>
      </w:r>
      <w:r w:rsidR="00633995">
        <w:rPr>
          <w:color w:val="000000"/>
        </w:rPr>
        <w:t xml:space="preserve"> </w:t>
      </w:r>
      <w:r w:rsidR="00633995" w:rsidRPr="00633995">
        <w:rPr>
          <w:color w:val="000000"/>
        </w:rPr>
        <w:t>сведений о доходах супруга (супруги) и несовершеннолетних детей,</w:t>
      </w:r>
      <w:r w:rsidR="00633995">
        <w:rPr>
          <w:color w:val="000000"/>
        </w:rPr>
        <w:t xml:space="preserve"> </w:t>
      </w:r>
      <w:r w:rsidR="00633995" w:rsidRPr="00633995">
        <w:rPr>
          <w:color w:val="000000"/>
        </w:rPr>
        <w:t>об имуществе, принадлежащем им на праве собственности,</w:t>
      </w:r>
      <w:r w:rsidR="00633995">
        <w:rPr>
          <w:color w:val="000000"/>
        </w:rPr>
        <w:t xml:space="preserve"> </w:t>
      </w:r>
      <w:r w:rsidR="00633995" w:rsidRPr="00633995">
        <w:rPr>
          <w:color w:val="000000"/>
        </w:rPr>
        <w:t>и об их обязательствах имущественного характера</w:t>
      </w:r>
      <w:r>
        <w:rPr>
          <w:color w:val="000000"/>
        </w:rPr>
        <w:t>:</w:t>
      </w:r>
    </w:p>
    <w:p w:rsidR="004D6EBD" w:rsidRDefault="004D6EBD" w:rsidP="00F628CD">
      <w:pPr>
        <w:widowControl/>
        <w:autoSpaceDE/>
        <w:autoSpaceDN/>
        <w:adjustRightInd/>
        <w:ind w:firstLine="0"/>
        <w:rPr>
          <w:color w:val="000000"/>
        </w:rPr>
      </w:pPr>
      <w:r>
        <w:rPr>
          <w:color w:val="000000"/>
        </w:rPr>
        <w:t>- пункты 4 и 6  Положения дополнить подпунктом в) следующего содержания: «в) сведения о расходах своих, супруги (супруга) и несовершеннолетних детей по каждой сделке по приобретению цифровых финансовых активов, цифровой валюты и имущества»;</w:t>
      </w:r>
    </w:p>
    <w:p w:rsidR="004D6EBD" w:rsidRDefault="004D6EBD" w:rsidP="004D6EBD">
      <w:pPr>
        <w:widowControl/>
        <w:autoSpaceDE/>
        <w:autoSpaceDN/>
        <w:adjustRightInd/>
        <w:ind w:firstLine="0"/>
        <w:rPr>
          <w:color w:val="000000"/>
        </w:rPr>
      </w:pPr>
    </w:p>
    <w:p w:rsidR="004D6EBD" w:rsidRDefault="004D6EBD" w:rsidP="004D6EBD">
      <w:pPr>
        <w:widowControl/>
        <w:autoSpaceDE/>
        <w:autoSpaceDN/>
        <w:adjustRightInd/>
        <w:ind w:firstLine="0"/>
        <w:rPr>
          <w:color w:val="000000"/>
        </w:rPr>
      </w:pPr>
      <w:r>
        <w:rPr>
          <w:color w:val="000000"/>
        </w:rPr>
        <w:t xml:space="preserve">2. </w:t>
      </w:r>
      <w:r w:rsidR="00EE1734" w:rsidRPr="00EE1734">
        <w:rPr>
          <w:color w:val="000000"/>
        </w:rPr>
        <w:t xml:space="preserve"> Контроль исполнения настоящего постановления оставляю за собой.</w:t>
      </w:r>
    </w:p>
    <w:p w:rsidR="00CD43FA" w:rsidRPr="004D6EBD" w:rsidRDefault="004D6EBD" w:rsidP="004D6EBD">
      <w:pPr>
        <w:widowControl/>
        <w:autoSpaceDE/>
        <w:autoSpaceDN/>
        <w:adjustRightInd/>
        <w:ind w:firstLine="0"/>
        <w:rPr>
          <w:color w:val="000000"/>
        </w:rPr>
      </w:pPr>
      <w:r>
        <w:rPr>
          <w:color w:val="000000"/>
        </w:rPr>
        <w:lastRenderedPageBreak/>
        <w:t>3</w:t>
      </w:r>
      <w:r w:rsidR="00CD43FA">
        <w:rPr>
          <w:color w:val="000000"/>
        </w:rPr>
        <w:t xml:space="preserve">. </w:t>
      </w:r>
      <w:r w:rsidR="00CD43FA" w:rsidRPr="00654EFD">
        <w:rPr>
          <w:color w:val="000000"/>
          <w:spacing w:val="-1"/>
        </w:rPr>
        <w:t>Настоящее п</w:t>
      </w:r>
      <w:r w:rsidR="00CD43FA" w:rsidRPr="00654EFD">
        <w:rPr>
          <w:color w:val="000000"/>
        </w:rPr>
        <w:t xml:space="preserve">остановление вступает в силу с момента его официального </w:t>
      </w:r>
      <w:r w:rsidR="00CD43FA">
        <w:rPr>
          <w:color w:val="000000"/>
        </w:rPr>
        <w:t xml:space="preserve"> обнародования</w:t>
      </w:r>
      <w:r w:rsidR="00CD43FA" w:rsidRPr="00654EFD">
        <w:rPr>
          <w:color w:val="000000"/>
        </w:rPr>
        <w:t xml:space="preserve"> и подлежит размещению на официальном сайте администрации </w:t>
      </w:r>
      <w:r w:rsidR="00CD43FA">
        <w:rPr>
          <w:color w:val="000000"/>
        </w:rPr>
        <w:t>Беляницкого</w:t>
      </w:r>
      <w:r w:rsidR="00CD43FA" w:rsidRPr="00654EFD">
        <w:rPr>
          <w:color w:val="000000"/>
        </w:rPr>
        <w:t xml:space="preserve"> сельского поселения в информационно-телекоммуникационной сети «Интернет».</w:t>
      </w:r>
    </w:p>
    <w:p w:rsidR="00EE1734" w:rsidRDefault="00EE1734" w:rsidP="00EE1734">
      <w:pPr>
        <w:widowControl/>
        <w:autoSpaceDE/>
        <w:autoSpaceDN/>
        <w:adjustRightInd/>
        <w:ind w:firstLine="851"/>
        <w:rPr>
          <w:color w:val="000000"/>
        </w:rPr>
      </w:pPr>
    </w:p>
    <w:p w:rsidR="004D6EBD" w:rsidRPr="00EE1734" w:rsidRDefault="004D6EBD" w:rsidP="00EE1734">
      <w:pPr>
        <w:widowControl/>
        <w:autoSpaceDE/>
        <w:autoSpaceDN/>
        <w:adjustRightInd/>
        <w:ind w:firstLine="851"/>
        <w:rPr>
          <w:color w:val="000000"/>
        </w:rPr>
      </w:pPr>
    </w:p>
    <w:p w:rsidR="00EE1734" w:rsidRPr="00EE1734" w:rsidRDefault="00EE1734" w:rsidP="005F3062">
      <w:pPr>
        <w:widowControl/>
        <w:autoSpaceDE/>
        <w:autoSpaceDN/>
        <w:adjustRightInd/>
        <w:ind w:firstLine="851"/>
        <w:rPr>
          <w:color w:val="000000"/>
        </w:rPr>
      </w:pPr>
      <w:r w:rsidRPr="00EE1734">
        <w:rPr>
          <w:color w:val="000000"/>
        </w:rPr>
        <w:t> </w:t>
      </w:r>
    </w:p>
    <w:p w:rsidR="00711813" w:rsidRPr="00711813" w:rsidRDefault="00EE1734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  <w:r w:rsidRPr="00711813">
        <w:rPr>
          <w:bCs/>
          <w:color w:val="000000"/>
        </w:rPr>
        <w:t>Глава </w:t>
      </w:r>
      <w:r w:rsidR="00711813" w:rsidRPr="00711813">
        <w:rPr>
          <w:bCs/>
          <w:color w:val="000000"/>
        </w:rPr>
        <w:t xml:space="preserve">администрации </w:t>
      </w:r>
      <w:r w:rsidR="00C8452A" w:rsidRPr="00711813">
        <w:rPr>
          <w:color w:val="000000"/>
        </w:rPr>
        <w:t>Беляницкого</w:t>
      </w:r>
      <w:r w:rsidR="005F3062" w:rsidRPr="00711813">
        <w:rPr>
          <w:bCs/>
          <w:color w:val="000000"/>
        </w:rPr>
        <w:t xml:space="preserve"> сельского поселения  </w:t>
      </w:r>
    </w:p>
    <w:p w:rsidR="00711813" w:rsidRPr="00711813" w:rsidRDefault="00711813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  <w:r w:rsidRPr="00711813">
        <w:rPr>
          <w:bCs/>
          <w:color w:val="000000"/>
        </w:rPr>
        <w:t xml:space="preserve">Сонковского района Тверской области                           </w:t>
      </w:r>
      <w:r w:rsidR="00CD43FA">
        <w:rPr>
          <w:bCs/>
          <w:color w:val="000000"/>
        </w:rPr>
        <w:t xml:space="preserve">                  </w:t>
      </w:r>
      <w:r w:rsidRPr="00711813">
        <w:rPr>
          <w:bCs/>
          <w:color w:val="000000"/>
        </w:rPr>
        <w:t xml:space="preserve">   </w:t>
      </w:r>
      <w:r w:rsidR="00CD43FA">
        <w:rPr>
          <w:bCs/>
          <w:color w:val="000000"/>
        </w:rPr>
        <w:t xml:space="preserve">              </w:t>
      </w:r>
      <w:r w:rsidRPr="00711813">
        <w:rPr>
          <w:bCs/>
          <w:color w:val="000000"/>
        </w:rPr>
        <w:t xml:space="preserve"> Н.Н.Боченкова</w:t>
      </w:r>
      <w:r w:rsidR="005F3062" w:rsidRPr="00711813">
        <w:rPr>
          <w:bCs/>
          <w:color w:val="000000"/>
        </w:rPr>
        <w:t xml:space="preserve">      </w:t>
      </w:r>
      <w:r w:rsidR="000C7D63" w:rsidRPr="00711813">
        <w:rPr>
          <w:bCs/>
          <w:color w:val="000000"/>
        </w:rPr>
        <w:t xml:space="preserve">      </w:t>
      </w:r>
    </w:p>
    <w:p w:rsidR="00EE1734" w:rsidRDefault="000C7D63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  <w:r w:rsidRPr="00711813">
        <w:rPr>
          <w:bCs/>
          <w:color w:val="000000"/>
        </w:rPr>
        <w:t xml:space="preserve"> </w:t>
      </w:r>
      <w:r w:rsidR="00711813" w:rsidRPr="00711813">
        <w:rPr>
          <w:bCs/>
          <w:color w:val="000000"/>
        </w:rPr>
        <w:t xml:space="preserve"> </w:t>
      </w: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3A7052" w:rsidRDefault="003A7052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3A7052" w:rsidRDefault="003A7052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3A7052" w:rsidRDefault="003A7052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CD43FA" w:rsidRPr="00711813" w:rsidRDefault="00CD43FA" w:rsidP="00CD43FA">
      <w:pPr>
        <w:widowControl/>
        <w:autoSpaceDE/>
        <w:autoSpaceDN/>
        <w:adjustRightInd/>
        <w:ind w:firstLine="0"/>
        <w:rPr>
          <w:bCs/>
          <w:color w:val="000000"/>
        </w:rPr>
      </w:pPr>
    </w:p>
    <w:p w:rsidR="00813951" w:rsidRPr="00813951" w:rsidRDefault="004D6EBD" w:rsidP="001A4724">
      <w:pPr>
        <w:ind w:firstLine="0"/>
      </w:pPr>
      <w:r>
        <w:rPr>
          <w:color w:val="000000"/>
        </w:rPr>
        <w:t xml:space="preserve"> </w:t>
      </w:r>
    </w:p>
    <w:sectPr w:rsidR="00813951" w:rsidRPr="00813951" w:rsidSect="00CD43FA">
      <w:pgSz w:w="11900" w:h="16800"/>
      <w:pgMar w:top="1134" w:right="567" w:bottom="1134" w:left="1134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B3379"/>
    <w:multiLevelType w:val="multilevel"/>
    <w:tmpl w:val="3D926184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F7B72C7"/>
    <w:multiLevelType w:val="hybridMultilevel"/>
    <w:tmpl w:val="BD44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6E"/>
    <w:rsid w:val="000415A0"/>
    <w:rsid w:val="000C7D63"/>
    <w:rsid w:val="000F5447"/>
    <w:rsid w:val="00171EF9"/>
    <w:rsid w:val="001A4724"/>
    <w:rsid w:val="001C090E"/>
    <w:rsid w:val="001E7D05"/>
    <w:rsid w:val="00201F06"/>
    <w:rsid w:val="003A7052"/>
    <w:rsid w:val="00483F22"/>
    <w:rsid w:val="004C52B5"/>
    <w:rsid w:val="004D6EBD"/>
    <w:rsid w:val="004E5C41"/>
    <w:rsid w:val="00507300"/>
    <w:rsid w:val="00521D2A"/>
    <w:rsid w:val="005C3B12"/>
    <w:rsid w:val="005C7B41"/>
    <w:rsid w:val="005F3062"/>
    <w:rsid w:val="00601480"/>
    <w:rsid w:val="0062305E"/>
    <w:rsid w:val="00630ECD"/>
    <w:rsid w:val="00633995"/>
    <w:rsid w:val="00654EFD"/>
    <w:rsid w:val="006D2ED4"/>
    <w:rsid w:val="0070054A"/>
    <w:rsid w:val="00711813"/>
    <w:rsid w:val="00781B6E"/>
    <w:rsid w:val="007973E7"/>
    <w:rsid w:val="00813951"/>
    <w:rsid w:val="0084376D"/>
    <w:rsid w:val="008E4567"/>
    <w:rsid w:val="008F4CF0"/>
    <w:rsid w:val="00A74EA3"/>
    <w:rsid w:val="00AD0011"/>
    <w:rsid w:val="00C30469"/>
    <w:rsid w:val="00C8452A"/>
    <w:rsid w:val="00C85DD0"/>
    <w:rsid w:val="00C9351E"/>
    <w:rsid w:val="00CD43FA"/>
    <w:rsid w:val="00D037FD"/>
    <w:rsid w:val="00E01421"/>
    <w:rsid w:val="00E454DE"/>
    <w:rsid w:val="00EE1734"/>
    <w:rsid w:val="00F36418"/>
    <w:rsid w:val="00F628CD"/>
    <w:rsid w:val="00F9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character" w:customStyle="1" w:styleId="a9">
    <w:name w:val="Цветовое выделение для Текст"/>
    <w:uiPriority w:val="99"/>
  </w:style>
  <w:style w:type="paragraph" w:styleId="aa">
    <w:name w:val="Normal (Web)"/>
    <w:basedOn w:val="a"/>
    <w:uiPriority w:val="99"/>
    <w:rsid w:val="00EE17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EE1734"/>
    <w:rPr>
      <w:rFonts w:cs="Times New Roman"/>
    </w:rPr>
  </w:style>
  <w:style w:type="character" w:styleId="ab">
    <w:name w:val="Hyperlink"/>
    <w:basedOn w:val="a0"/>
    <w:uiPriority w:val="99"/>
    <w:rsid w:val="00EE1734"/>
    <w:rPr>
      <w:rFonts w:cs="Times New Roman"/>
    </w:rPr>
  </w:style>
  <w:style w:type="paragraph" w:customStyle="1" w:styleId="conspluscell">
    <w:name w:val="conspluscell"/>
    <w:basedOn w:val="a"/>
    <w:uiPriority w:val="99"/>
    <w:rsid w:val="008139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073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07300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711813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character" w:customStyle="1" w:styleId="a9">
    <w:name w:val="Цветовое выделение для Текст"/>
    <w:uiPriority w:val="99"/>
  </w:style>
  <w:style w:type="paragraph" w:styleId="aa">
    <w:name w:val="Normal (Web)"/>
    <w:basedOn w:val="a"/>
    <w:uiPriority w:val="99"/>
    <w:rsid w:val="00EE17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EE1734"/>
    <w:rPr>
      <w:rFonts w:cs="Times New Roman"/>
    </w:rPr>
  </w:style>
  <w:style w:type="character" w:styleId="ab">
    <w:name w:val="Hyperlink"/>
    <w:basedOn w:val="a0"/>
    <w:uiPriority w:val="99"/>
    <w:rsid w:val="00EE1734"/>
    <w:rPr>
      <w:rFonts w:cs="Times New Roman"/>
    </w:rPr>
  </w:style>
  <w:style w:type="paragraph" w:customStyle="1" w:styleId="conspluscell">
    <w:name w:val="conspluscell"/>
    <w:basedOn w:val="a"/>
    <w:uiPriority w:val="99"/>
    <w:rsid w:val="008139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073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07300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711813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040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FBC166DA-0E10-434C-A3B8-3A32D2840A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21FF4CA3-FC72-4233-BB04-3222D739F7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AA48369-618A-4BB4-B4B8-AE15F2B7EBF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Оглавление</vt:lpstr>
      <vt:lpstr>АДМИНИСТРАЦИЯ  БЕЛЯНИЦКОГО  СЕЛЬСКОГО  ПОСЕЛЕНИЯ</vt:lpstr>
      <vt:lpstr/>
      <vt:lpstr/>
      <vt:lpstr>О внесении изменений в постановление администрации  Беляницкого сельского поселе</vt:lpstr>
    </vt:vector>
  </TitlesOfParts>
  <Company>НПП "Гарант-Сервис"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2021-10-12T09:05:00Z</cp:lastPrinted>
  <dcterms:created xsi:type="dcterms:W3CDTF">2021-11-03T08:44:00Z</dcterms:created>
  <dcterms:modified xsi:type="dcterms:W3CDTF">2021-11-03T08:44:00Z</dcterms:modified>
</cp:coreProperties>
</file>