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9C" w:rsidRDefault="004D6ED3">
      <w:pPr>
        <w:pStyle w:val="1"/>
        <w:shd w:val="clear" w:color="auto" w:fill="auto"/>
        <w:spacing w:after="360" w:line="226" w:lineRule="auto"/>
        <w:ind w:firstLine="0"/>
        <w:jc w:val="center"/>
      </w:pPr>
      <w:r>
        <w:rPr>
          <w:b/>
          <w:bCs/>
        </w:rPr>
        <w:t>МИНИСТЕРСТВО ЛЕСНОГО ХОЗЯЙСТВА</w:t>
      </w:r>
      <w:r>
        <w:rPr>
          <w:b/>
          <w:bCs/>
        </w:rPr>
        <w:br/>
        <w:t>ТВЕРСКОЙ ОБЛАСТИ</w:t>
      </w:r>
    </w:p>
    <w:p w:rsidR="00AF7D9C" w:rsidRDefault="004D6ED3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ПРИКАЗ</w:t>
      </w:r>
      <w:bookmarkEnd w:id="0"/>
      <w:bookmarkEnd w:id="1"/>
    </w:p>
    <w:p w:rsidR="00AF7D9C" w:rsidRDefault="004D6ED3">
      <w:pPr>
        <w:pStyle w:val="1"/>
        <w:shd w:val="clear" w:color="auto" w:fill="auto"/>
        <w:spacing w:after="300"/>
        <w:ind w:firstLine="0"/>
        <w:jc w:val="center"/>
      </w:pPr>
      <w:r>
        <w:t>г. Тверь</w:t>
      </w:r>
    </w:p>
    <w:p w:rsidR="00AF7D9C" w:rsidRDefault="004D6ED3">
      <w:pPr>
        <w:pStyle w:val="1"/>
        <w:shd w:val="clear" w:color="auto" w:fill="auto"/>
        <w:spacing w:after="60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6593840</wp:posOffset>
                </wp:positionH>
                <wp:positionV relativeFrom="paragraph">
                  <wp:posOffset>25400</wp:posOffset>
                </wp:positionV>
                <wp:extent cx="59436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7D9C" w:rsidRDefault="004D6ED3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№ 7-нп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9.20000000000005pt;margin-top:2.pt;width:46.799999999999997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7-нп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13.07.2021</w:t>
      </w:r>
    </w:p>
    <w:p w:rsidR="00AF7D9C" w:rsidRDefault="004D6ED3" w:rsidP="00004E05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 введении ограничения пребывания граждан в лесах и въезда в них транспортных средств в целях обеспечения пожарной безопасности на территории Тверской области</w:t>
      </w:r>
    </w:p>
    <w:p w:rsidR="00AF7D9C" w:rsidRDefault="004D6ED3">
      <w:pPr>
        <w:pStyle w:val="1"/>
        <w:shd w:val="clear" w:color="auto" w:fill="auto"/>
        <w:ind w:firstLine="740"/>
        <w:jc w:val="both"/>
      </w:pPr>
      <w:r>
        <w:t xml:space="preserve">В </w:t>
      </w:r>
      <w:r>
        <w:t>соответствии с частью 5 статьи 11 и статьей 53.5 Лесного кодекса Российской Федерации, приказом Министерства природных ресурсов и экологии Российской Федерации от 06.09.2016 № 457 «Об утверждении порядка ограничения пребывания граждан в лесах и въезда в ни</w:t>
      </w:r>
      <w:r>
        <w:t xml:space="preserve">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</w:t>
      </w:r>
      <w:r>
        <w:t>обеспечения санитарной безопасности в лесах» и в связи с введением особого противопожарного режима на территории Тверской области приказываю:</w:t>
      </w:r>
    </w:p>
    <w:p w:rsidR="00AF7D9C" w:rsidRDefault="004D6ED3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ind w:firstLine="740"/>
        <w:jc w:val="both"/>
      </w:pPr>
      <w:r>
        <w:t>В целях обеспечения пожарной безопасности в лесах ввести ограничение пребывания граждан в лесах и въезда в них тра</w:t>
      </w:r>
      <w:r>
        <w:t>нспортных средств на территории лесного фонда Тверской области (за исключением лиц, осуществляющих противопожарные мероприятия и тушение лесных пожаров в соответствии с Лесным кодексом Российской Федерации) с 14 июля 2021 года до 2 августа 2021 года.</w:t>
      </w:r>
    </w:p>
    <w:p w:rsidR="00AF7D9C" w:rsidRDefault="004D6ED3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ind w:firstLine="740"/>
        <w:jc w:val="both"/>
      </w:pPr>
      <w:r>
        <w:t>Отдел</w:t>
      </w:r>
      <w:r>
        <w:t>у охраны и защиты леса управления лесами Министерства лесного хозяйства Тверской области вести мониторинг класса пожарной опасности в лесах по условиям погоды на территории лесного фонда Тверской области.</w:t>
      </w:r>
    </w:p>
    <w:p w:rsidR="00AF7D9C" w:rsidRDefault="004D6ED3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ind w:firstLine="740"/>
        <w:jc w:val="both"/>
      </w:pPr>
      <w:r>
        <w:t>Государственным казенным учреждениям Тверской облас</w:t>
      </w:r>
      <w:r>
        <w:t>ти - лесничествам организовать:</w:t>
      </w:r>
    </w:p>
    <w:p w:rsidR="00AF7D9C" w:rsidRDefault="004D6ED3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ind w:firstLine="740"/>
        <w:jc w:val="both"/>
      </w:pPr>
      <w:r>
        <w:t>проведение наземного патрулирования на лесных участках, отнесенных к I - Ш-м классам природной пожарной опасности с 9 до 21 часов;</w:t>
      </w:r>
    </w:p>
    <w:p w:rsidR="00AF7D9C" w:rsidRDefault="004D6ED3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spacing w:line="262" w:lineRule="auto"/>
        <w:ind w:firstLine="740"/>
        <w:jc w:val="both"/>
      </w:pPr>
      <w:r>
        <w:t>проведение противопожарной пропаганды в средствах массовой информации;</w:t>
      </w:r>
    </w:p>
    <w:p w:rsidR="00AF7D9C" w:rsidRDefault="004D6ED3">
      <w:pPr>
        <w:pStyle w:val="1"/>
        <w:numPr>
          <w:ilvl w:val="0"/>
          <w:numId w:val="2"/>
        </w:numPr>
        <w:shd w:val="clear" w:color="auto" w:fill="auto"/>
        <w:tabs>
          <w:tab w:val="left" w:pos="1117"/>
        </w:tabs>
        <w:spacing w:after="300" w:line="257" w:lineRule="auto"/>
        <w:ind w:firstLine="740"/>
        <w:jc w:val="both"/>
      </w:pPr>
      <w:r>
        <w:t xml:space="preserve">установку </w:t>
      </w:r>
      <w:r>
        <w:t>шлагбаумов, обеспечивающих ограничение пребывания граждан в лесах;</w:t>
      </w:r>
      <w:r>
        <w:br w:type="page"/>
      </w:r>
    </w:p>
    <w:p w:rsidR="00AF7D9C" w:rsidRDefault="004D6ED3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ind w:firstLine="740"/>
        <w:jc w:val="both"/>
      </w:pPr>
      <w:r>
        <w:lastRenderedPageBreak/>
        <w:t xml:space="preserve">установку </w:t>
      </w:r>
      <w:r w:rsidR="00004E05" w:rsidRPr="00004E05">
        <w:t>и</w:t>
      </w:r>
      <w:r>
        <w:t xml:space="preserve"> размещение аншлагов с указанием информации о правилах пожарной безопасности в лесах, контактных данных специализированной диспетчерской службы, сроках ограничения пребывания гр</w:t>
      </w:r>
      <w:r>
        <w:t>аждан в лесах и въезда в них транспортных средств.</w:t>
      </w:r>
    </w:p>
    <w:p w:rsidR="00AF7D9C" w:rsidRDefault="004D6ED3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ind w:firstLine="740"/>
        <w:jc w:val="both"/>
      </w:pPr>
      <w:r>
        <w:t xml:space="preserve">Руководителю государственного бюджетного учреждения Тверской области «Лесозащитный противопожарный центр - </w:t>
      </w:r>
      <w:proofErr w:type="spellStart"/>
      <w:r>
        <w:t>Тверьлес</w:t>
      </w:r>
      <w:proofErr w:type="spellEnd"/>
      <w:r>
        <w:t>»:</w:t>
      </w:r>
    </w:p>
    <w:p w:rsidR="00AF7D9C" w:rsidRDefault="004D6ED3">
      <w:pPr>
        <w:pStyle w:val="1"/>
        <w:numPr>
          <w:ilvl w:val="0"/>
          <w:numId w:val="3"/>
        </w:numPr>
        <w:shd w:val="clear" w:color="auto" w:fill="auto"/>
        <w:tabs>
          <w:tab w:val="left" w:pos="1077"/>
        </w:tabs>
        <w:ind w:firstLine="740"/>
        <w:jc w:val="both"/>
      </w:pPr>
      <w:r>
        <w:t xml:space="preserve">привести </w:t>
      </w:r>
      <w:proofErr w:type="spellStart"/>
      <w:r>
        <w:t>лесопожарные</w:t>
      </w:r>
      <w:proofErr w:type="spellEnd"/>
      <w:r>
        <w:t xml:space="preserve"> формирования в полную готовность;</w:t>
      </w:r>
    </w:p>
    <w:p w:rsidR="00AF7D9C" w:rsidRDefault="004D6ED3">
      <w:pPr>
        <w:pStyle w:val="1"/>
        <w:numPr>
          <w:ilvl w:val="0"/>
          <w:numId w:val="3"/>
        </w:numPr>
        <w:shd w:val="clear" w:color="auto" w:fill="auto"/>
        <w:tabs>
          <w:tab w:val="left" w:pos="1067"/>
        </w:tabs>
        <w:ind w:firstLine="740"/>
        <w:jc w:val="both"/>
      </w:pPr>
      <w:r>
        <w:t>организовать круглосуточную раб</w:t>
      </w:r>
      <w:r>
        <w:t>оту региональной диспетчерской службы лесного хозяйства Тверской области и телефонов горячей линии лесной охраны 8-800-100-90-25, 8-800-100-94-00 для приема обращений граждан.</w:t>
      </w:r>
    </w:p>
    <w:p w:rsidR="00AF7D9C" w:rsidRDefault="004D6ED3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ind w:firstLine="740"/>
        <w:jc w:val="both"/>
      </w:pPr>
      <w:r>
        <w:t>В период действия ограничения пребывания граждан в лесах и въезда в них транспор</w:t>
      </w:r>
      <w:r>
        <w:t>тных средств запрещается разведение костров, проведение пожароопасных работ на землях лесного фонда.</w:t>
      </w:r>
    </w:p>
    <w:p w:rsidR="00AF7D9C" w:rsidRDefault="004D6ED3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740"/>
        <w:jc w:val="both"/>
      </w:pPr>
      <w:r>
        <w:t>Контроль за исполнением настоящего приказа оставляю за собой.</w:t>
      </w:r>
    </w:p>
    <w:p w:rsidR="00AF7D9C" w:rsidRDefault="004D6ED3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ind w:firstLine="740"/>
        <w:jc w:val="both"/>
        <w:sectPr w:rsidR="00AF7D9C">
          <w:headerReference w:type="even" r:id="rId7"/>
          <w:headerReference w:type="default" r:id="rId8"/>
          <w:pgSz w:w="11900" w:h="16840"/>
          <w:pgMar w:top="1117" w:right="493" w:bottom="1452" w:left="1893" w:header="0" w:footer="3" w:gutter="0"/>
          <w:pgNumType w:start="1"/>
          <w:cols w:space="720"/>
          <w:noEndnote/>
          <w:docGrid w:linePitch="360"/>
        </w:sectPr>
      </w:pPr>
      <w:r>
        <w:t xml:space="preserve">Настоящий приказ вступает в силу со </w:t>
      </w:r>
      <w:r>
        <w:t xml:space="preserve">дня его официального опубликования, подлежит размещению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Интернет на сайте Министерства лесного хозяйства Тверской области и действует до 2 августа 2021 года.</w:t>
      </w:r>
    </w:p>
    <w:p w:rsidR="00AF7D9C" w:rsidRDefault="00AF7D9C">
      <w:pPr>
        <w:spacing w:line="240" w:lineRule="exact"/>
        <w:rPr>
          <w:sz w:val="19"/>
          <w:szCs w:val="19"/>
        </w:rPr>
      </w:pPr>
    </w:p>
    <w:p w:rsidR="00AF7D9C" w:rsidRDefault="00004E05">
      <w:pPr>
        <w:spacing w:line="240" w:lineRule="exact"/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4121150</wp:posOffset>
            </wp:positionH>
            <wp:positionV relativeFrom="paragraph">
              <wp:posOffset>103505</wp:posOffset>
            </wp:positionV>
            <wp:extent cx="1371600" cy="139001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7160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D9C" w:rsidRDefault="00AF7D9C">
      <w:pPr>
        <w:spacing w:before="79" w:after="79" w:line="240" w:lineRule="exact"/>
        <w:rPr>
          <w:sz w:val="19"/>
          <w:szCs w:val="19"/>
        </w:rPr>
      </w:pPr>
    </w:p>
    <w:p w:rsidR="00AF7D9C" w:rsidRDefault="00AF7D9C">
      <w:pPr>
        <w:spacing w:line="1" w:lineRule="exact"/>
        <w:sectPr w:rsidR="00AF7D9C">
          <w:type w:val="continuous"/>
          <w:pgSz w:w="11900" w:h="16840"/>
          <w:pgMar w:top="1058" w:right="0" w:bottom="1058" w:left="0" w:header="0" w:footer="3" w:gutter="0"/>
          <w:cols w:space="720"/>
          <w:noEndnote/>
          <w:docGrid w:linePitch="360"/>
        </w:sectPr>
      </w:pPr>
    </w:p>
    <w:p w:rsidR="00AF7D9C" w:rsidRDefault="004D6ED3">
      <w:pPr>
        <w:pStyle w:val="1"/>
        <w:framePr w:w="3619" w:h="710" w:wrap="none" w:vAnchor="text" w:hAnchor="page" w:x="1923" w:y="21"/>
        <w:shd w:val="clear" w:color="auto" w:fill="auto"/>
        <w:ind w:firstLine="0"/>
      </w:pPr>
      <w:r>
        <w:rPr>
          <w:b/>
          <w:bCs/>
        </w:rPr>
        <w:t xml:space="preserve">Министр лесного </w:t>
      </w:r>
      <w:r>
        <w:rPr>
          <w:b/>
          <w:bCs/>
        </w:rPr>
        <w:t>хозяйства Тверской области</w:t>
      </w:r>
    </w:p>
    <w:p w:rsidR="00AF7D9C" w:rsidRDefault="004D6ED3">
      <w:pPr>
        <w:pStyle w:val="1"/>
        <w:framePr w:w="2035" w:h="374" w:wrap="none" w:vAnchor="text" w:hAnchor="page" w:x="9301" w:y="303"/>
        <w:shd w:val="clear" w:color="auto" w:fill="auto"/>
        <w:ind w:firstLine="0"/>
      </w:pPr>
      <w:r>
        <w:rPr>
          <w:b/>
          <w:bCs/>
        </w:rPr>
        <w:t xml:space="preserve">В.В. </w:t>
      </w:r>
      <w:proofErr w:type="spellStart"/>
      <w:r>
        <w:rPr>
          <w:b/>
          <w:bCs/>
        </w:rPr>
        <w:t>Барышков</w:t>
      </w:r>
      <w:proofErr w:type="spellEnd"/>
    </w:p>
    <w:p w:rsidR="00AF7D9C" w:rsidRDefault="00AF7D9C">
      <w:pPr>
        <w:spacing w:line="360" w:lineRule="exact"/>
      </w:pPr>
    </w:p>
    <w:p w:rsidR="00AF7D9C" w:rsidRDefault="00AF7D9C">
      <w:pPr>
        <w:spacing w:line="360" w:lineRule="exact"/>
      </w:pPr>
    </w:p>
    <w:p w:rsidR="00AF7D9C" w:rsidRDefault="00AF7D9C">
      <w:pPr>
        <w:spacing w:line="360" w:lineRule="exact"/>
      </w:pPr>
    </w:p>
    <w:p w:rsidR="00AF7D9C" w:rsidRDefault="00AF7D9C">
      <w:pPr>
        <w:spacing w:line="360" w:lineRule="exact"/>
      </w:pPr>
    </w:p>
    <w:p w:rsidR="00AF7D9C" w:rsidRDefault="00AF7D9C">
      <w:pPr>
        <w:spacing w:line="360" w:lineRule="exact"/>
      </w:pPr>
    </w:p>
    <w:p w:rsidR="00AF7D9C" w:rsidRDefault="00AF7D9C">
      <w:pPr>
        <w:spacing w:after="383" w:line="1" w:lineRule="exact"/>
      </w:pPr>
    </w:p>
    <w:p w:rsidR="00AF7D9C" w:rsidRDefault="00AF7D9C">
      <w:pPr>
        <w:spacing w:line="1" w:lineRule="exact"/>
      </w:pPr>
      <w:bookmarkStart w:id="2" w:name="_GoBack"/>
      <w:bookmarkEnd w:id="2"/>
    </w:p>
    <w:sectPr w:rsidR="00AF7D9C">
      <w:type w:val="continuous"/>
      <w:pgSz w:w="11900" w:h="16840"/>
      <w:pgMar w:top="1058" w:right="642" w:bottom="1058" w:left="1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ED3" w:rsidRDefault="004D6ED3">
      <w:r>
        <w:separator/>
      </w:r>
    </w:p>
  </w:endnote>
  <w:endnote w:type="continuationSeparator" w:id="0">
    <w:p w:rsidR="004D6ED3" w:rsidRDefault="004D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ED3" w:rsidRDefault="004D6ED3"/>
  </w:footnote>
  <w:footnote w:type="continuationSeparator" w:id="0">
    <w:p w:rsidR="004D6ED3" w:rsidRDefault="004D6E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9C" w:rsidRDefault="004D6ED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4183380</wp:posOffset>
              </wp:positionH>
              <wp:positionV relativeFrom="page">
                <wp:posOffset>483870</wp:posOffset>
              </wp:positionV>
              <wp:extent cx="79375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D9C" w:rsidRDefault="004D6ED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29.39999999999998pt;margin-top:38.100000000000001pt;width:6.2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9C" w:rsidRDefault="00AF7D9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340D"/>
    <w:multiLevelType w:val="multilevel"/>
    <w:tmpl w:val="3BBAD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302CF"/>
    <w:multiLevelType w:val="multilevel"/>
    <w:tmpl w:val="CE52A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746125"/>
    <w:multiLevelType w:val="multilevel"/>
    <w:tmpl w:val="0F348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9C"/>
    <w:rsid w:val="00004E05"/>
    <w:rsid w:val="004D6ED3"/>
    <w:rsid w:val="00A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FB4C"/>
  <w15:docId w15:val="{B114C340-B6C3-4DEA-90FA-3866721E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Sonkovo 1</cp:lastModifiedBy>
  <cp:revision>2</cp:revision>
  <dcterms:created xsi:type="dcterms:W3CDTF">2021-07-13T12:02:00Z</dcterms:created>
  <dcterms:modified xsi:type="dcterms:W3CDTF">2021-07-13T12:04:00Z</dcterms:modified>
</cp:coreProperties>
</file>