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Look w:val="04A0"/>
      </w:tblPr>
      <w:tblGrid>
        <w:gridCol w:w="9938"/>
      </w:tblGrid>
      <w:tr w:rsidR="000E4C2D" w:rsidRPr="000E4C2D" w:rsidTr="000E4C2D">
        <w:trPr>
          <w:trHeight w:val="2583"/>
        </w:trPr>
        <w:tc>
          <w:tcPr>
            <w:tcW w:w="9938" w:type="dxa"/>
          </w:tcPr>
          <w:p w:rsidR="000E4C2D" w:rsidRDefault="000E4C2D" w:rsidP="000E4C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907C9F">
              <w:rPr>
                <w:rFonts w:ascii="Arial" w:hAnsi="Arial" w:cs="Arial"/>
                <w:sz w:val="24"/>
                <w:szCs w:val="24"/>
              </w:rPr>
              <w:t>БЕЛЯНИЦКОГО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СОНКОВСКОГО  РАЙОНА ТВЕРСКОЙ ОБЛАСТИ</w:t>
            </w:r>
          </w:p>
          <w:p w:rsidR="000E4C2D" w:rsidRDefault="000E4C2D" w:rsidP="000E4C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C2D" w:rsidRDefault="000E4C2D" w:rsidP="000E4C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C2D" w:rsidRDefault="000E4C2D" w:rsidP="000E4C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0E4C2D" w:rsidRDefault="000E4C2D" w:rsidP="000E4C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4C2D" w:rsidRDefault="000E4C2D" w:rsidP="000E4C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4C2D" w:rsidRDefault="00140653" w:rsidP="000E4C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01.12.</w:t>
            </w:r>
            <w:r w:rsidR="00907C9F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A862FB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proofErr w:type="spellStart"/>
            <w:r w:rsidR="00907C9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907C9F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="00907C9F">
              <w:rPr>
                <w:rFonts w:ascii="Arial" w:hAnsi="Arial" w:cs="Arial"/>
                <w:sz w:val="24"/>
                <w:szCs w:val="24"/>
              </w:rPr>
              <w:t>еляницы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2F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№ 33</w:t>
            </w:r>
            <w:r w:rsidR="000E4C2D">
              <w:rPr>
                <w:rFonts w:ascii="Arial" w:hAnsi="Arial" w:cs="Arial"/>
                <w:sz w:val="24"/>
                <w:szCs w:val="24"/>
              </w:rPr>
              <w:t>-па</w:t>
            </w:r>
          </w:p>
          <w:p w:rsidR="000E4C2D" w:rsidRPr="000E4C2D" w:rsidRDefault="000E4C2D" w:rsidP="000E4C2D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</w:tbl>
    <w:p w:rsidR="000E4C2D" w:rsidRPr="000E4C2D" w:rsidRDefault="000E4C2D" w:rsidP="000E4C2D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Об утверждении Положения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о работе с персональными данными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proofErr w:type="gramStart"/>
      <w:r w:rsidRPr="000E4C2D">
        <w:rPr>
          <w:rFonts w:ascii="Arial" w:hAnsi="Arial" w:cs="Arial"/>
          <w:sz w:val="24"/>
          <w:szCs w:val="24"/>
        </w:rPr>
        <w:t>На основании Конституции Российской Федерации, Трудового кодекса Российской Федерации, Кодекса Российской Федерации об административных правонарушениях, Гражданского кодекса Российской Федерации, в соответствии с частью 3 статьи 18.1 Федерального закона от 27.07.2006 № 152-ФЗ «О персональных данных» 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всоответствии</w:t>
      </w:r>
      <w:proofErr w:type="gramEnd"/>
      <w:r w:rsidRPr="000E4C2D">
        <w:rPr>
          <w:rFonts w:ascii="Arial" w:hAnsi="Arial" w:cs="Arial"/>
          <w:sz w:val="24"/>
          <w:szCs w:val="24"/>
        </w:rPr>
        <w:t xml:space="preserve"> с ним нормативными правовыми актами, операторами, являющимися государственными или муниципальными органами», в целях установления единого порядка защиты персональных данных в </w:t>
      </w:r>
      <w:proofErr w:type="spellStart"/>
      <w:r w:rsidRPr="000E4C2D">
        <w:rPr>
          <w:rFonts w:ascii="Arial" w:hAnsi="Arial" w:cs="Arial"/>
          <w:sz w:val="24"/>
          <w:szCs w:val="24"/>
        </w:rPr>
        <w:t>администрации</w:t>
      </w:r>
      <w:r w:rsidR="00907C9F"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r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Pr="000E4C2D">
        <w:rPr>
          <w:rFonts w:ascii="Arial" w:hAnsi="Arial" w:cs="Arial"/>
          <w:sz w:val="24"/>
          <w:szCs w:val="24"/>
        </w:rPr>
        <w:t>администрация</w:t>
      </w:r>
      <w:r w:rsidR="00907C9F"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r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1.Утвердить Положение о работе с персональными данными (Приложение).</w:t>
      </w:r>
    </w:p>
    <w:p w:rsidR="000E4C2D" w:rsidRPr="000E4C2D" w:rsidRDefault="00CF0BAB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А</w:t>
      </w:r>
      <w:r w:rsidR="000E4C2D" w:rsidRPr="000E4C2D">
        <w:rPr>
          <w:rFonts w:ascii="Arial" w:hAnsi="Arial" w:cs="Arial"/>
          <w:sz w:val="24"/>
          <w:szCs w:val="24"/>
        </w:rPr>
        <w:t>дминистрации</w:t>
      </w:r>
      <w:r w:rsidR="00907C9F"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r w:rsidR="000E4C2D"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="000E4C2D" w:rsidRPr="000E4C2D">
        <w:rPr>
          <w:rFonts w:ascii="Arial" w:hAnsi="Arial" w:cs="Arial"/>
          <w:sz w:val="24"/>
          <w:szCs w:val="24"/>
        </w:rPr>
        <w:t xml:space="preserve"> района: 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2.1. обеспечить ограничение физического доступа к персональным данным работников </w:t>
      </w:r>
      <w:proofErr w:type="spellStart"/>
      <w:r w:rsidRPr="000E4C2D">
        <w:rPr>
          <w:rFonts w:ascii="Arial" w:hAnsi="Arial" w:cs="Arial"/>
          <w:sz w:val="24"/>
          <w:szCs w:val="24"/>
        </w:rPr>
        <w:t>администрации</w:t>
      </w:r>
      <w:r w:rsidR="00907C9F">
        <w:rPr>
          <w:rFonts w:ascii="Arial" w:hAnsi="Arial" w:cs="Arial"/>
          <w:sz w:val="24"/>
          <w:szCs w:val="24"/>
        </w:rPr>
        <w:t>Беляницкого</w:t>
      </w:r>
      <w:proofErr w:type="spellEnd"/>
      <w:r w:rsidR="00CF0BAB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CF0BAB">
        <w:rPr>
          <w:rFonts w:ascii="Arial" w:hAnsi="Arial" w:cs="Arial"/>
          <w:sz w:val="24"/>
          <w:szCs w:val="24"/>
        </w:rPr>
        <w:t>поселения</w:t>
      </w:r>
      <w:r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района, хранящимся в автоматизированных базах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2.2. ознакомить под роспись, работников</w:t>
      </w:r>
      <w:r w:rsidR="00CF0BAB">
        <w:rPr>
          <w:rFonts w:ascii="Arial" w:hAnsi="Arial" w:cs="Arial"/>
          <w:sz w:val="24"/>
          <w:szCs w:val="24"/>
        </w:rPr>
        <w:t xml:space="preserve"> администрации</w:t>
      </w:r>
      <w:r w:rsidRPr="000E4C2D">
        <w:rPr>
          <w:rFonts w:ascii="Arial" w:hAnsi="Arial" w:cs="Arial"/>
          <w:sz w:val="24"/>
          <w:szCs w:val="24"/>
        </w:rPr>
        <w:t xml:space="preserve"> с Положением о работ</w:t>
      </w:r>
      <w:r w:rsidR="00CF0BAB">
        <w:rPr>
          <w:rFonts w:ascii="Arial" w:hAnsi="Arial" w:cs="Arial"/>
          <w:sz w:val="24"/>
          <w:szCs w:val="24"/>
        </w:rPr>
        <w:t>е с персональными данными</w:t>
      </w:r>
      <w:r w:rsidRPr="000E4C2D">
        <w:rPr>
          <w:rFonts w:ascii="Arial" w:hAnsi="Arial" w:cs="Arial"/>
          <w:sz w:val="24"/>
          <w:szCs w:val="24"/>
        </w:rPr>
        <w:t>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E4C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4C2D">
        <w:rPr>
          <w:rFonts w:ascii="Arial" w:hAnsi="Arial" w:cs="Arial"/>
          <w:sz w:val="24"/>
          <w:szCs w:val="24"/>
        </w:rPr>
        <w:t xml:space="preserve"> исполнением нас</w:t>
      </w:r>
      <w:r w:rsidR="008132D9">
        <w:rPr>
          <w:rFonts w:ascii="Arial" w:hAnsi="Arial" w:cs="Arial"/>
          <w:sz w:val="24"/>
          <w:szCs w:val="24"/>
        </w:rPr>
        <w:t>тоящего постановления оставляю за собой</w:t>
      </w:r>
      <w:r w:rsidRPr="000E4C2D">
        <w:rPr>
          <w:rFonts w:ascii="Arial" w:hAnsi="Arial" w:cs="Arial"/>
          <w:sz w:val="24"/>
          <w:szCs w:val="24"/>
        </w:rPr>
        <w:t xml:space="preserve">.  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4. Настоящее постановление вступает в сил</w:t>
      </w:r>
      <w:r w:rsidR="00CF0BAB">
        <w:rPr>
          <w:rFonts w:ascii="Arial" w:hAnsi="Arial" w:cs="Arial"/>
          <w:sz w:val="24"/>
          <w:szCs w:val="24"/>
        </w:rPr>
        <w:t>у с момента подписания и подлежит официальному обнародованию.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F0BAB" w:rsidRDefault="000E4C2D" w:rsidP="00CF0BAB">
      <w:pPr>
        <w:pStyle w:val="a7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Глава </w:t>
      </w:r>
      <w:r w:rsidR="00CF0BAB">
        <w:rPr>
          <w:rFonts w:ascii="Arial" w:hAnsi="Arial" w:cs="Arial"/>
          <w:sz w:val="24"/>
          <w:szCs w:val="24"/>
        </w:rPr>
        <w:t xml:space="preserve"> администрации</w:t>
      </w:r>
    </w:p>
    <w:p w:rsidR="000E4C2D" w:rsidRPr="000E4C2D" w:rsidRDefault="00907C9F" w:rsidP="00CF0BAB">
      <w:pPr>
        <w:pStyle w:val="a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 w:rsidR="00CF0BAB">
        <w:rPr>
          <w:rFonts w:ascii="Arial" w:hAnsi="Arial" w:cs="Arial"/>
          <w:sz w:val="24"/>
          <w:szCs w:val="24"/>
        </w:rPr>
        <w:t xml:space="preserve"> сельского поселения</w:t>
      </w:r>
      <w:r w:rsidR="000E4C2D" w:rsidRPr="000E4C2D">
        <w:rPr>
          <w:rFonts w:ascii="Arial" w:hAnsi="Arial" w:cs="Arial"/>
          <w:sz w:val="24"/>
          <w:szCs w:val="24"/>
        </w:rPr>
        <w:br/>
      </w:r>
      <w:proofErr w:type="spellStart"/>
      <w:r w:rsidR="000E4C2D"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="000E4C2D" w:rsidRPr="000E4C2D">
        <w:rPr>
          <w:rFonts w:ascii="Arial" w:hAnsi="Arial" w:cs="Arial"/>
          <w:sz w:val="24"/>
          <w:szCs w:val="24"/>
        </w:rPr>
        <w:t xml:space="preserve"> района</w:t>
      </w:r>
      <w:r w:rsidR="00CF0BAB">
        <w:rPr>
          <w:rFonts w:ascii="Arial" w:hAnsi="Arial" w:cs="Arial"/>
          <w:sz w:val="24"/>
          <w:szCs w:val="24"/>
        </w:rPr>
        <w:t xml:space="preserve"> Тверской области</w:t>
      </w:r>
      <w:r w:rsidR="00CF0BAB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Н.Н.Боченкова</w:t>
      </w:r>
      <w:proofErr w:type="spellEnd"/>
    </w:p>
    <w:p w:rsidR="000E4C2D" w:rsidRPr="000E4C2D" w:rsidRDefault="000E4C2D" w:rsidP="00CF0BAB">
      <w:pPr>
        <w:pStyle w:val="a7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704D4" w:rsidRPr="000E4C2D" w:rsidRDefault="00E704D4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right"/>
        <w:rPr>
          <w:rFonts w:ascii="Arial" w:hAnsi="Arial" w:cs="Arial"/>
          <w:szCs w:val="24"/>
        </w:rPr>
      </w:pPr>
      <w:r w:rsidRPr="000E4C2D">
        <w:rPr>
          <w:rFonts w:ascii="Arial" w:hAnsi="Arial" w:cs="Arial"/>
          <w:szCs w:val="24"/>
        </w:rPr>
        <w:lastRenderedPageBreak/>
        <w:t xml:space="preserve">Приложение </w:t>
      </w:r>
    </w:p>
    <w:p w:rsidR="000E4C2D" w:rsidRPr="008132D9" w:rsidRDefault="000E4C2D" w:rsidP="000E4C2D">
      <w:pPr>
        <w:pStyle w:val="a7"/>
        <w:jc w:val="right"/>
        <w:rPr>
          <w:rFonts w:ascii="Arial" w:hAnsi="Arial" w:cs="Arial"/>
          <w:sz w:val="20"/>
          <w:szCs w:val="24"/>
        </w:rPr>
      </w:pPr>
      <w:r w:rsidRPr="008132D9">
        <w:rPr>
          <w:rFonts w:ascii="Arial" w:hAnsi="Arial" w:cs="Arial"/>
          <w:sz w:val="20"/>
          <w:szCs w:val="24"/>
        </w:rPr>
        <w:t xml:space="preserve">к Постановлению администрации </w:t>
      </w:r>
    </w:p>
    <w:p w:rsidR="00907C9F" w:rsidRDefault="00907C9F" w:rsidP="000E4C2D">
      <w:pPr>
        <w:pStyle w:val="a7"/>
        <w:jc w:val="right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Беляницкого</w:t>
      </w:r>
      <w:proofErr w:type="spellEnd"/>
      <w:r>
        <w:rPr>
          <w:rFonts w:ascii="Arial" w:hAnsi="Arial" w:cs="Arial"/>
          <w:sz w:val="20"/>
          <w:szCs w:val="24"/>
        </w:rPr>
        <w:t xml:space="preserve"> сельского поселения </w:t>
      </w:r>
    </w:p>
    <w:p w:rsidR="000E4C2D" w:rsidRPr="008132D9" w:rsidRDefault="000E4C2D" w:rsidP="000E4C2D">
      <w:pPr>
        <w:pStyle w:val="a7"/>
        <w:jc w:val="right"/>
        <w:rPr>
          <w:rFonts w:ascii="Arial" w:hAnsi="Arial" w:cs="Arial"/>
          <w:sz w:val="20"/>
          <w:szCs w:val="24"/>
        </w:rPr>
      </w:pPr>
      <w:proofErr w:type="spellStart"/>
      <w:r w:rsidRPr="008132D9">
        <w:rPr>
          <w:rFonts w:ascii="Arial" w:hAnsi="Arial" w:cs="Arial"/>
          <w:sz w:val="20"/>
          <w:szCs w:val="24"/>
        </w:rPr>
        <w:t>Сонковского</w:t>
      </w:r>
      <w:proofErr w:type="spellEnd"/>
      <w:r w:rsidRPr="008132D9">
        <w:rPr>
          <w:rFonts w:ascii="Arial" w:hAnsi="Arial" w:cs="Arial"/>
          <w:sz w:val="20"/>
          <w:szCs w:val="24"/>
        </w:rPr>
        <w:t xml:space="preserve"> района Тверской области</w:t>
      </w:r>
    </w:p>
    <w:p w:rsidR="000E4C2D" w:rsidRPr="008132D9" w:rsidRDefault="000E4C2D" w:rsidP="000E4C2D">
      <w:pPr>
        <w:pStyle w:val="a7"/>
        <w:jc w:val="right"/>
        <w:rPr>
          <w:rFonts w:ascii="Arial" w:hAnsi="Arial" w:cs="Arial"/>
          <w:sz w:val="20"/>
          <w:szCs w:val="24"/>
        </w:rPr>
      </w:pPr>
      <w:r w:rsidRPr="00140653">
        <w:rPr>
          <w:rFonts w:ascii="Arial" w:hAnsi="Arial" w:cs="Arial"/>
          <w:sz w:val="20"/>
          <w:szCs w:val="24"/>
        </w:rPr>
        <w:t xml:space="preserve">от </w:t>
      </w:r>
      <w:r w:rsidR="00140653">
        <w:rPr>
          <w:rFonts w:ascii="Arial" w:hAnsi="Arial" w:cs="Arial"/>
          <w:sz w:val="20"/>
          <w:szCs w:val="24"/>
        </w:rPr>
        <w:t>01.12.</w:t>
      </w:r>
      <w:r w:rsidR="00907C9F" w:rsidRPr="00140653">
        <w:rPr>
          <w:rFonts w:ascii="Arial" w:hAnsi="Arial" w:cs="Arial"/>
          <w:sz w:val="20"/>
          <w:szCs w:val="24"/>
        </w:rPr>
        <w:t>2020</w:t>
      </w:r>
      <w:r w:rsidRPr="00140653">
        <w:rPr>
          <w:rFonts w:ascii="Arial" w:hAnsi="Arial" w:cs="Arial"/>
          <w:sz w:val="20"/>
          <w:szCs w:val="24"/>
        </w:rPr>
        <w:t xml:space="preserve"> № </w:t>
      </w:r>
      <w:r w:rsidR="00140653">
        <w:rPr>
          <w:rFonts w:ascii="Arial" w:hAnsi="Arial" w:cs="Arial"/>
          <w:sz w:val="20"/>
          <w:szCs w:val="24"/>
        </w:rPr>
        <w:t>32</w:t>
      </w:r>
      <w:r w:rsidRPr="00140653">
        <w:rPr>
          <w:rFonts w:ascii="Arial" w:hAnsi="Arial" w:cs="Arial"/>
          <w:sz w:val="20"/>
          <w:szCs w:val="24"/>
        </w:rPr>
        <w:t>-па</w:t>
      </w:r>
      <w:r w:rsidRPr="008132D9">
        <w:rPr>
          <w:rFonts w:ascii="Arial" w:hAnsi="Arial" w:cs="Arial"/>
          <w:sz w:val="20"/>
          <w:szCs w:val="24"/>
        </w:rPr>
        <w:t xml:space="preserve"> «Об утверждении </w:t>
      </w:r>
    </w:p>
    <w:p w:rsidR="000E4C2D" w:rsidRPr="008132D9" w:rsidRDefault="000E4C2D" w:rsidP="000E4C2D">
      <w:pPr>
        <w:pStyle w:val="a7"/>
        <w:jc w:val="right"/>
        <w:rPr>
          <w:rFonts w:ascii="Arial" w:hAnsi="Arial" w:cs="Arial"/>
          <w:sz w:val="20"/>
          <w:szCs w:val="24"/>
        </w:rPr>
      </w:pPr>
      <w:r w:rsidRPr="008132D9">
        <w:rPr>
          <w:rFonts w:ascii="Arial" w:hAnsi="Arial" w:cs="Arial"/>
          <w:sz w:val="20"/>
          <w:szCs w:val="24"/>
        </w:rPr>
        <w:t xml:space="preserve">Положения о работе с </w:t>
      </w:r>
      <w:proofErr w:type="gramStart"/>
      <w:r w:rsidRPr="008132D9">
        <w:rPr>
          <w:rFonts w:ascii="Arial" w:hAnsi="Arial" w:cs="Arial"/>
          <w:sz w:val="20"/>
          <w:szCs w:val="24"/>
        </w:rPr>
        <w:t>персональными</w:t>
      </w:r>
      <w:proofErr w:type="gramEnd"/>
    </w:p>
    <w:p w:rsidR="000E4C2D" w:rsidRPr="008132D9" w:rsidRDefault="000E4C2D" w:rsidP="000E4C2D">
      <w:pPr>
        <w:pStyle w:val="a7"/>
        <w:jc w:val="right"/>
        <w:rPr>
          <w:rFonts w:ascii="Arial" w:hAnsi="Arial" w:cs="Arial"/>
          <w:sz w:val="20"/>
          <w:szCs w:val="24"/>
        </w:rPr>
      </w:pPr>
      <w:r w:rsidRPr="008132D9">
        <w:rPr>
          <w:rFonts w:ascii="Arial" w:hAnsi="Arial" w:cs="Arial"/>
          <w:sz w:val="20"/>
          <w:szCs w:val="24"/>
        </w:rPr>
        <w:t>данными»</w:t>
      </w:r>
    </w:p>
    <w:p w:rsidR="000E4C2D" w:rsidRPr="008132D9" w:rsidRDefault="000E4C2D" w:rsidP="000E4C2D">
      <w:pPr>
        <w:pStyle w:val="a7"/>
        <w:jc w:val="both"/>
        <w:rPr>
          <w:rFonts w:ascii="Arial" w:hAnsi="Arial" w:cs="Arial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center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ПОЛОЖЕНИЕ</w:t>
      </w:r>
    </w:p>
    <w:p w:rsidR="000E4C2D" w:rsidRPr="000E4C2D" w:rsidRDefault="000E4C2D" w:rsidP="000E4C2D">
      <w:pPr>
        <w:pStyle w:val="a7"/>
        <w:jc w:val="center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О РАБОТЕ С  ПЕРСОНАЛЬНЫМИ ДАННЫМИ</w:t>
      </w:r>
    </w:p>
    <w:p w:rsidR="000E4C2D" w:rsidRPr="000E4C2D" w:rsidRDefault="000E4C2D" w:rsidP="000E4C2D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center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1. ОБЩИЕ ПОЛОЖЕНИЯ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1.1. Основанием для разработки настоящего Положения о работе с персональными данными (далее Положение)  являются: </w:t>
      </w:r>
      <w:proofErr w:type="gramStart"/>
      <w:r w:rsidRPr="000E4C2D">
        <w:rPr>
          <w:rFonts w:ascii="Arial" w:hAnsi="Arial" w:cs="Arial"/>
          <w:sz w:val="24"/>
          <w:szCs w:val="24"/>
        </w:rPr>
        <w:t>Конституция Российской Федерации, Трудовой кодекс Российской Федерации, Кодекс Российской Федерации об административных правонарушениях, Гражданский кодекс  Российской Федерации, Федеральный закон от 27.07.2006 № 152-ФЗ "О персональных данных", Постановление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</w:t>
      </w:r>
      <w:proofErr w:type="gramEnd"/>
      <w:r w:rsidRPr="000E4C2D">
        <w:rPr>
          <w:rFonts w:ascii="Arial" w:hAnsi="Arial" w:cs="Arial"/>
          <w:sz w:val="24"/>
          <w:szCs w:val="24"/>
        </w:rPr>
        <w:t xml:space="preserve"> муниципальными органами».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1.2.Настоящим Положением определяется порядок получения, обработки, хранения, передачи и любого другого использования персональных данных.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1.3. Цель настоящего Положения – определение порядка обработки персональных данных; обеспечение защиты прав и свобод субъекта персональных данных при обработке его персональных данных.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CF0BAB">
      <w:pPr>
        <w:pStyle w:val="a7"/>
        <w:jc w:val="center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2. ПОНЯТИЕ И СОСТАВ ПЕРСОНАЛЬНЫХ ДАННЫХ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2.1.В настоящем Положении используются следующие основные понятия: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b/>
          <w:sz w:val="24"/>
          <w:szCs w:val="24"/>
        </w:rPr>
        <w:t>работник</w:t>
      </w:r>
      <w:r w:rsidRPr="000E4C2D">
        <w:rPr>
          <w:rFonts w:ascii="Arial" w:hAnsi="Arial" w:cs="Arial"/>
          <w:sz w:val="24"/>
          <w:szCs w:val="24"/>
        </w:rPr>
        <w:t xml:space="preserve"> – физическое лицо, вступившее в трудовые отношения с работодателем;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b/>
          <w:sz w:val="24"/>
          <w:szCs w:val="24"/>
        </w:rPr>
        <w:t>работодатель</w:t>
      </w:r>
      <w:r w:rsidRPr="000E4C2D">
        <w:rPr>
          <w:rFonts w:ascii="Arial" w:hAnsi="Arial" w:cs="Arial"/>
          <w:sz w:val="24"/>
          <w:szCs w:val="24"/>
        </w:rPr>
        <w:t xml:space="preserve"> – юридическое лицо, вступившее в трудовые отношения с работником;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proofErr w:type="gramStart"/>
      <w:r w:rsidRPr="000E4C2D">
        <w:rPr>
          <w:rFonts w:ascii="Arial" w:hAnsi="Arial" w:cs="Arial"/>
          <w:b/>
          <w:sz w:val="24"/>
          <w:szCs w:val="24"/>
        </w:rPr>
        <w:t>персональные данные</w:t>
      </w:r>
      <w:r w:rsidRPr="000E4C2D">
        <w:rPr>
          <w:rFonts w:ascii="Arial" w:hAnsi="Arial" w:cs="Arial"/>
          <w:sz w:val="24"/>
          <w:szCs w:val="24"/>
        </w:rPr>
        <w:t xml:space="preserve"> – информация, необходимая работодателю в связи с трудовыми отношениями и касающаяся конкретного работника, а также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  <w:r w:rsidRPr="000E4C2D">
        <w:rPr>
          <w:rFonts w:ascii="Arial" w:hAnsi="Arial" w:cs="Arial"/>
          <w:sz w:val="24"/>
          <w:szCs w:val="24"/>
        </w:rPr>
        <w:t xml:space="preserve">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b/>
          <w:sz w:val="24"/>
          <w:szCs w:val="24"/>
        </w:rPr>
        <w:t>оператор</w:t>
      </w:r>
      <w:r w:rsidRPr="000E4C2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E4C2D">
        <w:rPr>
          <w:rFonts w:ascii="Arial" w:hAnsi="Arial" w:cs="Arial"/>
          <w:sz w:val="24"/>
          <w:szCs w:val="24"/>
        </w:rPr>
        <w:t>администрация</w:t>
      </w:r>
      <w:r w:rsidR="00907C9F">
        <w:rPr>
          <w:rFonts w:ascii="Arial" w:hAnsi="Arial" w:cs="Arial"/>
          <w:sz w:val="24"/>
          <w:szCs w:val="24"/>
        </w:rPr>
        <w:t>Беляницкого</w:t>
      </w:r>
      <w:proofErr w:type="spellEnd"/>
      <w:r w:rsidR="00CF0BAB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CF0BAB">
        <w:rPr>
          <w:rFonts w:ascii="Arial" w:hAnsi="Arial" w:cs="Arial"/>
          <w:sz w:val="24"/>
          <w:szCs w:val="24"/>
        </w:rPr>
        <w:t>поселения</w:t>
      </w:r>
      <w:r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района, организующая и (или) осуществляющая обработку персональных данных, а также определяющая цели и содержание обработки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1" w:name="sub_303"/>
      <w:proofErr w:type="gramStart"/>
      <w:r w:rsidRPr="000E4C2D">
        <w:rPr>
          <w:rFonts w:ascii="Arial" w:hAnsi="Arial" w:cs="Arial"/>
          <w:b/>
          <w:sz w:val="24"/>
          <w:szCs w:val="24"/>
        </w:rPr>
        <w:t>обработка персональных данных</w:t>
      </w:r>
      <w:r w:rsidRPr="000E4C2D">
        <w:rPr>
          <w:rFonts w:ascii="Arial" w:hAnsi="Arial" w:cs="Arial"/>
          <w:sz w:val="24"/>
          <w:szCs w:val="24"/>
        </w:rPr>
        <w:t xml:space="preserve"> – 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2" w:name="sub_304"/>
      <w:bookmarkEnd w:id="1"/>
      <w:r w:rsidRPr="000E4C2D">
        <w:rPr>
          <w:rFonts w:ascii="Arial" w:hAnsi="Arial" w:cs="Arial"/>
          <w:b/>
          <w:sz w:val="24"/>
          <w:szCs w:val="24"/>
        </w:rPr>
        <w:t xml:space="preserve">распространение персональных данных </w:t>
      </w:r>
      <w:r w:rsidRPr="000E4C2D">
        <w:rPr>
          <w:rFonts w:ascii="Arial" w:hAnsi="Arial" w:cs="Arial"/>
          <w:sz w:val="24"/>
          <w:szCs w:val="24"/>
        </w:rPr>
        <w:t xml:space="preserve">–  действия, направленные на передачу персональных данных определенному кругу лиц (передача персональных данных) или на </w:t>
      </w:r>
      <w:r w:rsidRPr="000E4C2D">
        <w:rPr>
          <w:rFonts w:ascii="Arial" w:hAnsi="Arial" w:cs="Arial"/>
          <w:sz w:val="24"/>
          <w:szCs w:val="24"/>
        </w:rPr>
        <w:lastRenderedPageBreak/>
        <w:t>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" w:name="sub_305"/>
      <w:bookmarkEnd w:id="2"/>
      <w:r w:rsidRPr="000E4C2D">
        <w:rPr>
          <w:rFonts w:ascii="Arial" w:hAnsi="Arial" w:cs="Arial"/>
          <w:b/>
          <w:sz w:val="24"/>
          <w:szCs w:val="24"/>
        </w:rPr>
        <w:t>использование персональных данных</w:t>
      </w:r>
      <w:r w:rsidRPr="000E4C2D">
        <w:rPr>
          <w:rFonts w:ascii="Arial" w:hAnsi="Arial" w:cs="Arial"/>
          <w:sz w:val="24"/>
          <w:szCs w:val="24"/>
        </w:rPr>
        <w:t xml:space="preserve"> – 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4" w:name="sub_306"/>
      <w:bookmarkEnd w:id="3"/>
      <w:r w:rsidRPr="000E4C2D">
        <w:rPr>
          <w:rFonts w:ascii="Arial" w:hAnsi="Arial" w:cs="Arial"/>
          <w:b/>
          <w:sz w:val="24"/>
          <w:szCs w:val="24"/>
        </w:rPr>
        <w:t>блокирование персональных данных</w:t>
      </w:r>
      <w:r w:rsidRPr="000E4C2D">
        <w:rPr>
          <w:rFonts w:ascii="Arial" w:hAnsi="Arial" w:cs="Arial"/>
          <w:sz w:val="24"/>
          <w:szCs w:val="24"/>
        </w:rPr>
        <w:t xml:space="preserve"> – 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5" w:name="sub_307"/>
      <w:bookmarkEnd w:id="4"/>
      <w:r w:rsidRPr="000E4C2D">
        <w:rPr>
          <w:rFonts w:ascii="Arial" w:hAnsi="Arial" w:cs="Arial"/>
          <w:b/>
          <w:sz w:val="24"/>
          <w:szCs w:val="24"/>
        </w:rPr>
        <w:t>уничтожение персональных данных</w:t>
      </w:r>
      <w:r w:rsidRPr="000E4C2D">
        <w:rPr>
          <w:rFonts w:ascii="Arial" w:hAnsi="Arial" w:cs="Arial"/>
          <w:sz w:val="24"/>
          <w:szCs w:val="24"/>
        </w:rPr>
        <w:t xml:space="preserve"> – 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6" w:name="sub_308"/>
      <w:bookmarkEnd w:id="5"/>
      <w:r w:rsidRPr="000E4C2D">
        <w:rPr>
          <w:rFonts w:ascii="Arial" w:hAnsi="Arial" w:cs="Arial"/>
          <w:b/>
          <w:sz w:val="24"/>
          <w:szCs w:val="24"/>
        </w:rPr>
        <w:t>обезличивание персональных данных</w:t>
      </w:r>
      <w:r w:rsidRPr="000E4C2D">
        <w:rPr>
          <w:rFonts w:ascii="Arial" w:hAnsi="Arial" w:cs="Arial"/>
          <w:sz w:val="24"/>
          <w:szCs w:val="24"/>
        </w:rPr>
        <w:t xml:space="preserve"> – 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7" w:name="sub_309"/>
      <w:bookmarkEnd w:id="6"/>
      <w:r w:rsidRPr="000E4C2D">
        <w:rPr>
          <w:rFonts w:ascii="Arial" w:hAnsi="Arial" w:cs="Arial"/>
          <w:b/>
          <w:sz w:val="24"/>
          <w:szCs w:val="24"/>
        </w:rPr>
        <w:t>информационная система персональных данных</w:t>
      </w:r>
      <w:r w:rsidRPr="000E4C2D">
        <w:rPr>
          <w:rFonts w:ascii="Arial" w:hAnsi="Arial" w:cs="Arial"/>
          <w:sz w:val="24"/>
          <w:szCs w:val="24"/>
        </w:rPr>
        <w:t xml:space="preserve"> – 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8" w:name="sub_310"/>
      <w:bookmarkEnd w:id="7"/>
      <w:r w:rsidRPr="000E4C2D">
        <w:rPr>
          <w:rFonts w:ascii="Arial" w:hAnsi="Arial" w:cs="Arial"/>
          <w:b/>
          <w:sz w:val="24"/>
          <w:szCs w:val="24"/>
        </w:rPr>
        <w:t xml:space="preserve">конфиденциальность персональных данных </w:t>
      </w:r>
      <w:r w:rsidRPr="000E4C2D">
        <w:rPr>
          <w:rFonts w:ascii="Arial" w:hAnsi="Arial" w:cs="Arial"/>
          <w:sz w:val="24"/>
          <w:szCs w:val="24"/>
        </w:rPr>
        <w:t>–  обязательное для соблюдения оператором, получившим доступ к персональным данным,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9" w:name="sub_312"/>
      <w:bookmarkEnd w:id="8"/>
      <w:r w:rsidRPr="000E4C2D">
        <w:rPr>
          <w:rFonts w:ascii="Arial" w:hAnsi="Arial" w:cs="Arial"/>
          <w:b/>
          <w:sz w:val="24"/>
          <w:szCs w:val="24"/>
        </w:rPr>
        <w:t>общедоступные персональные данные</w:t>
      </w:r>
      <w:r w:rsidRPr="000E4C2D">
        <w:rPr>
          <w:rFonts w:ascii="Arial" w:hAnsi="Arial" w:cs="Arial"/>
          <w:sz w:val="24"/>
          <w:szCs w:val="24"/>
        </w:rPr>
        <w:t xml:space="preserve"> –  персональные данные, доступ неограниченного круга лиц к которым предоставлен с согласия субъекта персональных данных или на которые в соответствии с </w:t>
      </w:r>
      <w:hyperlink r:id="rId4" w:history="1">
        <w:r w:rsidRPr="000E4C2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федеральными законами</w:t>
        </w:r>
      </w:hyperlink>
      <w:r w:rsidRPr="000E4C2D">
        <w:rPr>
          <w:rFonts w:ascii="Arial" w:hAnsi="Arial" w:cs="Arial"/>
          <w:sz w:val="24"/>
          <w:szCs w:val="24"/>
        </w:rPr>
        <w:t xml:space="preserve"> не распространяется требование соблюдения конфиденциальности.</w:t>
      </w:r>
      <w:bookmarkEnd w:id="9"/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             2.2. К персональным данным субъекта персональных данных относятся: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-сведения, содержащиеся в документах, удостоверяющих личность;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-информация, содержащаяся в </w:t>
      </w:r>
      <w:hyperlink r:id="rId5" w:history="1">
        <w:r w:rsidRPr="000E4C2D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трудовой книжке</w:t>
        </w:r>
      </w:hyperlink>
      <w:r w:rsidRPr="000E4C2D">
        <w:rPr>
          <w:rFonts w:ascii="Arial" w:hAnsi="Arial" w:cs="Arial"/>
          <w:b/>
          <w:sz w:val="24"/>
          <w:szCs w:val="24"/>
        </w:rPr>
        <w:t>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-информация, содержащаяся в </w:t>
      </w:r>
      <w:hyperlink r:id="rId6" w:history="1">
        <w:r w:rsidRPr="000E4C2D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страховом свидетельстве</w:t>
        </w:r>
      </w:hyperlink>
      <w:r w:rsidRPr="000E4C2D">
        <w:rPr>
          <w:rFonts w:ascii="Arial" w:hAnsi="Arial" w:cs="Arial"/>
          <w:sz w:val="24"/>
          <w:szCs w:val="24"/>
        </w:rPr>
        <w:t xml:space="preserve"> государственного пенсионного страхования;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-сведения, содержащиеся в документах воинского учета;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-сведения об образовании, квалификации или наличии специальных знаний или подготовки;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-информация о состоянии здоровья в случаях, предусмотренных законодательством;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-сведения, содержащиеся в </w:t>
      </w:r>
      <w:hyperlink r:id="rId7" w:history="1">
        <w:r w:rsidRPr="000E4C2D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свидетельстве</w:t>
        </w:r>
      </w:hyperlink>
      <w:r w:rsidRPr="000E4C2D">
        <w:rPr>
          <w:rFonts w:ascii="Arial" w:hAnsi="Arial" w:cs="Arial"/>
          <w:sz w:val="24"/>
          <w:szCs w:val="24"/>
        </w:rPr>
        <w:t xml:space="preserve"> о постановке на учет физического лица в налоговом органе 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на   территории Российской Федерации;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-сведения о семейном положении;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-информация о заработной плате;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-другая персональная информация.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            2.3. К документам, содержащим информацию персонального характера, относятся: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-документы, удостоверяющие личность или содержащие информацию персонального характера;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lastRenderedPageBreak/>
        <w:t xml:space="preserve">-учетные документы по личному составу, а также вспомогательные регистрационно-учетные формы, 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содержащие сведения персонального характера;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-трудовые договоры с работниками, изменения к трудовым договорам, договоры о материальной ответственности с работниками;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-распорядительные документы по личному составу (подлинники и копии);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-документы по оценке деловых и профессиональных качеств работников при приеме на работу;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-документы, отражающие деятельность конкурсных и аттестационных комиссий;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-документы о результатах служебных расследований;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-подлинники и копии отчетных, аналитических и справочных материалов, передаваемых оператору,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руководителям структурных подразделений;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-копии отчетов, направляемых в государственные органы статистки, налоговые инспекции и другие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учреждения;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-документы бухгалтерского учета, содержащие информацию о расчетах с персоналом;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-медицинские документы, справки;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-другие документы, содержащие информацию персонального характера.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CF0BAB">
      <w:pPr>
        <w:pStyle w:val="a7"/>
        <w:jc w:val="center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3. ОБРАБОТКА ПЕРСОНАЛЬНЫХ ДАННЫХ</w:t>
      </w:r>
      <w:bookmarkStart w:id="10" w:name="sub_501"/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3.1. Обработка персональных данных должна осуществляться на основе принципов: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11" w:name="sub_5011"/>
      <w:bookmarkEnd w:id="10"/>
      <w:r w:rsidRPr="000E4C2D">
        <w:rPr>
          <w:rFonts w:ascii="Arial" w:hAnsi="Arial" w:cs="Arial"/>
          <w:sz w:val="24"/>
          <w:szCs w:val="24"/>
        </w:rPr>
        <w:t>законности целей и способов обработки персональных данных и добросовестности;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12" w:name="sub_5012"/>
      <w:bookmarkEnd w:id="11"/>
      <w:r w:rsidRPr="000E4C2D">
        <w:rPr>
          <w:rFonts w:ascii="Arial" w:hAnsi="Arial" w:cs="Arial"/>
          <w:sz w:val="24"/>
          <w:szCs w:val="24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13" w:name="sub_5013"/>
      <w:bookmarkEnd w:id="12"/>
      <w:r w:rsidRPr="000E4C2D">
        <w:rPr>
          <w:rFonts w:ascii="Arial" w:hAnsi="Arial" w:cs="Arial"/>
          <w:sz w:val="24"/>
          <w:szCs w:val="24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14" w:name="sub_5014"/>
      <w:bookmarkEnd w:id="13"/>
      <w:r w:rsidRPr="000E4C2D">
        <w:rPr>
          <w:rFonts w:ascii="Arial" w:hAnsi="Arial" w:cs="Arial"/>
          <w:sz w:val="24"/>
          <w:szCs w:val="24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15" w:name="sub_5015"/>
      <w:bookmarkEnd w:id="14"/>
      <w:r w:rsidRPr="000E4C2D">
        <w:rPr>
          <w:rFonts w:ascii="Arial" w:hAnsi="Arial" w:cs="Arial"/>
          <w:sz w:val="24"/>
          <w:szCs w:val="24"/>
        </w:rPr>
        <w:t>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16" w:name="sub_502"/>
      <w:bookmarkEnd w:id="15"/>
      <w:r w:rsidRPr="000E4C2D">
        <w:rPr>
          <w:rFonts w:ascii="Arial" w:hAnsi="Arial" w:cs="Arial"/>
          <w:sz w:val="24"/>
          <w:szCs w:val="24"/>
        </w:rPr>
        <w:t>3.2.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  <w:bookmarkEnd w:id="16"/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17" w:name="sub_601"/>
      <w:r w:rsidRPr="000E4C2D">
        <w:rPr>
          <w:rFonts w:ascii="Arial" w:hAnsi="Arial" w:cs="Arial"/>
          <w:sz w:val="24"/>
          <w:szCs w:val="24"/>
        </w:rPr>
        <w:t xml:space="preserve">3.3. Обработка персональных данных может осуществляться оператором с согласия субъектов персональных данных, за исключением случаев, предусмотренных </w:t>
      </w:r>
      <w:hyperlink r:id="rId8" w:anchor="sub_602" w:history="1">
        <w:r w:rsidRPr="000E4C2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0E4C2D">
        <w:rPr>
          <w:rFonts w:ascii="Arial" w:hAnsi="Arial" w:cs="Arial"/>
          <w:sz w:val="24"/>
          <w:szCs w:val="24"/>
        </w:rPr>
        <w:t xml:space="preserve"> 3.4.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18" w:name="sub_602"/>
      <w:bookmarkEnd w:id="17"/>
      <w:r w:rsidRPr="000E4C2D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0E4C2D">
        <w:rPr>
          <w:rFonts w:ascii="Arial" w:hAnsi="Arial" w:cs="Arial"/>
          <w:sz w:val="24"/>
          <w:szCs w:val="24"/>
        </w:rPr>
        <w:t>Согласие субъекта персональных данных, предусмотренное пунктом 3.3 не требуется</w:t>
      </w:r>
      <w:proofErr w:type="gramEnd"/>
      <w:r w:rsidRPr="000E4C2D">
        <w:rPr>
          <w:rFonts w:ascii="Arial" w:hAnsi="Arial" w:cs="Arial"/>
          <w:sz w:val="24"/>
          <w:szCs w:val="24"/>
        </w:rPr>
        <w:t xml:space="preserve"> в следующих случаях: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19" w:name="sub_6021"/>
      <w:bookmarkEnd w:id="18"/>
      <w:r w:rsidRPr="000E4C2D">
        <w:rPr>
          <w:rFonts w:ascii="Arial" w:hAnsi="Arial" w:cs="Arial"/>
          <w:sz w:val="24"/>
          <w:szCs w:val="24"/>
        </w:rPr>
        <w:t xml:space="preserve">обработка персональных данных осуществляется на основании </w:t>
      </w:r>
      <w:hyperlink r:id="rId9" w:history="1">
        <w:r w:rsidRPr="000E4C2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федерального закона</w:t>
        </w:r>
      </w:hyperlink>
      <w:r w:rsidRPr="000E4C2D">
        <w:rPr>
          <w:rFonts w:ascii="Arial" w:hAnsi="Arial" w:cs="Arial"/>
          <w:sz w:val="24"/>
          <w:szCs w:val="24"/>
        </w:rPr>
        <w:t>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оператора;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20" w:name="sub_6022"/>
      <w:bookmarkEnd w:id="19"/>
      <w:r w:rsidRPr="000E4C2D">
        <w:rPr>
          <w:rFonts w:ascii="Arial" w:hAnsi="Arial" w:cs="Arial"/>
          <w:sz w:val="24"/>
          <w:szCs w:val="24"/>
        </w:rPr>
        <w:t>обработка персональных данных осуществляется в целях исполнения договора, одной из сторон которого является субъект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21" w:name="sub_6023"/>
      <w:bookmarkEnd w:id="20"/>
      <w:r w:rsidRPr="000E4C2D">
        <w:rPr>
          <w:rFonts w:ascii="Arial" w:hAnsi="Arial" w:cs="Arial"/>
          <w:sz w:val="24"/>
          <w:szCs w:val="24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22" w:name="sub_6024"/>
      <w:bookmarkEnd w:id="21"/>
      <w:r w:rsidRPr="000E4C2D">
        <w:rPr>
          <w:rFonts w:ascii="Arial" w:hAnsi="Arial" w:cs="Arial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23" w:name="sub_6025"/>
      <w:bookmarkEnd w:id="22"/>
      <w:r w:rsidRPr="000E4C2D">
        <w:rPr>
          <w:rFonts w:ascii="Arial" w:hAnsi="Arial" w:cs="Arial"/>
          <w:sz w:val="24"/>
          <w:szCs w:val="24"/>
        </w:rPr>
        <w:lastRenderedPageBreak/>
        <w:t>обработка персональных данных необходима для доставки почтовых отправлений организациями почтовой связи;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24" w:name="sub_6026"/>
      <w:bookmarkEnd w:id="23"/>
      <w:r w:rsidRPr="000E4C2D">
        <w:rPr>
          <w:rFonts w:ascii="Arial" w:hAnsi="Arial" w:cs="Arial"/>
          <w:sz w:val="24"/>
          <w:szCs w:val="24"/>
        </w:rPr>
        <w:t>обработка персональных данных осуществляется в целях профессиональной деятельности журналиста либо в целях научной, литературной или иной творческой деятельности при условии, что при этом не нарушаются права и свободы субъекта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25" w:name="sub_701"/>
      <w:bookmarkEnd w:id="24"/>
      <w:r w:rsidRPr="000E4C2D">
        <w:rPr>
          <w:rFonts w:ascii="Arial" w:hAnsi="Arial" w:cs="Arial"/>
          <w:sz w:val="24"/>
          <w:szCs w:val="24"/>
        </w:rPr>
        <w:t>3.5. Оператором и третьими лицами, получающими доступ к персональным данным, должна обеспечиваться конфиденциальность таких данных, за исключением случаев, предусмотренных пунктом 3.6.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26" w:name="sub_702"/>
      <w:bookmarkEnd w:id="25"/>
      <w:r w:rsidRPr="000E4C2D">
        <w:rPr>
          <w:rFonts w:ascii="Arial" w:hAnsi="Arial" w:cs="Arial"/>
          <w:sz w:val="24"/>
          <w:szCs w:val="24"/>
        </w:rPr>
        <w:t>3.6.  Обеспечения конфиденциальности персональных данных не требуется: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27" w:name="sub_7021"/>
      <w:bookmarkEnd w:id="26"/>
      <w:r w:rsidRPr="000E4C2D">
        <w:rPr>
          <w:rFonts w:ascii="Arial" w:hAnsi="Arial" w:cs="Arial"/>
          <w:sz w:val="24"/>
          <w:szCs w:val="24"/>
        </w:rPr>
        <w:t>в случае обезличивания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28" w:name="sub_7022"/>
      <w:bookmarkEnd w:id="27"/>
      <w:r w:rsidRPr="000E4C2D">
        <w:rPr>
          <w:rFonts w:ascii="Arial" w:hAnsi="Arial" w:cs="Arial"/>
          <w:sz w:val="24"/>
          <w:szCs w:val="24"/>
        </w:rPr>
        <w:t>в отношении общедоступных персональных данных.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29" w:name="sub_801"/>
      <w:bookmarkEnd w:id="28"/>
      <w:r w:rsidRPr="000E4C2D">
        <w:rPr>
          <w:rFonts w:ascii="Arial" w:hAnsi="Arial" w:cs="Arial"/>
          <w:sz w:val="24"/>
          <w:szCs w:val="24"/>
        </w:rPr>
        <w:t>3.7.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предоставленные субъектом персональных данных.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0" w:name="sub_802"/>
      <w:bookmarkEnd w:id="29"/>
      <w:r w:rsidRPr="000E4C2D">
        <w:rPr>
          <w:rFonts w:ascii="Arial" w:hAnsi="Arial" w:cs="Arial"/>
          <w:sz w:val="24"/>
          <w:szCs w:val="24"/>
        </w:rPr>
        <w:t>3.8.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1" w:name="sub_901"/>
      <w:bookmarkEnd w:id="30"/>
      <w:r w:rsidRPr="000E4C2D">
        <w:rPr>
          <w:rFonts w:ascii="Arial" w:hAnsi="Arial" w:cs="Arial"/>
          <w:sz w:val="24"/>
          <w:szCs w:val="24"/>
        </w:rPr>
        <w:t>3.9.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интересе. Согласие на обработку персональных данных может быть отозвано субъектом персональных данных.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2" w:name="sub_903"/>
      <w:bookmarkEnd w:id="31"/>
      <w:r w:rsidRPr="000E4C2D">
        <w:rPr>
          <w:rFonts w:ascii="Arial" w:hAnsi="Arial" w:cs="Arial"/>
          <w:sz w:val="24"/>
          <w:szCs w:val="24"/>
        </w:rPr>
        <w:t xml:space="preserve">3.10. Обязанность </w:t>
      </w:r>
      <w:proofErr w:type="gramStart"/>
      <w:r w:rsidRPr="000E4C2D">
        <w:rPr>
          <w:rFonts w:ascii="Arial" w:hAnsi="Arial" w:cs="Arial"/>
          <w:sz w:val="24"/>
          <w:szCs w:val="24"/>
        </w:rPr>
        <w:t>предоставить доказательство</w:t>
      </w:r>
      <w:proofErr w:type="gramEnd"/>
      <w:r w:rsidRPr="000E4C2D">
        <w:rPr>
          <w:rFonts w:ascii="Arial" w:hAnsi="Arial" w:cs="Arial"/>
          <w:sz w:val="24"/>
          <w:szCs w:val="24"/>
        </w:rPr>
        <w:t xml:space="preserve"> получения согласия субъекта персональных данных на обработку его персональных данных, а в случае обработки общедоступных персональных данных обязанность доказывания того, что обрабатываемые персональные данные являются общедоступными, возлагается на оператора.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3" w:name="sub_904"/>
      <w:bookmarkEnd w:id="32"/>
      <w:r w:rsidRPr="000E4C2D">
        <w:rPr>
          <w:rFonts w:ascii="Arial" w:hAnsi="Arial" w:cs="Arial"/>
          <w:sz w:val="24"/>
          <w:szCs w:val="24"/>
        </w:rPr>
        <w:t xml:space="preserve">3.11.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письменному согласию субъекта персональных данных на бумажном носителе признается согласие в форме электронного документа, подписанного </w:t>
      </w:r>
      <w:hyperlink r:id="rId10" w:history="1">
        <w:r w:rsidRPr="000E4C2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электронной цифровой подписью</w:t>
        </w:r>
      </w:hyperlink>
      <w:r w:rsidRPr="000E4C2D">
        <w:rPr>
          <w:rFonts w:ascii="Arial" w:hAnsi="Arial" w:cs="Arial"/>
          <w:sz w:val="24"/>
          <w:szCs w:val="24"/>
        </w:rPr>
        <w:t xml:space="preserve"> или в случаях, предусмотренных федеральными законами иным аналогом собственноручной подписи. Письменное согласие субъекта персональных данных на обработку своих персональных данных должно включать в себя: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4" w:name="sub_9041"/>
      <w:bookmarkEnd w:id="33"/>
      <w:r w:rsidRPr="000E4C2D">
        <w:rPr>
          <w:rFonts w:ascii="Arial" w:hAnsi="Arial" w:cs="Arial"/>
          <w:sz w:val="24"/>
          <w:szCs w:val="24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5" w:name="sub_9042"/>
      <w:bookmarkEnd w:id="34"/>
      <w:r w:rsidRPr="000E4C2D">
        <w:rPr>
          <w:rFonts w:ascii="Arial" w:hAnsi="Arial" w:cs="Arial"/>
          <w:sz w:val="24"/>
          <w:szCs w:val="24"/>
        </w:rPr>
        <w:t>наименование и адрес оператора, получающего согласие субъекта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6" w:name="sub_9043"/>
      <w:bookmarkEnd w:id="35"/>
      <w:r w:rsidRPr="000E4C2D">
        <w:rPr>
          <w:rFonts w:ascii="Arial" w:hAnsi="Arial" w:cs="Arial"/>
          <w:sz w:val="24"/>
          <w:szCs w:val="24"/>
        </w:rPr>
        <w:t>цель обработки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7" w:name="sub_9044"/>
      <w:bookmarkEnd w:id="36"/>
      <w:r w:rsidRPr="000E4C2D">
        <w:rPr>
          <w:rFonts w:ascii="Arial" w:hAnsi="Arial" w:cs="Arial"/>
          <w:sz w:val="24"/>
          <w:szCs w:val="24"/>
        </w:rPr>
        <w:t>перечень персональных данных, на обработку которых дается согласие субъекта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8" w:name="sub_9045"/>
      <w:bookmarkEnd w:id="37"/>
      <w:r w:rsidRPr="000E4C2D">
        <w:rPr>
          <w:rFonts w:ascii="Arial" w:hAnsi="Arial" w:cs="Arial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39" w:name="sub_9046"/>
      <w:bookmarkEnd w:id="38"/>
      <w:r w:rsidRPr="000E4C2D">
        <w:rPr>
          <w:rFonts w:ascii="Arial" w:hAnsi="Arial" w:cs="Arial"/>
          <w:sz w:val="24"/>
          <w:szCs w:val="24"/>
        </w:rPr>
        <w:t>срок, в течение которого действует согласие, а также порядок его отзыва;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40" w:name="sub_9047"/>
      <w:bookmarkEnd w:id="39"/>
      <w:r w:rsidRPr="000E4C2D">
        <w:rPr>
          <w:rFonts w:ascii="Arial" w:hAnsi="Arial" w:cs="Arial"/>
          <w:sz w:val="24"/>
          <w:szCs w:val="24"/>
        </w:rPr>
        <w:t>собственноручную подпись субъекта персональных данных.</w:t>
      </w:r>
      <w:bookmarkStart w:id="41" w:name="sub_905"/>
      <w:bookmarkEnd w:id="40"/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42" w:name="sub_906"/>
      <w:bookmarkEnd w:id="41"/>
      <w:r w:rsidRPr="000E4C2D">
        <w:rPr>
          <w:rFonts w:ascii="Arial" w:hAnsi="Arial" w:cs="Arial"/>
          <w:sz w:val="24"/>
          <w:szCs w:val="24"/>
        </w:rPr>
        <w:t>3.12.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43" w:name="sub_907"/>
      <w:bookmarkEnd w:id="42"/>
      <w:r w:rsidRPr="000E4C2D">
        <w:rPr>
          <w:rFonts w:ascii="Arial" w:hAnsi="Arial" w:cs="Arial"/>
          <w:sz w:val="24"/>
          <w:szCs w:val="24"/>
        </w:rPr>
        <w:lastRenderedPageBreak/>
        <w:t>3.13.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данных, если такое согласие не было дано субъектом персональных данных при его жизни.</w:t>
      </w:r>
      <w:bookmarkEnd w:id="43"/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44" w:name="sub_10"/>
      <w:bookmarkStart w:id="45" w:name="sub_1001"/>
      <w:bookmarkEnd w:id="44"/>
      <w:r w:rsidRPr="000E4C2D">
        <w:rPr>
          <w:rFonts w:ascii="Arial" w:hAnsi="Arial" w:cs="Arial"/>
          <w:sz w:val="24"/>
          <w:szCs w:val="24"/>
        </w:rPr>
        <w:t xml:space="preserve">3.14.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  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ТК РФ или иными федеральными законами.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46" w:name="sub_1002"/>
      <w:bookmarkEnd w:id="45"/>
      <w:r w:rsidRPr="000E4C2D">
        <w:rPr>
          <w:rFonts w:ascii="Arial" w:hAnsi="Arial" w:cs="Arial"/>
          <w:sz w:val="24"/>
          <w:szCs w:val="24"/>
        </w:rPr>
        <w:t>3.15. Обработка указанных в пункте 3.14. специальных категорий персональных данных допускается в случаях, если: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47" w:name="sub_10021"/>
      <w:bookmarkEnd w:id="46"/>
      <w:r w:rsidRPr="000E4C2D">
        <w:rPr>
          <w:rFonts w:ascii="Arial" w:hAnsi="Arial" w:cs="Arial"/>
          <w:sz w:val="24"/>
          <w:szCs w:val="24"/>
        </w:rPr>
        <w:t>субъект персональных данных дал согласие в письменной форме на обработку своих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48" w:name="sub_10022"/>
      <w:bookmarkEnd w:id="47"/>
      <w:r w:rsidRPr="000E4C2D">
        <w:rPr>
          <w:rFonts w:ascii="Arial" w:hAnsi="Arial" w:cs="Arial"/>
          <w:sz w:val="24"/>
          <w:szCs w:val="24"/>
        </w:rPr>
        <w:t>персональные данные являются общедоступными;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49" w:name="sub_10023"/>
      <w:bookmarkEnd w:id="48"/>
      <w:r w:rsidRPr="000E4C2D">
        <w:rPr>
          <w:rFonts w:ascii="Arial" w:hAnsi="Arial" w:cs="Arial"/>
          <w:sz w:val="24"/>
          <w:szCs w:val="24"/>
        </w:rPr>
        <w:t>персональные данные относятся к состоянию здоровья субъекта персональных данных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получение согласия субъекта персональных данных невозможно;</w:t>
      </w:r>
    </w:p>
    <w:bookmarkEnd w:id="49"/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3.16. Обработка персональных данных о судимости  осуществляется в соответствии с федеральными законами.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3.17. Обработка персональных данных, перечисленных в  пунктах 3.15. и 3.16.   настоящего Положения, должна быть незамедлительно прекращена, если устранены причины, вследствие которых осуществлялась обработка.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3.18. </w:t>
      </w:r>
      <w:r w:rsidR="00CF0BAB">
        <w:rPr>
          <w:rFonts w:ascii="Arial" w:hAnsi="Arial" w:cs="Arial"/>
          <w:sz w:val="24"/>
          <w:szCs w:val="24"/>
        </w:rPr>
        <w:t>Специалисты</w:t>
      </w:r>
      <w:r w:rsidRPr="000E4C2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907C9F">
        <w:rPr>
          <w:rFonts w:ascii="Arial" w:hAnsi="Arial" w:cs="Arial"/>
          <w:sz w:val="24"/>
          <w:szCs w:val="24"/>
        </w:rPr>
        <w:t>Беляницкого</w:t>
      </w:r>
      <w:proofErr w:type="spellEnd"/>
      <w:r w:rsidR="00CF0BA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района получают от работника его персональные данные.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3.19. </w:t>
      </w:r>
      <w:r w:rsidR="00CF0BAB">
        <w:rPr>
          <w:rFonts w:ascii="Arial" w:hAnsi="Arial" w:cs="Arial"/>
          <w:sz w:val="24"/>
          <w:szCs w:val="24"/>
        </w:rPr>
        <w:t>Специалисты</w:t>
      </w:r>
      <w:r w:rsidRPr="000E4C2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907C9F">
        <w:rPr>
          <w:rFonts w:ascii="Arial" w:hAnsi="Arial" w:cs="Arial"/>
          <w:sz w:val="24"/>
          <w:szCs w:val="24"/>
        </w:rPr>
        <w:t>Беляницкого</w:t>
      </w:r>
      <w:proofErr w:type="spellEnd"/>
      <w:r w:rsidR="00CF0BA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района вносят персональные данные работника в личное дело работника, уведомив об этом работника под роспись в карточке. Распоряжение о приеме на работу и копия трудового договора передаются в отдел бухгалтерии администрации </w:t>
      </w:r>
      <w:proofErr w:type="spellStart"/>
      <w:r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 района.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3.20. Заведующий отделом бухгалтерии администрации </w:t>
      </w:r>
      <w:proofErr w:type="spellStart"/>
      <w:r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района получает следующие персональные данные: ИНН, страховое свидетельство государственного пенсионного страхования, справку о заработке с прежнего места работы, справку о составе семьи. Специалисты отдела бухгалтерии администрации </w:t>
      </w:r>
      <w:proofErr w:type="spellStart"/>
      <w:r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района  передают персональные данные работника в налоговую инспекцию, Пенсионный фонд РФ, Фонд социального страхования, органы статистики.</w:t>
      </w:r>
    </w:p>
    <w:p w:rsidR="000E4C2D" w:rsidRPr="000E4C2D" w:rsidRDefault="00CF0BAB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3.21. Ведущий специалист</w:t>
      </w:r>
      <w:r w:rsidR="000E4C2D" w:rsidRPr="000E4C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4C2D" w:rsidRPr="000E4C2D">
        <w:rPr>
          <w:rFonts w:ascii="Arial" w:hAnsi="Arial" w:cs="Arial"/>
          <w:sz w:val="24"/>
          <w:szCs w:val="24"/>
        </w:rPr>
        <w:t>администрации</w:t>
      </w:r>
      <w:r w:rsidR="00907C9F"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r w:rsidR="000E4C2D"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="000E4C2D" w:rsidRPr="000E4C2D">
        <w:rPr>
          <w:rFonts w:ascii="Arial" w:hAnsi="Arial" w:cs="Arial"/>
          <w:sz w:val="24"/>
          <w:szCs w:val="24"/>
        </w:rPr>
        <w:t xml:space="preserve"> района, ответственный за ведение воинского учета, получает от работника его персональные данные: паспортные данные, сведения об образовании, семейном положении,  месте жительства, данные о воинской обязанности, прохождении воинской службы. 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3.22. Работник обязан предоставлять работодателю достоверную персональную информацию. При изменении персональных данных работник должен письменно уведомить об этом работодателя в срок, не превышающий 14 дней. Работодатель имеет право запрашивать у работника дополнительные сведения и документы, подтверждающие их достоверность.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3.23. По мере необходимости работодатель требует у работника дополнительные сведения, входящие в состав персональных данных. Работник представляет необходимые сведения и в случае необходимости предъявляет документы, подтверждающие достоверность этих сведений.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lastRenderedPageBreak/>
        <w:t xml:space="preserve"> 3.24. Если персональные данные </w:t>
      </w:r>
      <w:proofErr w:type="gramStart"/>
      <w:r w:rsidRPr="000E4C2D">
        <w:rPr>
          <w:rFonts w:ascii="Arial" w:hAnsi="Arial" w:cs="Arial"/>
          <w:sz w:val="24"/>
          <w:szCs w:val="24"/>
        </w:rPr>
        <w:t>работника</w:t>
      </w:r>
      <w:proofErr w:type="gramEnd"/>
      <w:r w:rsidRPr="000E4C2D">
        <w:rPr>
          <w:rFonts w:ascii="Arial" w:hAnsi="Arial" w:cs="Arial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заранее, и от него должно быть получено письменное согласие в форме заявления. 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3.25. Работодатель сообщает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CF0BAB">
      <w:pPr>
        <w:pStyle w:val="a7"/>
        <w:jc w:val="center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4. ДОСТУП К ПЕРСОНАЛЬНЫМ ДАННЫМ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4.1. Правом на внутренний доступ (доступ внутри </w:t>
      </w:r>
      <w:proofErr w:type="spellStart"/>
      <w:r w:rsidRPr="000E4C2D">
        <w:rPr>
          <w:rFonts w:ascii="Arial" w:hAnsi="Arial" w:cs="Arial"/>
          <w:sz w:val="24"/>
          <w:szCs w:val="24"/>
        </w:rPr>
        <w:t>администрации</w:t>
      </w:r>
      <w:r w:rsidR="00907C9F">
        <w:rPr>
          <w:rFonts w:ascii="Arial" w:hAnsi="Arial" w:cs="Arial"/>
          <w:sz w:val="24"/>
          <w:szCs w:val="24"/>
        </w:rPr>
        <w:t>Беляницкого</w:t>
      </w:r>
      <w:proofErr w:type="spellEnd"/>
      <w:r w:rsidR="00CF0BAB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CF0BAB">
        <w:rPr>
          <w:rFonts w:ascii="Arial" w:hAnsi="Arial" w:cs="Arial"/>
          <w:sz w:val="24"/>
          <w:szCs w:val="24"/>
        </w:rPr>
        <w:t>поселения</w:t>
      </w:r>
      <w:r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района) к персональным данным обладают должностные лица, муниципальные служащие </w:t>
      </w:r>
      <w:proofErr w:type="gramStart"/>
      <w:r w:rsidRPr="000E4C2D">
        <w:rPr>
          <w:rFonts w:ascii="Arial" w:hAnsi="Arial" w:cs="Arial"/>
          <w:sz w:val="24"/>
          <w:szCs w:val="24"/>
        </w:rPr>
        <w:t>согласно перечня</w:t>
      </w:r>
      <w:proofErr w:type="gramEnd"/>
      <w:r w:rsidRPr="000E4C2D">
        <w:rPr>
          <w:rFonts w:ascii="Arial" w:hAnsi="Arial" w:cs="Arial"/>
          <w:sz w:val="24"/>
          <w:szCs w:val="24"/>
        </w:rPr>
        <w:t xml:space="preserve"> (Приложение 1).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Для получения права на внутренний доступ работники </w:t>
      </w:r>
      <w:proofErr w:type="spellStart"/>
      <w:r w:rsidRPr="000E4C2D">
        <w:rPr>
          <w:rFonts w:ascii="Arial" w:hAnsi="Arial" w:cs="Arial"/>
          <w:sz w:val="24"/>
          <w:szCs w:val="24"/>
        </w:rPr>
        <w:t>администрации</w:t>
      </w:r>
      <w:r w:rsidR="00907C9F">
        <w:rPr>
          <w:rFonts w:ascii="Arial" w:hAnsi="Arial" w:cs="Arial"/>
          <w:sz w:val="24"/>
          <w:szCs w:val="24"/>
        </w:rPr>
        <w:t>Беляницкого</w:t>
      </w:r>
      <w:proofErr w:type="spellEnd"/>
      <w:r w:rsidR="00CF0BAB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CF0BAB">
        <w:rPr>
          <w:rFonts w:ascii="Arial" w:hAnsi="Arial" w:cs="Arial"/>
          <w:sz w:val="24"/>
          <w:szCs w:val="24"/>
        </w:rPr>
        <w:t>поселения</w:t>
      </w:r>
      <w:r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района подписывают </w:t>
      </w:r>
      <w:r w:rsidRPr="000E4C2D">
        <w:rPr>
          <w:rFonts w:ascii="Arial" w:hAnsi="Arial" w:cs="Arial"/>
          <w:bCs/>
          <w:color w:val="000000"/>
          <w:sz w:val="24"/>
          <w:szCs w:val="24"/>
        </w:rPr>
        <w:t xml:space="preserve">обязательствоо неразглашении </w:t>
      </w:r>
      <w:r w:rsidRPr="000E4C2D">
        <w:rPr>
          <w:rFonts w:ascii="Arial" w:hAnsi="Arial" w:cs="Arial"/>
          <w:color w:val="000000"/>
          <w:sz w:val="24"/>
          <w:szCs w:val="24"/>
        </w:rPr>
        <w:t>информации, содержащей персональные данные (Приложение 2).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4.2. Внешний доступ со стороны третьих лиц к персональным данным субъекта персональных данных осуществляется только с письменного согласия субъекта персональных данных, за исключением случаев, когда такой доступ необходим в целях предупреждения угрозы жизни и здоровью субъекта персональных данных или других лиц, и иных случаев, установленных законодательством.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4.2.1. К числу массовых потребителей персональных данных вне </w:t>
      </w:r>
      <w:proofErr w:type="spellStart"/>
      <w:r w:rsidRPr="000E4C2D">
        <w:rPr>
          <w:rFonts w:ascii="Arial" w:hAnsi="Arial" w:cs="Arial"/>
          <w:sz w:val="24"/>
          <w:szCs w:val="24"/>
        </w:rPr>
        <w:t>администрации</w:t>
      </w:r>
      <w:r w:rsidR="00907C9F">
        <w:rPr>
          <w:rFonts w:ascii="Arial" w:hAnsi="Arial" w:cs="Arial"/>
          <w:sz w:val="24"/>
          <w:szCs w:val="24"/>
        </w:rPr>
        <w:t>Беляницкого</w:t>
      </w:r>
      <w:proofErr w:type="spellEnd"/>
      <w:r w:rsidR="00CF0BAB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CF0BAB">
        <w:rPr>
          <w:rFonts w:ascii="Arial" w:hAnsi="Arial" w:cs="Arial"/>
          <w:sz w:val="24"/>
          <w:szCs w:val="24"/>
        </w:rPr>
        <w:t>поселения</w:t>
      </w:r>
      <w:r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района относятся следующие государственные и негосударственные органы: налоговая инспекция, правоохранительные органы, органы статистики, военкомат, органы обязательного социального страхования, Пенсионный фонд РФ.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Контрольно-надзорные органы имеют право доступа к тем персональным данным работников </w:t>
      </w:r>
      <w:proofErr w:type="spellStart"/>
      <w:r w:rsidRPr="000E4C2D">
        <w:rPr>
          <w:rFonts w:ascii="Arial" w:hAnsi="Arial" w:cs="Arial"/>
          <w:sz w:val="24"/>
          <w:szCs w:val="24"/>
        </w:rPr>
        <w:t>администрации</w:t>
      </w:r>
      <w:r w:rsidR="00907C9F">
        <w:rPr>
          <w:rFonts w:ascii="Arial" w:hAnsi="Arial" w:cs="Arial"/>
          <w:sz w:val="24"/>
          <w:szCs w:val="24"/>
        </w:rPr>
        <w:t>Беляницкого</w:t>
      </w:r>
      <w:proofErr w:type="spellEnd"/>
      <w:r w:rsidR="00CF0BAB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CF0BAB">
        <w:rPr>
          <w:rFonts w:ascii="Arial" w:hAnsi="Arial" w:cs="Arial"/>
          <w:sz w:val="24"/>
          <w:szCs w:val="24"/>
        </w:rPr>
        <w:t>поселения</w:t>
      </w:r>
      <w:r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района, которые необходимы для выполнения их конкретных функций, и только в сфере своей компетенции.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D502B0">
      <w:pPr>
        <w:pStyle w:val="a7"/>
        <w:jc w:val="center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5. ОГРАНИЧЕНИЯ, СВЯЗАННЫЕ С ОБРАБОТКОЙ ПЕРСОНАЛЬНЫХ ДАННЫХ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5.1.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(электронной) обработки.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5.2. Работодатель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невозможно достоверно установить какой-либо факт, работодатель предлагает работнику представить письменные разъяснения.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5.3. Информация о состоянии здоровья работника может запрашиваться только в отношении тех сведений, которые относятся к вопросу о возможности выполнения работником трудовых функций.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D502B0">
      <w:pPr>
        <w:pStyle w:val="a7"/>
        <w:jc w:val="center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6. ЗАЩИТА ПЕРСОНАЛЬНЫХ ДАННЫХ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6.1. Защита персональных данных представляет собой принятие правовых, организационных и технических мер, направленных </w:t>
      </w:r>
      <w:proofErr w:type="gramStart"/>
      <w:r w:rsidRPr="000E4C2D">
        <w:rPr>
          <w:rFonts w:ascii="Arial" w:hAnsi="Arial" w:cs="Arial"/>
          <w:sz w:val="24"/>
          <w:szCs w:val="24"/>
        </w:rPr>
        <w:t>на</w:t>
      </w:r>
      <w:proofErr w:type="gramEnd"/>
      <w:r w:rsidRPr="000E4C2D">
        <w:rPr>
          <w:rFonts w:ascii="Arial" w:hAnsi="Arial" w:cs="Arial"/>
          <w:sz w:val="24"/>
          <w:szCs w:val="24"/>
        </w:rPr>
        <w:t>: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-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lastRenderedPageBreak/>
        <w:t xml:space="preserve"> - соблюдение конфиденциальности информации;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- соблюдение ограниченного доступа;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- реализацию права на доступ к информации.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6.2. С целью предупреждения несанкционированного доступа к персональным данным в </w:t>
      </w:r>
      <w:proofErr w:type="spellStart"/>
      <w:r w:rsidRPr="000E4C2D">
        <w:rPr>
          <w:rFonts w:ascii="Arial" w:hAnsi="Arial" w:cs="Arial"/>
          <w:sz w:val="24"/>
          <w:szCs w:val="24"/>
        </w:rPr>
        <w:t>администрации</w:t>
      </w:r>
      <w:r w:rsidR="00907C9F">
        <w:rPr>
          <w:rFonts w:ascii="Arial" w:hAnsi="Arial" w:cs="Arial"/>
          <w:sz w:val="24"/>
          <w:szCs w:val="24"/>
        </w:rPr>
        <w:t>Беляницкого</w:t>
      </w:r>
      <w:proofErr w:type="spellEnd"/>
      <w:r w:rsidR="00D502B0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D502B0">
        <w:rPr>
          <w:rFonts w:ascii="Arial" w:hAnsi="Arial" w:cs="Arial"/>
          <w:sz w:val="24"/>
          <w:szCs w:val="24"/>
        </w:rPr>
        <w:t>поселения</w:t>
      </w:r>
      <w:r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района организована внутренняя и внешняя защита персональных данных.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6.3. Работодатель и лица, имеющие внутренний доступ к персональным данным, организуют следующий порядок действий: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6.3.1. при внутренней защите: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- ограничение и регламентацию состава работников, функциональные обязанности которых требуют знания и работы с персональными данными;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- запрет размещения в </w:t>
      </w:r>
      <w:proofErr w:type="spellStart"/>
      <w:r w:rsidRPr="000E4C2D">
        <w:rPr>
          <w:rFonts w:ascii="Arial" w:hAnsi="Arial" w:cs="Arial"/>
          <w:sz w:val="24"/>
          <w:szCs w:val="24"/>
        </w:rPr>
        <w:t>файлообменной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локальной сети данных, в которых указаны персональные сведения, а также документы, относящиеся к конфиденциальным данным;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- строгое избирательное и обоснованное распределение документов и информации между работниками, имеющими внутренний доступ к персональным данным;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- рациональное размещение рабочих мест работников, имеющих внутренний доступ к персональным данным, при котором исключается бесконтрольное использование защищаемой информации;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- знание работниками, имеющими внутренний доступ к персональным данным, требований нормативно-методических документов по защите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- наличие необходимых условий в помещении для работы с документами, содержащими персональные данные, и электронной базой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- уничтожение персональных данных;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- проведение воспитательной и разъяснительной работы с работниками по предупреждению утраты ценных сведений при работе с конфиденциальными документами;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6.3.2. при внешней защите: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-не допускается распространение информации посторонним лицам о распределении функций, рабочих процессах, технологии составления, оформления, ведения и хранения документов, дел и рабочих материалов;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-требования к защите информации при интервьюировании и собеседованиях.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6.4. Персональные данные работников могут быть получены, проходить дальнейшую обработку и передаваться на </w:t>
      </w:r>
      <w:proofErr w:type="gramStart"/>
      <w:r w:rsidRPr="000E4C2D">
        <w:rPr>
          <w:rFonts w:ascii="Arial" w:hAnsi="Arial" w:cs="Arial"/>
          <w:sz w:val="24"/>
          <w:szCs w:val="24"/>
        </w:rPr>
        <w:t>хранение</w:t>
      </w:r>
      <w:proofErr w:type="gramEnd"/>
      <w:r w:rsidRPr="000E4C2D">
        <w:rPr>
          <w:rFonts w:ascii="Arial" w:hAnsi="Arial" w:cs="Arial"/>
          <w:sz w:val="24"/>
          <w:szCs w:val="24"/>
        </w:rPr>
        <w:t xml:space="preserve"> как на бумажных носителях, так и в электронном виде.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6.5. 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персональных данных.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 6.6. Защита персональных данных работника от неправомерного их использования или утраты обеспечивается работодателем за счет его сре</w:t>
      </w:r>
      <w:proofErr w:type="gramStart"/>
      <w:r w:rsidRPr="000E4C2D">
        <w:rPr>
          <w:rFonts w:ascii="Arial" w:hAnsi="Arial" w:cs="Arial"/>
          <w:sz w:val="24"/>
          <w:szCs w:val="24"/>
        </w:rPr>
        <w:t>дств в п</w:t>
      </w:r>
      <w:proofErr w:type="gramEnd"/>
      <w:r w:rsidRPr="000E4C2D">
        <w:rPr>
          <w:rFonts w:ascii="Arial" w:hAnsi="Arial" w:cs="Arial"/>
          <w:sz w:val="24"/>
          <w:szCs w:val="24"/>
        </w:rPr>
        <w:t>орядке, установленном Трудовым кодексом РФ и Федеральным законом от 27.07.2006 г. № 152-ФЗ "О персональных данных".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D502B0">
      <w:pPr>
        <w:pStyle w:val="a7"/>
        <w:jc w:val="center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7. ХРАНЕНИЕ ПЕРСОНАЛЬНЫХ ДАННЫХ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7.1. Оператор организует хранение и использование персональных данных в соответствии с законодательством РФ, настоящим Положением и другими локальными нормативными актами организации, регламентирующими порядок работы с персональными данными субъекта персональных данных.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7.2. Хранение персональных данных осуществляется на электронных носителях, а также в бумажном варианте.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7.3. Доступ к программному обеспечению, а также к персональной информации, хранящейся на электронных носителях, строго регламентирован (Приложение 1) 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lastRenderedPageBreak/>
        <w:t>7.4. Документы персонального характера</w:t>
      </w:r>
      <w:r w:rsidR="00D502B0">
        <w:rPr>
          <w:rFonts w:ascii="Arial" w:hAnsi="Arial" w:cs="Arial"/>
          <w:sz w:val="24"/>
          <w:szCs w:val="24"/>
        </w:rPr>
        <w:t xml:space="preserve"> хранятся в сейфе администрации, ответственной</w:t>
      </w:r>
      <w:r w:rsidRPr="000E4C2D">
        <w:rPr>
          <w:rFonts w:ascii="Arial" w:hAnsi="Arial" w:cs="Arial"/>
          <w:sz w:val="24"/>
          <w:szCs w:val="24"/>
        </w:rPr>
        <w:t xml:space="preserve"> за ведение и хранение таких документов.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7.5.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   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D502B0">
      <w:pPr>
        <w:pStyle w:val="a7"/>
        <w:jc w:val="center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8. ОТВЕТСТВЕННОСТЬ ЗА НАРУШЕНИЕ НОРМ ЗАЩИТЫ ПЕРСОНАЛЬНЫХ ДАННЫХ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8.1. Лица, признанные виновными в нарушении положений настоящего Положения привлекаются к гражданской, уголовной, административной, дисциплинарной и иной предусмотренной законодательством РФ ответственности. 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8.2. Предоставление работником подложных документов является основанием к вынесению дисциплинарных взысканий вплоть до увольнения.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D502B0" w:rsidRDefault="000E4C2D" w:rsidP="00D502B0">
      <w:pPr>
        <w:pStyle w:val="a7"/>
        <w:jc w:val="right"/>
        <w:rPr>
          <w:rFonts w:ascii="Arial" w:hAnsi="Arial" w:cs="Arial"/>
          <w:szCs w:val="24"/>
        </w:rPr>
      </w:pPr>
      <w:r w:rsidRPr="00D502B0">
        <w:rPr>
          <w:rFonts w:ascii="Arial" w:hAnsi="Arial" w:cs="Arial"/>
          <w:szCs w:val="24"/>
        </w:rPr>
        <w:lastRenderedPageBreak/>
        <w:t>Приложение 1</w:t>
      </w:r>
    </w:p>
    <w:p w:rsidR="000E4C2D" w:rsidRPr="00D502B0" w:rsidRDefault="000E4C2D" w:rsidP="00D502B0">
      <w:pPr>
        <w:pStyle w:val="a7"/>
        <w:jc w:val="right"/>
        <w:rPr>
          <w:rFonts w:ascii="Arial" w:hAnsi="Arial" w:cs="Arial"/>
          <w:szCs w:val="24"/>
        </w:rPr>
      </w:pPr>
      <w:r w:rsidRPr="00D502B0">
        <w:rPr>
          <w:rFonts w:ascii="Arial" w:hAnsi="Arial" w:cs="Arial"/>
          <w:szCs w:val="24"/>
        </w:rPr>
        <w:t xml:space="preserve">к Положению о работе  </w:t>
      </w:r>
    </w:p>
    <w:p w:rsidR="000E4C2D" w:rsidRPr="00D502B0" w:rsidRDefault="000E4C2D" w:rsidP="00D502B0">
      <w:pPr>
        <w:pStyle w:val="a7"/>
        <w:jc w:val="right"/>
        <w:rPr>
          <w:rFonts w:ascii="Arial" w:hAnsi="Arial" w:cs="Arial"/>
          <w:szCs w:val="24"/>
        </w:rPr>
      </w:pPr>
      <w:r w:rsidRPr="00D502B0">
        <w:rPr>
          <w:rFonts w:ascii="Arial" w:hAnsi="Arial" w:cs="Arial"/>
          <w:szCs w:val="24"/>
        </w:rPr>
        <w:t>с  персональными данными</w:t>
      </w:r>
    </w:p>
    <w:p w:rsidR="000E4C2D" w:rsidRPr="00D502B0" w:rsidRDefault="000E4C2D" w:rsidP="00D502B0">
      <w:pPr>
        <w:pStyle w:val="a7"/>
        <w:jc w:val="right"/>
        <w:rPr>
          <w:rFonts w:ascii="Arial" w:hAnsi="Arial" w:cs="Arial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Перечень должностных лиц, муниципальных служащих, обладающих правом на внутренний доступ к персональным данным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E4C2D">
        <w:rPr>
          <w:rFonts w:ascii="Arial" w:hAnsi="Arial" w:cs="Arial"/>
          <w:sz w:val="24"/>
          <w:szCs w:val="24"/>
        </w:rPr>
        <w:t>администрации</w:t>
      </w:r>
      <w:r w:rsidR="00907C9F">
        <w:rPr>
          <w:rFonts w:ascii="Arial" w:hAnsi="Arial" w:cs="Arial"/>
          <w:sz w:val="24"/>
          <w:szCs w:val="24"/>
        </w:rPr>
        <w:t>Беляницкого</w:t>
      </w:r>
      <w:proofErr w:type="spellEnd"/>
      <w:r w:rsidR="00D502B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0E4C2D">
        <w:rPr>
          <w:rFonts w:ascii="Arial" w:hAnsi="Arial" w:cs="Arial"/>
          <w:sz w:val="24"/>
          <w:szCs w:val="24"/>
        </w:rPr>
        <w:t xml:space="preserve"> района</w:t>
      </w:r>
    </w:p>
    <w:p w:rsidR="00D502B0" w:rsidRDefault="00907C9F" w:rsidP="00D502B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</w:t>
      </w:r>
      <w:r w:rsidR="00D502B0">
        <w:rPr>
          <w:rFonts w:ascii="Arial" w:hAnsi="Arial" w:cs="Arial"/>
          <w:sz w:val="24"/>
          <w:szCs w:val="24"/>
        </w:rPr>
        <w:t xml:space="preserve"> специалист  </w:t>
      </w: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 w:rsidR="00D502B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502B0" w:rsidRPr="000E4C2D">
        <w:rPr>
          <w:rFonts w:ascii="Arial" w:hAnsi="Arial" w:cs="Arial"/>
          <w:sz w:val="24"/>
          <w:szCs w:val="24"/>
        </w:rPr>
        <w:t>Сонковского</w:t>
      </w:r>
      <w:proofErr w:type="spellEnd"/>
      <w:r w:rsidR="00D502B0" w:rsidRPr="000E4C2D">
        <w:rPr>
          <w:rFonts w:ascii="Arial" w:hAnsi="Arial" w:cs="Arial"/>
          <w:sz w:val="24"/>
          <w:szCs w:val="24"/>
        </w:rPr>
        <w:t xml:space="preserve"> района</w:t>
      </w:r>
    </w:p>
    <w:p w:rsidR="00D502B0" w:rsidRPr="000E4C2D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502B0" w:rsidRPr="000E4C2D" w:rsidRDefault="00D502B0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D502B0" w:rsidRDefault="000E4C2D" w:rsidP="00D502B0">
      <w:pPr>
        <w:pStyle w:val="a7"/>
        <w:jc w:val="right"/>
        <w:rPr>
          <w:rFonts w:ascii="Arial" w:hAnsi="Arial" w:cs="Arial"/>
          <w:szCs w:val="24"/>
        </w:rPr>
      </w:pPr>
      <w:r w:rsidRPr="00D502B0">
        <w:rPr>
          <w:rFonts w:ascii="Arial" w:hAnsi="Arial" w:cs="Arial"/>
          <w:szCs w:val="24"/>
        </w:rPr>
        <w:lastRenderedPageBreak/>
        <w:t xml:space="preserve">Приложение 2 </w:t>
      </w:r>
    </w:p>
    <w:p w:rsidR="000E4C2D" w:rsidRPr="00D502B0" w:rsidRDefault="000E4C2D" w:rsidP="00D502B0">
      <w:pPr>
        <w:pStyle w:val="a7"/>
        <w:jc w:val="right"/>
        <w:rPr>
          <w:rFonts w:ascii="Arial" w:hAnsi="Arial" w:cs="Arial"/>
          <w:szCs w:val="24"/>
        </w:rPr>
      </w:pPr>
      <w:r w:rsidRPr="00D502B0">
        <w:rPr>
          <w:rFonts w:ascii="Arial" w:hAnsi="Arial" w:cs="Arial"/>
          <w:szCs w:val="24"/>
        </w:rPr>
        <w:t xml:space="preserve">к Положению о работе </w:t>
      </w:r>
    </w:p>
    <w:p w:rsidR="000E4C2D" w:rsidRPr="00D502B0" w:rsidRDefault="000E4C2D" w:rsidP="00D502B0">
      <w:pPr>
        <w:pStyle w:val="a7"/>
        <w:jc w:val="right"/>
        <w:rPr>
          <w:rFonts w:ascii="Arial" w:hAnsi="Arial" w:cs="Arial"/>
          <w:szCs w:val="24"/>
        </w:rPr>
      </w:pPr>
      <w:r w:rsidRPr="00D502B0">
        <w:rPr>
          <w:rFonts w:ascii="Arial" w:hAnsi="Arial" w:cs="Arial"/>
          <w:szCs w:val="24"/>
        </w:rPr>
        <w:t>с  персональными данными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D502B0">
      <w:pPr>
        <w:pStyle w:val="a7"/>
        <w:jc w:val="center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bCs/>
          <w:color w:val="000000"/>
          <w:sz w:val="24"/>
          <w:szCs w:val="24"/>
        </w:rPr>
        <w:t>Обязательство</w:t>
      </w:r>
    </w:p>
    <w:p w:rsidR="000E4C2D" w:rsidRPr="000E4C2D" w:rsidRDefault="000E4C2D" w:rsidP="00D502B0">
      <w:pPr>
        <w:pStyle w:val="a7"/>
        <w:jc w:val="center"/>
        <w:rPr>
          <w:rFonts w:ascii="Arial" w:hAnsi="Arial" w:cs="Arial"/>
          <w:color w:val="000000"/>
          <w:sz w:val="24"/>
          <w:szCs w:val="24"/>
        </w:rPr>
      </w:pPr>
      <w:r w:rsidRPr="000E4C2D">
        <w:rPr>
          <w:rFonts w:ascii="Arial" w:hAnsi="Arial" w:cs="Arial"/>
          <w:bCs/>
          <w:color w:val="000000"/>
          <w:sz w:val="24"/>
          <w:szCs w:val="24"/>
        </w:rPr>
        <w:t xml:space="preserve">о неразглашении </w:t>
      </w:r>
      <w:r w:rsidRPr="000E4C2D">
        <w:rPr>
          <w:rFonts w:ascii="Arial" w:hAnsi="Arial" w:cs="Arial"/>
          <w:color w:val="000000"/>
          <w:sz w:val="24"/>
          <w:szCs w:val="24"/>
        </w:rPr>
        <w:t>информации, содержащей персональные данные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color w:val="000000"/>
          <w:sz w:val="24"/>
          <w:szCs w:val="24"/>
        </w:rPr>
        <w:t>Я,__________________________________________________</w:t>
      </w:r>
      <w:r w:rsidR="00D502B0">
        <w:rPr>
          <w:rFonts w:ascii="Arial" w:hAnsi="Arial" w:cs="Arial"/>
          <w:color w:val="000000"/>
          <w:sz w:val="24"/>
          <w:szCs w:val="24"/>
        </w:rPr>
        <w:t>_______________________</w:t>
      </w:r>
      <w:r w:rsidRPr="000E4C2D">
        <w:rPr>
          <w:rFonts w:ascii="Arial" w:hAnsi="Arial" w:cs="Arial"/>
          <w:color w:val="000000"/>
          <w:sz w:val="24"/>
          <w:szCs w:val="24"/>
        </w:rPr>
        <w:t>,</w:t>
      </w:r>
      <w:r w:rsidRPr="000E4C2D">
        <w:rPr>
          <w:rFonts w:ascii="Arial" w:hAnsi="Arial" w:cs="Arial"/>
          <w:sz w:val="24"/>
          <w:szCs w:val="24"/>
        </w:rPr>
        <w:t> 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  (Ф.И.О. сотрудника оператора)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0E4C2D">
        <w:rPr>
          <w:rFonts w:ascii="Arial" w:hAnsi="Arial" w:cs="Arial"/>
          <w:color w:val="000000"/>
          <w:sz w:val="24"/>
          <w:szCs w:val="24"/>
        </w:rPr>
        <w:t>исполняющий</w:t>
      </w:r>
      <w:proofErr w:type="gramEnd"/>
      <w:r w:rsidRPr="000E4C2D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0E4C2D">
        <w:rPr>
          <w:rFonts w:ascii="Arial" w:hAnsi="Arial" w:cs="Arial"/>
          <w:color w:val="000000"/>
          <w:sz w:val="24"/>
          <w:szCs w:val="24"/>
        </w:rPr>
        <w:t>ая</w:t>
      </w:r>
      <w:proofErr w:type="spellEnd"/>
      <w:r w:rsidRPr="000E4C2D">
        <w:rPr>
          <w:rFonts w:ascii="Arial" w:hAnsi="Arial" w:cs="Arial"/>
          <w:color w:val="000000"/>
          <w:sz w:val="24"/>
          <w:szCs w:val="24"/>
        </w:rPr>
        <w:t>) должностные обязанности по замещаемой должности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sz w:val="24"/>
          <w:szCs w:val="24"/>
        </w:rPr>
        <w:t>___________________________________________________________</w:t>
      </w:r>
      <w:r w:rsidR="00D502B0">
        <w:rPr>
          <w:rFonts w:ascii="Arial" w:hAnsi="Arial" w:cs="Arial"/>
          <w:sz w:val="24"/>
          <w:szCs w:val="24"/>
        </w:rPr>
        <w:t>________________</w:t>
      </w:r>
      <w:r w:rsidRPr="000E4C2D">
        <w:rPr>
          <w:rFonts w:ascii="Arial" w:hAnsi="Arial" w:cs="Arial"/>
          <w:sz w:val="24"/>
          <w:szCs w:val="24"/>
        </w:rPr>
        <w:t>,                (должность, наименование структурного подразделения оператора)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color w:val="000000"/>
          <w:sz w:val="24"/>
          <w:szCs w:val="24"/>
        </w:rPr>
        <w:t>предупрежден (а) о том, что на периодисполнения должностных обязанностей в соответствии с должностной инструкцией мне будет предоставлен допуск к информации, содержащей персональные данные. Настоящим добровольно принимаю на себя обязательства: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color w:val="000000"/>
          <w:sz w:val="24"/>
          <w:szCs w:val="24"/>
        </w:rPr>
        <w:t>1.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color w:val="000000"/>
          <w:sz w:val="24"/>
          <w:szCs w:val="24"/>
        </w:rPr>
        <w:t xml:space="preserve">2. В случае попытки третьих лиц получить от меня информацию, содержащую персональные данные, сообщать об этом непосредственному руководителю. 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color w:val="000000"/>
          <w:sz w:val="24"/>
          <w:szCs w:val="24"/>
        </w:rPr>
        <w:t>3. Не использовать информацию, содержащую персональные данные, с целью получения выгоды.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color w:val="000000"/>
          <w:sz w:val="24"/>
          <w:szCs w:val="24"/>
        </w:rPr>
        <w:t>4. Выполнять требования  правовых актов, регламентирующих вопросы защиты персональных данных.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color w:val="000000"/>
          <w:sz w:val="24"/>
          <w:szCs w:val="24"/>
        </w:rPr>
        <w:t>5. 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color w:val="000000"/>
          <w:sz w:val="24"/>
          <w:szCs w:val="24"/>
        </w:rPr>
        <w:t>Я предупрежден (а) о том, что в случае нарушения данного обязательства могу быть привлечен (а) к ответственности в соответствии с законодательством Российской Федерации.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0E4C2D">
        <w:rPr>
          <w:rFonts w:ascii="Arial" w:hAnsi="Arial" w:cs="Arial"/>
          <w:color w:val="000000"/>
          <w:sz w:val="24"/>
          <w:szCs w:val="24"/>
        </w:rPr>
        <w:t> 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color w:val="000000"/>
          <w:sz w:val="24"/>
          <w:szCs w:val="24"/>
        </w:rPr>
        <w:t xml:space="preserve">_______________________________________                         </w:t>
      </w:r>
      <w:r w:rsidR="00D502B0">
        <w:rPr>
          <w:rFonts w:ascii="Arial" w:hAnsi="Arial" w:cs="Arial"/>
          <w:color w:val="000000"/>
          <w:sz w:val="24"/>
          <w:szCs w:val="24"/>
        </w:rPr>
        <w:t xml:space="preserve">  _______________________</w:t>
      </w:r>
      <w:r w:rsidRPr="000E4C2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(Ф.И.О.)                                                                                                                          (подпись)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color w:val="000000"/>
          <w:sz w:val="24"/>
          <w:szCs w:val="24"/>
        </w:rPr>
        <w:t> 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  <w:r w:rsidRPr="000E4C2D">
        <w:rPr>
          <w:rFonts w:ascii="Arial" w:hAnsi="Arial" w:cs="Arial"/>
          <w:color w:val="000000"/>
          <w:sz w:val="24"/>
          <w:szCs w:val="24"/>
        </w:rPr>
        <w:t>«_____»______________ 20___г.</w:t>
      </w: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E4C2D" w:rsidRPr="000E4C2D" w:rsidRDefault="000E4C2D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51D2F" w:rsidRPr="000E4C2D" w:rsidRDefault="00E51D2F" w:rsidP="000E4C2D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E51D2F" w:rsidRPr="000E4C2D" w:rsidSect="000E4C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C2D"/>
    <w:rsid w:val="000E4C2D"/>
    <w:rsid w:val="00140653"/>
    <w:rsid w:val="003E2F1F"/>
    <w:rsid w:val="00476348"/>
    <w:rsid w:val="008132D9"/>
    <w:rsid w:val="00856848"/>
    <w:rsid w:val="008D0CFD"/>
    <w:rsid w:val="00907C9F"/>
    <w:rsid w:val="00A862FB"/>
    <w:rsid w:val="00C466C3"/>
    <w:rsid w:val="00CF0BAB"/>
    <w:rsid w:val="00D502B0"/>
    <w:rsid w:val="00E51D2F"/>
    <w:rsid w:val="00E70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48"/>
  </w:style>
  <w:style w:type="paragraph" w:styleId="1">
    <w:name w:val="heading 1"/>
    <w:basedOn w:val="a"/>
    <w:next w:val="a"/>
    <w:link w:val="10"/>
    <w:qFormat/>
    <w:rsid w:val="000E4C2D"/>
    <w:pPr>
      <w:keepNext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C2D"/>
    <w:rPr>
      <w:rFonts w:ascii="Arial" w:eastAsia="Times New Roman" w:hAnsi="Arial" w:cs="Times New Roman"/>
      <w:b/>
      <w:sz w:val="30"/>
      <w:szCs w:val="20"/>
    </w:rPr>
  </w:style>
  <w:style w:type="paragraph" w:styleId="a3">
    <w:name w:val="Title"/>
    <w:basedOn w:val="a"/>
    <w:link w:val="a4"/>
    <w:qFormat/>
    <w:rsid w:val="000E4C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E4C2D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Гипертекстовая ссылка"/>
    <w:basedOn w:val="a0"/>
    <w:rsid w:val="000E4C2D"/>
    <w:rPr>
      <w:rFonts w:ascii="Times New Roman" w:hAnsi="Times New Roman" w:cs="Times New Roman" w:hint="default"/>
      <w:b/>
      <w:bCs w:val="0"/>
      <w:color w:val="008000"/>
    </w:rPr>
  </w:style>
  <w:style w:type="character" w:styleId="a6">
    <w:name w:val="Hyperlink"/>
    <w:basedOn w:val="a0"/>
    <w:uiPriority w:val="99"/>
    <w:semiHidden/>
    <w:unhideWhenUsed/>
    <w:rsid w:val="000E4C2D"/>
    <w:rPr>
      <w:color w:val="0000FF"/>
      <w:u w:val="single"/>
    </w:rPr>
  </w:style>
  <w:style w:type="paragraph" w:styleId="a7">
    <w:name w:val="No Spacing"/>
    <w:uiPriority w:val="1"/>
    <w:qFormat/>
    <w:rsid w:val="000E4C2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1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&#1050;&#1086;&#1088;&#1088;&#1091;&#1087;&#1094;&#1080;&#1103;\&#8470;%2086-&#1087;&#1072;%20&#1055;&#1086;&#1083;&#1086;&#1078;&#1077;&#1085;&#1080;&#1077;%20%20&#1086;%20&#1087;&#1077;&#1088;&#1089;&#1086;&#1085;&#1072;&#1083;&#1100;&#1085;&#1099;&#1093;%20&#1076;&#1072;&#1085;&#1085;&#1099;&#1093;.do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12051417.60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0129.2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0601.1000/" TargetMode="External"/><Relationship Id="rId10" Type="http://schemas.openxmlformats.org/officeDocument/2006/relationships/hyperlink" Target="garantf1://84059.32/" TargetMode="External"/><Relationship Id="rId4" Type="http://schemas.openxmlformats.org/officeDocument/2006/relationships/hyperlink" Target="garantf1://12048555.7/" TargetMode="External"/><Relationship Id="rId9" Type="http://schemas.openxmlformats.org/officeDocument/2006/relationships/hyperlink" Target="garantf1://10064235.15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7</cp:revision>
  <cp:lastPrinted>2020-12-03T12:00:00Z</cp:lastPrinted>
  <dcterms:created xsi:type="dcterms:W3CDTF">2020-11-18T12:41:00Z</dcterms:created>
  <dcterms:modified xsi:type="dcterms:W3CDTF">2020-12-16T10:55:00Z</dcterms:modified>
</cp:coreProperties>
</file>