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64" w:rsidRPr="00114920" w:rsidRDefault="00CC2104" w:rsidP="00B76D95">
      <w:pPr>
        <w:spacing w:after="0"/>
        <w:jc w:val="center"/>
        <w:rPr>
          <w:rFonts w:ascii="Arial" w:hAnsi="Arial" w:cs="Arial"/>
          <w:sz w:val="24"/>
          <w:szCs w:val="24"/>
        </w:rPr>
      </w:pPr>
      <w:r w:rsidRPr="00114920">
        <w:rPr>
          <w:rFonts w:ascii="Arial" w:hAnsi="Arial" w:cs="Arial"/>
          <w:sz w:val="24"/>
          <w:szCs w:val="24"/>
        </w:rPr>
        <w:t xml:space="preserve">СОВЕТ  ДЕПУТАТОВ  </w:t>
      </w:r>
      <w:r w:rsidR="00265160">
        <w:rPr>
          <w:rFonts w:ascii="Arial" w:hAnsi="Arial" w:cs="Arial"/>
          <w:sz w:val="24"/>
          <w:szCs w:val="24"/>
        </w:rPr>
        <w:t>БЕЛЯНИЦКОГО</w:t>
      </w:r>
      <w:r w:rsidR="00472564" w:rsidRPr="00114920">
        <w:rPr>
          <w:rFonts w:ascii="Arial" w:hAnsi="Arial" w:cs="Arial"/>
          <w:sz w:val="24"/>
          <w:szCs w:val="24"/>
        </w:rPr>
        <w:t xml:space="preserve"> СЕЛЬСКОГО  ПОСЕЛЕНИЯ</w:t>
      </w:r>
    </w:p>
    <w:p w:rsidR="00472564" w:rsidRPr="00114920" w:rsidRDefault="00472564" w:rsidP="00B76D95">
      <w:pPr>
        <w:spacing w:after="0"/>
        <w:jc w:val="center"/>
        <w:rPr>
          <w:rFonts w:ascii="Arial" w:hAnsi="Arial" w:cs="Arial"/>
          <w:sz w:val="24"/>
          <w:szCs w:val="24"/>
        </w:rPr>
      </w:pPr>
      <w:r w:rsidRPr="00114920">
        <w:rPr>
          <w:rFonts w:ascii="Arial" w:hAnsi="Arial" w:cs="Arial"/>
          <w:sz w:val="24"/>
          <w:szCs w:val="24"/>
        </w:rPr>
        <w:t>СОНКОВСКОГО  РАЙОНА  ТВЕРСКОЙ  ОБЛАСТИ</w:t>
      </w:r>
    </w:p>
    <w:p w:rsidR="00C457D5" w:rsidRPr="00114920" w:rsidRDefault="00C457D5" w:rsidP="00B76D95">
      <w:pPr>
        <w:spacing w:after="0"/>
        <w:jc w:val="center"/>
        <w:rPr>
          <w:rFonts w:ascii="Arial" w:hAnsi="Arial" w:cs="Arial"/>
          <w:sz w:val="24"/>
          <w:szCs w:val="24"/>
        </w:rPr>
      </w:pPr>
    </w:p>
    <w:p w:rsidR="00472564" w:rsidRPr="00114920" w:rsidRDefault="00472564" w:rsidP="00B76D95">
      <w:pPr>
        <w:spacing w:after="0"/>
        <w:jc w:val="center"/>
        <w:rPr>
          <w:rFonts w:ascii="Arial" w:hAnsi="Arial" w:cs="Arial"/>
          <w:sz w:val="24"/>
          <w:szCs w:val="24"/>
        </w:rPr>
      </w:pPr>
      <w:r w:rsidRPr="00114920">
        <w:rPr>
          <w:rFonts w:ascii="Arial" w:hAnsi="Arial" w:cs="Arial"/>
          <w:sz w:val="24"/>
          <w:szCs w:val="24"/>
        </w:rPr>
        <w:t>РЕШЕНИЕ</w:t>
      </w:r>
    </w:p>
    <w:p w:rsidR="00C457D5" w:rsidRPr="00114920" w:rsidRDefault="00C457D5" w:rsidP="00472564">
      <w:pPr>
        <w:spacing w:after="0"/>
        <w:jc w:val="both"/>
        <w:rPr>
          <w:rFonts w:ascii="Arial" w:hAnsi="Arial" w:cs="Arial"/>
          <w:sz w:val="24"/>
          <w:szCs w:val="24"/>
        </w:rPr>
      </w:pPr>
    </w:p>
    <w:p w:rsidR="00472564" w:rsidRPr="00114920" w:rsidRDefault="00ED1F60" w:rsidP="00472564">
      <w:pPr>
        <w:spacing w:after="0"/>
        <w:jc w:val="both"/>
        <w:rPr>
          <w:rFonts w:ascii="Arial" w:hAnsi="Arial" w:cs="Arial"/>
          <w:sz w:val="24"/>
          <w:szCs w:val="24"/>
        </w:rPr>
      </w:pPr>
      <w:r>
        <w:rPr>
          <w:rFonts w:ascii="Arial" w:hAnsi="Arial" w:cs="Arial"/>
          <w:sz w:val="24"/>
          <w:szCs w:val="24"/>
        </w:rPr>
        <w:t>17.07</w:t>
      </w:r>
      <w:r w:rsidR="00165CDA" w:rsidRPr="00114920">
        <w:rPr>
          <w:rFonts w:ascii="Arial" w:hAnsi="Arial" w:cs="Arial"/>
          <w:sz w:val="24"/>
          <w:szCs w:val="24"/>
        </w:rPr>
        <w:t>.20</w:t>
      </w:r>
      <w:r w:rsidR="00265160">
        <w:rPr>
          <w:rFonts w:ascii="Arial" w:hAnsi="Arial" w:cs="Arial"/>
          <w:sz w:val="24"/>
          <w:szCs w:val="24"/>
        </w:rPr>
        <w:t>20</w:t>
      </w:r>
      <w:r w:rsidR="00472564" w:rsidRPr="00114920">
        <w:rPr>
          <w:rFonts w:ascii="Arial" w:hAnsi="Arial" w:cs="Arial"/>
          <w:sz w:val="24"/>
          <w:szCs w:val="24"/>
        </w:rPr>
        <w:t xml:space="preserve">                                                с </w:t>
      </w:r>
      <w:proofErr w:type="spellStart"/>
      <w:r w:rsidR="00265160">
        <w:rPr>
          <w:rFonts w:ascii="Arial" w:hAnsi="Arial" w:cs="Arial"/>
          <w:sz w:val="24"/>
          <w:szCs w:val="24"/>
        </w:rPr>
        <w:t>Беляницы</w:t>
      </w:r>
      <w:proofErr w:type="spellEnd"/>
      <w:r>
        <w:rPr>
          <w:rFonts w:ascii="Arial" w:hAnsi="Arial" w:cs="Arial"/>
          <w:sz w:val="24"/>
          <w:szCs w:val="24"/>
        </w:rPr>
        <w:t xml:space="preserve">                             № 50</w:t>
      </w:r>
    </w:p>
    <w:p w:rsidR="00472564" w:rsidRPr="00114920" w:rsidRDefault="00472564" w:rsidP="00472564">
      <w:pPr>
        <w:spacing w:after="0"/>
        <w:jc w:val="both"/>
        <w:rPr>
          <w:rFonts w:ascii="Arial" w:hAnsi="Arial" w:cs="Arial"/>
          <w:sz w:val="24"/>
          <w:szCs w:val="24"/>
        </w:rPr>
      </w:pPr>
    </w:p>
    <w:p w:rsidR="00472564" w:rsidRPr="00114920" w:rsidRDefault="00472564" w:rsidP="00472564">
      <w:pPr>
        <w:spacing w:after="0"/>
        <w:jc w:val="both"/>
        <w:rPr>
          <w:rFonts w:ascii="Arial" w:hAnsi="Arial" w:cs="Arial"/>
          <w:sz w:val="24"/>
          <w:szCs w:val="24"/>
        </w:rPr>
      </w:pPr>
    </w:p>
    <w:p w:rsidR="00472564" w:rsidRPr="00114920" w:rsidRDefault="00821C03" w:rsidP="00472564">
      <w:pPr>
        <w:spacing w:after="0"/>
        <w:jc w:val="both"/>
        <w:rPr>
          <w:rFonts w:ascii="Arial" w:hAnsi="Arial" w:cs="Arial"/>
          <w:sz w:val="24"/>
          <w:szCs w:val="24"/>
        </w:rPr>
      </w:pPr>
      <w:r>
        <w:rPr>
          <w:rFonts w:ascii="Arial" w:hAnsi="Arial" w:cs="Arial"/>
          <w:sz w:val="24"/>
          <w:szCs w:val="24"/>
        </w:rPr>
        <w:t>«</w:t>
      </w:r>
      <w:r w:rsidR="00472564" w:rsidRPr="00114920">
        <w:rPr>
          <w:rFonts w:ascii="Arial" w:hAnsi="Arial" w:cs="Arial"/>
          <w:sz w:val="24"/>
          <w:szCs w:val="24"/>
        </w:rPr>
        <w:t xml:space="preserve">О внесении  изменений и дополнений  </w:t>
      </w:r>
    </w:p>
    <w:p w:rsidR="00472564" w:rsidRPr="00114920" w:rsidRDefault="00472564" w:rsidP="00472564">
      <w:pPr>
        <w:spacing w:after="0"/>
        <w:jc w:val="both"/>
        <w:rPr>
          <w:rFonts w:ascii="Arial" w:hAnsi="Arial" w:cs="Arial"/>
          <w:sz w:val="24"/>
          <w:szCs w:val="24"/>
        </w:rPr>
      </w:pPr>
      <w:r w:rsidRPr="00114920">
        <w:rPr>
          <w:rFonts w:ascii="Arial" w:hAnsi="Arial" w:cs="Arial"/>
          <w:sz w:val="24"/>
          <w:szCs w:val="24"/>
        </w:rPr>
        <w:t>в  Устав  муниципального  образования</w:t>
      </w:r>
    </w:p>
    <w:p w:rsidR="00472564" w:rsidRPr="00114920" w:rsidRDefault="00265160" w:rsidP="00472564">
      <w:pPr>
        <w:spacing w:after="0"/>
        <w:jc w:val="both"/>
        <w:rPr>
          <w:rFonts w:ascii="Arial" w:hAnsi="Arial" w:cs="Arial"/>
          <w:sz w:val="24"/>
          <w:szCs w:val="24"/>
        </w:rPr>
      </w:pPr>
      <w:proofErr w:type="spellStart"/>
      <w:r>
        <w:rPr>
          <w:rFonts w:ascii="Arial" w:hAnsi="Arial" w:cs="Arial"/>
          <w:sz w:val="24"/>
          <w:szCs w:val="24"/>
        </w:rPr>
        <w:t>Беляницкое</w:t>
      </w:r>
      <w:proofErr w:type="spellEnd"/>
      <w:r w:rsidR="00472564" w:rsidRPr="00114920">
        <w:rPr>
          <w:rFonts w:ascii="Arial" w:hAnsi="Arial" w:cs="Arial"/>
          <w:sz w:val="24"/>
          <w:szCs w:val="24"/>
        </w:rPr>
        <w:t xml:space="preserve">   сельское поселение </w:t>
      </w:r>
    </w:p>
    <w:p w:rsidR="00472564" w:rsidRPr="00114920" w:rsidRDefault="00472564" w:rsidP="00472564">
      <w:pPr>
        <w:spacing w:after="0"/>
        <w:jc w:val="both"/>
        <w:rPr>
          <w:rFonts w:ascii="Arial" w:hAnsi="Arial" w:cs="Arial"/>
          <w:sz w:val="24"/>
          <w:szCs w:val="24"/>
        </w:rPr>
      </w:pPr>
      <w:proofErr w:type="spellStart"/>
      <w:r w:rsidRPr="00114920">
        <w:rPr>
          <w:rFonts w:ascii="Arial" w:hAnsi="Arial" w:cs="Arial"/>
          <w:sz w:val="24"/>
          <w:szCs w:val="24"/>
        </w:rPr>
        <w:t>Сонковского</w:t>
      </w:r>
      <w:proofErr w:type="spellEnd"/>
      <w:r w:rsidRPr="00114920">
        <w:rPr>
          <w:rFonts w:ascii="Arial" w:hAnsi="Arial" w:cs="Arial"/>
          <w:sz w:val="24"/>
          <w:szCs w:val="24"/>
        </w:rPr>
        <w:t xml:space="preserve"> района Тверской области</w:t>
      </w:r>
      <w:r w:rsidR="00821C03">
        <w:rPr>
          <w:rFonts w:ascii="Arial" w:hAnsi="Arial" w:cs="Arial"/>
          <w:sz w:val="24"/>
          <w:szCs w:val="24"/>
        </w:rPr>
        <w:t>»</w:t>
      </w:r>
    </w:p>
    <w:p w:rsidR="00472564" w:rsidRPr="00114920" w:rsidRDefault="00472564" w:rsidP="00472564">
      <w:pPr>
        <w:spacing w:after="0"/>
        <w:jc w:val="both"/>
        <w:rPr>
          <w:rFonts w:ascii="Arial" w:hAnsi="Arial" w:cs="Arial"/>
          <w:sz w:val="24"/>
          <w:szCs w:val="24"/>
        </w:rPr>
      </w:pPr>
    </w:p>
    <w:p w:rsidR="00472564" w:rsidRPr="00394D67" w:rsidRDefault="00900FAD" w:rsidP="002B7CB1">
      <w:pPr>
        <w:ind w:firstLine="708"/>
        <w:jc w:val="both"/>
        <w:rPr>
          <w:rFonts w:ascii="Arial" w:hAnsi="Arial" w:cs="Arial"/>
          <w:sz w:val="24"/>
          <w:szCs w:val="24"/>
        </w:rPr>
      </w:pPr>
      <w:r w:rsidRPr="00394D67">
        <w:rPr>
          <w:rFonts w:ascii="Arial" w:hAnsi="Arial" w:cs="Arial"/>
          <w:sz w:val="24"/>
          <w:szCs w:val="24"/>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proofErr w:type="spellStart"/>
      <w:r w:rsidR="00265160" w:rsidRPr="00394D67">
        <w:rPr>
          <w:rFonts w:ascii="Arial" w:hAnsi="Arial" w:cs="Arial"/>
          <w:sz w:val="24"/>
          <w:szCs w:val="24"/>
        </w:rPr>
        <w:t>Беляницкого</w:t>
      </w:r>
      <w:proofErr w:type="spellEnd"/>
      <w:r w:rsidRPr="00394D67">
        <w:rPr>
          <w:rFonts w:ascii="Arial" w:hAnsi="Arial" w:cs="Arial"/>
          <w:sz w:val="24"/>
          <w:szCs w:val="24"/>
        </w:rPr>
        <w:t xml:space="preserve"> сельского поселения </w:t>
      </w:r>
      <w:proofErr w:type="spellStart"/>
      <w:r w:rsidRPr="00394D67">
        <w:rPr>
          <w:rFonts w:ascii="Arial" w:hAnsi="Arial" w:cs="Arial"/>
          <w:sz w:val="24"/>
          <w:szCs w:val="24"/>
        </w:rPr>
        <w:t>Сонковского</w:t>
      </w:r>
      <w:proofErr w:type="spellEnd"/>
      <w:r w:rsidRPr="00394D67">
        <w:rPr>
          <w:rFonts w:ascii="Arial" w:hAnsi="Arial" w:cs="Arial"/>
          <w:sz w:val="24"/>
          <w:szCs w:val="24"/>
        </w:rPr>
        <w:t xml:space="preserve">  района Тверской области в соответствие с федеральным</w:t>
      </w:r>
      <w:r w:rsidR="000B15FB" w:rsidRPr="00394D67">
        <w:rPr>
          <w:rFonts w:ascii="Arial" w:hAnsi="Arial" w:cs="Arial"/>
          <w:sz w:val="24"/>
          <w:szCs w:val="24"/>
        </w:rPr>
        <w:t xml:space="preserve"> и региональным</w:t>
      </w:r>
      <w:r w:rsidR="004B42BD" w:rsidRPr="00394D67">
        <w:rPr>
          <w:rFonts w:ascii="Arial" w:hAnsi="Arial" w:cs="Arial"/>
          <w:sz w:val="24"/>
          <w:szCs w:val="24"/>
        </w:rPr>
        <w:t xml:space="preserve"> законо</w:t>
      </w:r>
      <w:r w:rsidR="000B15FB" w:rsidRPr="00394D67">
        <w:rPr>
          <w:rFonts w:ascii="Arial" w:hAnsi="Arial" w:cs="Arial"/>
          <w:sz w:val="24"/>
          <w:szCs w:val="24"/>
        </w:rPr>
        <w:t>дательством</w:t>
      </w:r>
      <w:r w:rsidRPr="00394D67">
        <w:rPr>
          <w:rFonts w:ascii="Arial" w:hAnsi="Arial" w:cs="Arial"/>
          <w:sz w:val="24"/>
          <w:szCs w:val="24"/>
        </w:rPr>
        <w:t xml:space="preserve">, Совет депутатов </w:t>
      </w:r>
      <w:proofErr w:type="spellStart"/>
      <w:r w:rsidR="00265160" w:rsidRPr="00394D67">
        <w:rPr>
          <w:rFonts w:ascii="Arial" w:hAnsi="Arial" w:cs="Arial"/>
          <w:sz w:val="24"/>
          <w:szCs w:val="24"/>
        </w:rPr>
        <w:t>Беляницкого</w:t>
      </w:r>
      <w:proofErr w:type="spellEnd"/>
      <w:r w:rsidRPr="00394D67">
        <w:rPr>
          <w:rFonts w:ascii="Arial" w:hAnsi="Arial" w:cs="Arial"/>
          <w:sz w:val="24"/>
          <w:szCs w:val="24"/>
        </w:rPr>
        <w:t xml:space="preserve"> сельского поселения  </w:t>
      </w:r>
      <w:proofErr w:type="spellStart"/>
      <w:r w:rsidR="009C4FC0" w:rsidRPr="00394D67">
        <w:rPr>
          <w:rFonts w:ascii="Arial" w:hAnsi="Arial" w:cs="Arial"/>
          <w:sz w:val="24"/>
          <w:szCs w:val="24"/>
        </w:rPr>
        <w:t>Сонковского</w:t>
      </w:r>
      <w:proofErr w:type="spellEnd"/>
      <w:r w:rsidR="009C4FC0" w:rsidRPr="00394D67">
        <w:rPr>
          <w:rFonts w:ascii="Arial" w:hAnsi="Arial" w:cs="Arial"/>
          <w:sz w:val="24"/>
          <w:szCs w:val="24"/>
        </w:rPr>
        <w:t xml:space="preserve"> района Тверской области </w:t>
      </w:r>
      <w:r w:rsidR="00472564" w:rsidRPr="00394D67">
        <w:rPr>
          <w:rFonts w:ascii="Arial" w:hAnsi="Arial" w:cs="Arial"/>
          <w:sz w:val="24"/>
          <w:szCs w:val="24"/>
        </w:rPr>
        <w:t>РЕШИЛ:</w:t>
      </w:r>
    </w:p>
    <w:p w:rsidR="00900FAD" w:rsidRPr="00394D67" w:rsidRDefault="00900FAD" w:rsidP="003C4D0E">
      <w:pPr>
        <w:pStyle w:val="a3"/>
        <w:numPr>
          <w:ilvl w:val="0"/>
          <w:numId w:val="1"/>
        </w:numPr>
        <w:tabs>
          <w:tab w:val="clear" w:pos="840"/>
          <w:tab w:val="num" w:pos="0"/>
        </w:tabs>
        <w:ind w:left="0" w:firstLine="0"/>
        <w:jc w:val="both"/>
        <w:rPr>
          <w:rFonts w:ascii="Arial" w:hAnsi="Arial" w:cs="Arial"/>
          <w:sz w:val="24"/>
          <w:szCs w:val="24"/>
        </w:rPr>
      </w:pPr>
      <w:r w:rsidRPr="00394D67">
        <w:rPr>
          <w:rFonts w:ascii="Arial" w:hAnsi="Arial" w:cs="Arial"/>
          <w:sz w:val="24"/>
          <w:szCs w:val="24"/>
        </w:rPr>
        <w:t xml:space="preserve">Внести  изменения  и  дополнения в  Устав </w:t>
      </w:r>
      <w:proofErr w:type="spellStart"/>
      <w:r w:rsidR="00265160" w:rsidRPr="00394D67">
        <w:rPr>
          <w:rFonts w:ascii="Arial" w:hAnsi="Arial" w:cs="Arial"/>
          <w:sz w:val="24"/>
          <w:szCs w:val="24"/>
        </w:rPr>
        <w:t>Беляницкого</w:t>
      </w:r>
      <w:proofErr w:type="spellEnd"/>
      <w:r w:rsidRPr="00394D67">
        <w:rPr>
          <w:rFonts w:ascii="Arial" w:hAnsi="Arial" w:cs="Arial"/>
          <w:sz w:val="24"/>
          <w:szCs w:val="24"/>
        </w:rPr>
        <w:t xml:space="preserve">  сельского  поселения   </w:t>
      </w:r>
      <w:proofErr w:type="spellStart"/>
      <w:r w:rsidRPr="00394D67">
        <w:rPr>
          <w:rFonts w:ascii="Arial" w:hAnsi="Arial" w:cs="Arial"/>
          <w:sz w:val="24"/>
          <w:szCs w:val="24"/>
        </w:rPr>
        <w:t>Сонковского</w:t>
      </w:r>
      <w:proofErr w:type="spellEnd"/>
      <w:r w:rsidRPr="00394D67">
        <w:rPr>
          <w:rFonts w:ascii="Arial" w:hAnsi="Arial" w:cs="Arial"/>
          <w:sz w:val="24"/>
          <w:szCs w:val="24"/>
        </w:rPr>
        <w:t xml:space="preserve"> района  Тверской  области, принятый  решением  Совета  депутатов   </w:t>
      </w:r>
      <w:proofErr w:type="spellStart"/>
      <w:r w:rsidR="00265160" w:rsidRPr="00394D67">
        <w:rPr>
          <w:rFonts w:ascii="Arial" w:hAnsi="Arial" w:cs="Arial"/>
          <w:sz w:val="24"/>
          <w:szCs w:val="24"/>
        </w:rPr>
        <w:t>Беляницкого</w:t>
      </w:r>
      <w:proofErr w:type="spellEnd"/>
      <w:r w:rsidRPr="00394D67">
        <w:rPr>
          <w:rFonts w:ascii="Arial" w:hAnsi="Arial" w:cs="Arial"/>
          <w:sz w:val="24"/>
          <w:szCs w:val="24"/>
        </w:rPr>
        <w:t xml:space="preserve">  сельского поселения  от </w:t>
      </w:r>
      <w:r w:rsidR="009E6553" w:rsidRPr="00394D67">
        <w:rPr>
          <w:rFonts w:ascii="Arial" w:hAnsi="Arial" w:cs="Arial"/>
          <w:sz w:val="24"/>
          <w:szCs w:val="24"/>
        </w:rPr>
        <w:t>26.</w:t>
      </w:r>
      <w:r w:rsidR="003C4D0E" w:rsidRPr="00394D67">
        <w:rPr>
          <w:rFonts w:ascii="Arial" w:hAnsi="Arial" w:cs="Arial"/>
          <w:sz w:val="24"/>
          <w:szCs w:val="24"/>
        </w:rPr>
        <w:t>03.2018 №112</w:t>
      </w:r>
      <w:r w:rsidRPr="00394D67">
        <w:rPr>
          <w:rFonts w:ascii="Arial" w:hAnsi="Arial" w:cs="Arial"/>
          <w:sz w:val="24"/>
          <w:szCs w:val="24"/>
        </w:rPr>
        <w:t>:</w:t>
      </w:r>
    </w:p>
    <w:p w:rsidR="002A1B93" w:rsidRPr="00394D67" w:rsidRDefault="002A1B93" w:rsidP="009C4FC0">
      <w:pPr>
        <w:pStyle w:val="a3"/>
        <w:jc w:val="both"/>
        <w:rPr>
          <w:rFonts w:ascii="Arial" w:hAnsi="Arial" w:cs="Arial"/>
          <w:sz w:val="24"/>
          <w:szCs w:val="24"/>
        </w:rPr>
      </w:pPr>
    </w:p>
    <w:p w:rsidR="002A1B93" w:rsidRPr="00394D67" w:rsidRDefault="002A1B93" w:rsidP="009C4FC0">
      <w:pPr>
        <w:pStyle w:val="a3"/>
        <w:numPr>
          <w:ilvl w:val="1"/>
          <w:numId w:val="1"/>
        </w:numPr>
        <w:ind w:left="0" w:firstLine="0"/>
        <w:jc w:val="both"/>
        <w:rPr>
          <w:rFonts w:ascii="Arial" w:hAnsi="Arial" w:cs="Arial"/>
          <w:sz w:val="26"/>
          <w:szCs w:val="26"/>
        </w:rPr>
      </w:pPr>
      <w:r w:rsidRPr="00394D67">
        <w:rPr>
          <w:rFonts w:ascii="Arial" w:hAnsi="Arial" w:cs="Arial"/>
          <w:sz w:val="26"/>
          <w:szCs w:val="26"/>
        </w:rPr>
        <w:t>Статью 8 Устава изложить в следующей редакции:</w:t>
      </w:r>
    </w:p>
    <w:p w:rsidR="002A1B93" w:rsidRPr="00394D67" w:rsidRDefault="002A1B93" w:rsidP="002A1B93">
      <w:pPr>
        <w:pStyle w:val="a3"/>
        <w:jc w:val="both"/>
        <w:rPr>
          <w:rFonts w:ascii="Arial" w:hAnsi="Arial" w:cs="Arial"/>
          <w:sz w:val="26"/>
          <w:szCs w:val="26"/>
        </w:rPr>
      </w:pPr>
    </w:p>
    <w:p w:rsidR="002A1B93" w:rsidRPr="00394D67" w:rsidRDefault="00097A97" w:rsidP="002A1B93">
      <w:pPr>
        <w:pStyle w:val="a3"/>
        <w:jc w:val="center"/>
        <w:rPr>
          <w:rFonts w:ascii="Arial" w:hAnsi="Arial" w:cs="Arial"/>
          <w:b/>
          <w:sz w:val="26"/>
          <w:szCs w:val="26"/>
        </w:rPr>
      </w:pPr>
      <w:r w:rsidRPr="00394D67">
        <w:rPr>
          <w:rFonts w:ascii="Arial" w:hAnsi="Arial" w:cs="Arial"/>
          <w:b/>
          <w:sz w:val="26"/>
          <w:szCs w:val="26"/>
        </w:rPr>
        <w:t>«</w:t>
      </w:r>
      <w:r w:rsidR="002A1B93" w:rsidRPr="00394D67">
        <w:rPr>
          <w:rFonts w:ascii="Arial" w:hAnsi="Arial" w:cs="Arial"/>
          <w:b/>
          <w:sz w:val="26"/>
          <w:szCs w:val="26"/>
        </w:rPr>
        <w:t>Статья 8. Вопросы местного значения поселения</w:t>
      </w:r>
    </w:p>
    <w:p w:rsidR="002A1B93" w:rsidRPr="00394D67" w:rsidRDefault="002A1B93" w:rsidP="002A1B93">
      <w:pPr>
        <w:pStyle w:val="a3"/>
        <w:jc w:val="both"/>
        <w:rPr>
          <w:rFonts w:ascii="Arial" w:hAnsi="Arial" w:cs="Arial"/>
          <w:sz w:val="26"/>
          <w:szCs w:val="26"/>
        </w:rPr>
      </w:pP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К вопросам местного значения поселения относятся: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94D67">
        <w:rPr>
          <w:rFonts w:ascii="Arial" w:hAnsi="Arial" w:cs="Arial"/>
          <w:sz w:val="26"/>
          <w:szCs w:val="26"/>
        </w:rPr>
        <w:t>контроля за</w:t>
      </w:r>
      <w:proofErr w:type="gramEnd"/>
      <w:r w:rsidRPr="00394D67">
        <w:rPr>
          <w:rFonts w:ascii="Arial" w:hAnsi="Arial" w:cs="Arial"/>
          <w:sz w:val="26"/>
          <w:szCs w:val="26"/>
        </w:rPr>
        <w:t xml:space="preserve"> его исполнением, составление и утверждение отчета об исполнении бюджета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 установление, изменение и отмена местных налогов и сборов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 владение, пользование и распоряжение имуществом, находящимся в муниципальной собственности поселения;</w:t>
      </w:r>
    </w:p>
    <w:p w:rsidR="00E95318" w:rsidRPr="00394D67" w:rsidRDefault="002A1B93" w:rsidP="002A1B93">
      <w:pPr>
        <w:pStyle w:val="a3"/>
        <w:jc w:val="both"/>
        <w:rPr>
          <w:rFonts w:ascii="Arial" w:hAnsi="Arial" w:cs="Arial"/>
          <w:sz w:val="26"/>
          <w:szCs w:val="26"/>
        </w:rPr>
      </w:pPr>
      <w:r w:rsidRPr="00394D67">
        <w:rPr>
          <w:rFonts w:ascii="Arial" w:hAnsi="Arial" w:cs="Arial"/>
          <w:sz w:val="26"/>
          <w:szCs w:val="26"/>
        </w:rPr>
        <w:t>4) организация в границах поселения электро-, тепл</w:t>
      </w:r>
      <w:proofErr w:type="gramStart"/>
      <w:r w:rsidRPr="00394D67">
        <w:rPr>
          <w:rFonts w:ascii="Arial" w:hAnsi="Arial" w:cs="Arial"/>
          <w:sz w:val="26"/>
          <w:szCs w:val="26"/>
        </w:rPr>
        <w:t>о-</w:t>
      </w:r>
      <w:proofErr w:type="gramEnd"/>
      <w:r w:rsidRPr="00394D67">
        <w:rPr>
          <w:rFonts w:ascii="Arial" w:hAnsi="Arial" w:cs="Arial"/>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5318" w:rsidRPr="00394D67" w:rsidRDefault="00E95318" w:rsidP="002A1B93">
      <w:pPr>
        <w:pStyle w:val="a3"/>
        <w:jc w:val="both"/>
        <w:rPr>
          <w:rFonts w:ascii="Arial" w:hAnsi="Arial" w:cs="Arial"/>
          <w:sz w:val="26"/>
          <w:szCs w:val="26"/>
        </w:rPr>
      </w:pPr>
      <w:r w:rsidRPr="00394D67">
        <w:rPr>
          <w:rFonts w:ascii="Arial" w:hAnsi="Arial" w:cs="Arial"/>
          <w:sz w:val="26"/>
          <w:szCs w:val="26"/>
        </w:rPr>
        <w:t xml:space="preserve">4.1)   осуществление в ценовых зонах теплоснабжения муниципального </w:t>
      </w:r>
      <w:proofErr w:type="gramStart"/>
      <w:r w:rsidRPr="00394D67">
        <w:rPr>
          <w:rFonts w:ascii="Arial" w:hAnsi="Arial" w:cs="Arial"/>
          <w:sz w:val="26"/>
          <w:szCs w:val="26"/>
        </w:rPr>
        <w:t>контроля за</w:t>
      </w:r>
      <w:proofErr w:type="gramEnd"/>
      <w:r w:rsidRPr="00394D67">
        <w:rPr>
          <w:rFonts w:ascii="Arial" w:hAnsi="Arial" w:cs="Arial"/>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anchor="dst166" w:history="1">
        <w:r w:rsidRPr="00394D67">
          <w:rPr>
            <w:rStyle w:val="a7"/>
            <w:rFonts w:ascii="Arial" w:hAnsi="Arial" w:cs="Arial"/>
            <w:color w:val="auto"/>
            <w:sz w:val="26"/>
            <w:szCs w:val="26"/>
          </w:rPr>
          <w:t>законом</w:t>
        </w:r>
      </w:hyperlink>
      <w:r w:rsidRPr="00394D67">
        <w:rPr>
          <w:rFonts w:ascii="Arial" w:hAnsi="Arial" w:cs="Arial"/>
          <w:sz w:val="26"/>
          <w:szCs w:val="26"/>
        </w:rPr>
        <w:t> "О теплоснабжении";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394D67">
        <w:rPr>
          <w:rFonts w:ascii="Arial" w:hAnsi="Arial" w:cs="Arial"/>
          <w:sz w:val="26"/>
          <w:szCs w:val="26"/>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97A97" w:rsidRPr="00394D67">
        <w:rPr>
          <w:rFonts w:ascii="Arial" w:hAnsi="Arial" w:cs="Arial"/>
          <w:sz w:val="26"/>
          <w:szCs w:val="26"/>
        </w:rPr>
        <w:t>организация дорожного движения</w:t>
      </w:r>
      <w:proofErr w:type="gramStart"/>
      <w:r w:rsidR="0073106F" w:rsidRPr="00394D67">
        <w:rPr>
          <w:rFonts w:ascii="Arial" w:hAnsi="Arial" w:cs="Arial"/>
          <w:sz w:val="26"/>
          <w:szCs w:val="26"/>
        </w:rPr>
        <w:t>,</w:t>
      </w:r>
      <w:r w:rsidRPr="00394D67">
        <w:rPr>
          <w:rFonts w:ascii="Arial" w:hAnsi="Arial" w:cs="Arial"/>
          <w:sz w:val="26"/>
          <w:szCs w:val="26"/>
        </w:rPr>
        <w:t>а</w:t>
      </w:r>
      <w:proofErr w:type="gramEnd"/>
      <w:r w:rsidRPr="00394D67">
        <w:rPr>
          <w:rFonts w:ascii="Arial" w:hAnsi="Arial" w:cs="Arial"/>
          <w:sz w:val="26"/>
          <w:szCs w:val="26"/>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394D67">
          <w:rPr>
            <w:rFonts w:ascii="Arial" w:hAnsi="Arial" w:cs="Arial"/>
            <w:sz w:val="26"/>
            <w:szCs w:val="26"/>
          </w:rPr>
          <w:t>законодательством</w:t>
        </w:r>
      </w:hyperlink>
      <w:r w:rsidRPr="00394D67">
        <w:rPr>
          <w:rFonts w:ascii="Arial" w:hAnsi="Arial" w:cs="Arial"/>
          <w:sz w:val="26"/>
          <w:szCs w:val="26"/>
        </w:rPr>
        <w:t xml:space="preserve"> Российской Федерации;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394D67">
          <w:rPr>
            <w:rFonts w:ascii="Arial" w:hAnsi="Arial" w:cs="Arial"/>
            <w:sz w:val="26"/>
            <w:szCs w:val="26"/>
          </w:rPr>
          <w:t>законодательством</w:t>
        </w:r>
      </w:hyperlink>
      <w:r w:rsidRPr="00394D67">
        <w:rPr>
          <w:rFonts w:ascii="Arial" w:hAnsi="Arial" w:cs="Arial"/>
          <w:sz w:val="26"/>
          <w:szCs w:val="26"/>
        </w:rPr>
        <w:t>;</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10) участие в предупреждении и ликвидации последствий чрезвычайных ситуаций в границах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11) обеспечение первичных мер пожарной безопасности в границах населенных пунктов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13) организация библиотечного обслуживания населения, комплектование и обеспечение сохранности библиотечных фондов библиотек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14) создание условий для организации досуга и обеспечения жителей поселения услугами организаций культуры;</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19) формирование архивных фондов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lastRenderedPageBreak/>
        <w:t xml:space="preserve">20) </w:t>
      </w:r>
      <w:r w:rsidR="00821C03" w:rsidRPr="00394D67">
        <w:rPr>
          <w:rFonts w:ascii="Arial" w:hAnsi="Arial" w:cs="Arial"/>
          <w:color w:val="000000"/>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21) утверждение правил благоустройства территории поселения, осуществление </w:t>
      </w:r>
      <w:proofErr w:type="gramStart"/>
      <w:r w:rsidRPr="00394D67">
        <w:rPr>
          <w:rFonts w:ascii="Arial" w:hAnsi="Arial" w:cs="Arial"/>
          <w:sz w:val="26"/>
          <w:szCs w:val="26"/>
        </w:rPr>
        <w:t>контроля за</w:t>
      </w:r>
      <w:proofErr w:type="gramEnd"/>
      <w:r w:rsidRPr="00394D67">
        <w:rPr>
          <w:rFonts w:ascii="Arial" w:hAnsi="Arial" w:cs="Arial"/>
          <w:sz w:val="26"/>
          <w:szCs w:val="26"/>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1B93" w:rsidRPr="00394D67" w:rsidRDefault="002A1B93" w:rsidP="003C0754">
      <w:pPr>
        <w:autoSpaceDE w:val="0"/>
        <w:autoSpaceDN w:val="0"/>
        <w:adjustRightInd w:val="0"/>
        <w:spacing w:after="0" w:line="240" w:lineRule="auto"/>
        <w:jc w:val="both"/>
        <w:rPr>
          <w:rFonts w:ascii="Arial" w:hAnsi="Arial" w:cs="Arial"/>
          <w:sz w:val="26"/>
          <w:szCs w:val="26"/>
        </w:rPr>
      </w:pPr>
      <w:proofErr w:type="gramStart"/>
      <w:r w:rsidRPr="00394D67">
        <w:rPr>
          <w:rFonts w:ascii="Arial" w:hAnsi="Arial" w:cs="Arial"/>
          <w:sz w:val="26"/>
          <w:szCs w:val="26"/>
        </w:rPr>
        <w:t>22</w:t>
      </w:r>
      <w:r w:rsidR="00097A97" w:rsidRPr="00394D67">
        <w:rPr>
          <w:rFonts w:ascii="Arial" w:hAnsi="Arial" w:cs="Arial"/>
          <w:sz w:val="26"/>
          <w:szCs w:val="26"/>
        </w:rPr>
        <w:t>)</w:t>
      </w:r>
      <w:r w:rsidR="009B2EAD" w:rsidRPr="00394D67">
        <w:rPr>
          <w:rFonts w:ascii="Arial" w:hAnsi="Arial" w:cs="Arial"/>
          <w:sz w:val="26"/>
          <w:szCs w:val="2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территориипоселения</w:t>
      </w:r>
      <w:proofErr w:type="gramEnd"/>
      <w:r w:rsidR="009B2EAD" w:rsidRPr="00394D67">
        <w:rPr>
          <w:rFonts w:ascii="Arial" w:hAnsi="Arial" w:cs="Arial"/>
          <w:sz w:val="26"/>
          <w:szCs w:val="26"/>
        </w:rPr>
        <w:t xml:space="preserve">, </w:t>
      </w:r>
      <w:proofErr w:type="gramStart"/>
      <w:r w:rsidR="009B2EAD" w:rsidRPr="00394D67">
        <w:rPr>
          <w:rFonts w:ascii="Arial" w:hAnsi="Arial" w:cs="Arial"/>
          <w:sz w:val="26"/>
          <w:szCs w:val="26"/>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009B2EAD" w:rsidRPr="00394D67">
        <w:rPr>
          <w:rFonts w:ascii="Arial" w:hAnsi="Arial" w:cs="Arial"/>
          <w:sz w:val="26"/>
          <w:szCs w:val="26"/>
        </w:rPr>
        <w:t xml:space="preserve"> - </w:t>
      </w:r>
      <w:proofErr w:type="gramStart"/>
      <w:r w:rsidR="009B2EAD" w:rsidRPr="00394D67">
        <w:rPr>
          <w:rFonts w:ascii="Arial" w:hAnsi="Arial" w:cs="Arial"/>
          <w:sz w:val="26"/>
          <w:szCs w:val="26"/>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sidR="001E20BD">
        <w:rPr>
          <w:rFonts w:ascii="Arial" w:hAnsi="Arial" w:cs="Arial"/>
          <w:sz w:val="26"/>
          <w:szCs w:val="26"/>
        </w:rPr>
        <w:t xml:space="preserve"> </w:t>
      </w:r>
      <w:r w:rsidR="009B2EAD" w:rsidRPr="00394D67">
        <w:rPr>
          <w:rFonts w:ascii="Arial" w:hAnsi="Arial" w:cs="Arial"/>
          <w:sz w:val="26"/>
          <w:szCs w:val="26"/>
        </w:rPr>
        <w:t>участке</w:t>
      </w:r>
      <w:proofErr w:type="gramEnd"/>
      <w:r w:rsidR="009B2EAD" w:rsidRPr="00394D67">
        <w:rPr>
          <w:rFonts w:ascii="Arial" w:hAnsi="Arial" w:cs="Arial"/>
          <w:sz w:val="26"/>
          <w:szCs w:val="26"/>
        </w:rPr>
        <w:t xml:space="preserve">, </w:t>
      </w:r>
      <w:proofErr w:type="gramStart"/>
      <w:r w:rsidR="009B2EAD" w:rsidRPr="00394D67">
        <w:rPr>
          <w:rFonts w:ascii="Arial" w:hAnsi="Arial" w:cs="Arial"/>
          <w:sz w:val="26"/>
          <w:szCs w:val="26"/>
        </w:rPr>
        <w:t>уведомления</w:t>
      </w:r>
      <w:r w:rsidR="001E20BD">
        <w:rPr>
          <w:rFonts w:ascii="Arial" w:hAnsi="Arial" w:cs="Arial"/>
          <w:sz w:val="26"/>
          <w:szCs w:val="26"/>
        </w:rPr>
        <w:t xml:space="preserve"> </w:t>
      </w:r>
      <w:r w:rsidR="009B2EAD" w:rsidRPr="00394D67">
        <w:rPr>
          <w:rFonts w:ascii="Arial" w:hAnsi="Arial" w:cs="Arial"/>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приведениив соответствие</w:t>
      </w:r>
      <w:proofErr w:type="gramEnd"/>
      <w:r w:rsidR="009B2EAD" w:rsidRPr="00394D67">
        <w:rPr>
          <w:rFonts w:ascii="Arial" w:hAnsi="Arial" w:cs="Arial"/>
          <w:sz w:val="26"/>
          <w:szCs w:val="26"/>
        </w:rPr>
        <w:t xml:space="preserve"> </w:t>
      </w:r>
      <w:proofErr w:type="gramStart"/>
      <w:r w:rsidR="009B2EAD" w:rsidRPr="00394D67">
        <w:rPr>
          <w:rFonts w:ascii="Arial" w:hAnsi="Arial" w:cs="Arial"/>
          <w:sz w:val="26"/>
          <w:szCs w:val="26"/>
        </w:rPr>
        <w:t xml:space="preserve">спредельными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9B2EAD" w:rsidRPr="00394D67">
        <w:rPr>
          <w:rFonts w:ascii="Arial" w:hAnsi="Arial" w:cs="Arial"/>
          <w:sz w:val="26"/>
          <w:szCs w:val="26"/>
        </w:rPr>
        <w:lastRenderedPageBreak/>
        <w:t>осуществление сноса самовольной постройки или ее приведения</w:t>
      </w:r>
      <w:proofErr w:type="gramEnd"/>
      <w:r w:rsidR="009B2EAD" w:rsidRPr="00394D67">
        <w:rPr>
          <w:rFonts w:ascii="Arial" w:hAnsi="Arial" w:cs="Arial"/>
          <w:sz w:val="26"/>
          <w:szCs w:val="26"/>
        </w:rPr>
        <w:t xml:space="preserve"> в соответствие с установленными требованиями в случаях, предусмотренных Градостроительным кодексом Российской Федерации;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24) организация ритуальных услуг и содержание мест захоронения;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26) осуществление мероприятий по обеспечению безопасности людей на водных объектах, охране их жизни и здоровья;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29) организация и осуществление мероприятий по работе с детьми и молодежью в поселении;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30) осуществление в пределах, установленных водным </w:t>
      </w:r>
      <w:hyperlink r:id="rId8" w:history="1">
        <w:r w:rsidRPr="00394D67">
          <w:rPr>
            <w:rFonts w:ascii="Arial" w:hAnsi="Arial" w:cs="Arial"/>
            <w:sz w:val="26"/>
            <w:szCs w:val="26"/>
          </w:rPr>
          <w:t>законодательством</w:t>
        </w:r>
      </w:hyperlink>
      <w:r w:rsidRPr="00394D67">
        <w:rPr>
          <w:rFonts w:ascii="Arial" w:hAnsi="Arial" w:cs="Arial"/>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31) осуществление муниципального лесного контроля;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35) оказание поддержки социально ориентированным некоммерческим организациям в пределах полномочий, установленных </w:t>
      </w:r>
      <w:hyperlink r:id="rId9" w:history="1">
        <w:r w:rsidRPr="00394D67">
          <w:rPr>
            <w:rFonts w:ascii="Arial" w:hAnsi="Arial" w:cs="Arial"/>
            <w:sz w:val="26"/>
            <w:szCs w:val="26"/>
          </w:rPr>
          <w:t>статьями 31.1</w:t>
        </w:r>
      </w:hyperlink>
      <w:r w:rsidRPr="00394D67">
        <w:rPr>
          <w:rFonts w:ascii="Arial" w:hAnsi="Arial" w:cs="Arial"/>
          <w:sz w:val="26"/>
          <w:szCs w:val="26"/>
        </w:rPr>
        <w:t xml:space="preserve"> и </w:t>
      </w:r>
      <w:hyperlink r:id="rId10" w:history="1">
        <w:r w:rsidRPr="00394D67">
          <w:rPr>
            <w:rFonts w:ascii="Arial" w:hAnsi="Arial" w:cs="Arial"/>
            <w:sz w:val="26"/>
            <w:szCs w:val="26"/>
          </w:rPr>
          <w:t>31.3</w:t>
        </w:r>
      </w:hyperlink>
      <w:r w:rsidRPr="00394D67">
        <w:rPr>
          <w:rFonts w:ascii="Arial" w:hAnsi="Arial" w:cs="Arial"/>
          <w:sz w:val="26"/>
          <w:szCs w:val="26"/>
        </w:rPr>
        <w:t xml:space="preserve"> федерального закона от 12 января 1996 года № 7-ФЗ «О некоммерческих организациях»;</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394D67">
          <w:rPr>
            <w:rFonts w:ascii="Arial" w:hAnsi="Arial" w:cs="Arial"/>
            <w:sz w:val="26"/>
            <w:szCs w:val="26"/>
          </w:rPr>
          <w:t>законом</w:t>
        </w:r>
      </w:hyperlink>
      <w:r w:rsidRPr="00394D67">
        <w:rPr>
          <w:rFonts w:ascii="Arial" w:hAnsi="Arial" w:cs="Arial"/>
          <w:sz w:val="26"/>
          <w:szCs w:val="26"/>
        </w:rPr>
        <w:t>;</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37) осуществление мер по противодействию коррупции в границах поселения;</w:t>
      </w:r>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38) участие в соответствии с федеральным</w:t>
      </w:r>
      <w:r w:rsidR="00097A97" w:rsidRPr="00394D67">
        <w:rPr>
          <w:rFonts w:ascii="Arial" w:hAnsi="Arial" w:cs="Arial"/>
          <w:sz w:val="26"/>
          <w:szCs w:val="26"/>
        </w:rPr>
        <w:t xml:space="preserve"> законом от 24 июля 2007 года </w:t>
      </w:r>
      <w:r w:rsidRPr="00394D67">
        <w:rPr>
          <w:rFonts w:ascii="Arial" w:hAnsi="Arial" w:cs="Arial"/>
          <w:sz w:val="26"/>
          <w:szCs w:val="26"/>
        </w:rPr>
        <w:t>№221-ФЗ «О кадастровой деятельности» в выполнении комплексных кадастровых работ</w:t>
      </w:r>
      <w:proofErr w:type="gramStart"/>
      <w:r w:rsidRPr="00394D67">
        <w:rPr>
          <w:rFonts w:ascii="Arial" w:hAnsi="Arial" w:cs="Arial"/>
          <w:sz w:val="26"/>
          <w:szCs w:val="26"/>
        </w:rPr>
        <w:t>.</w:t>
      </w:r>
      <w:r w:rsidR="00097A97" w:rsidRPr="00394D67">
        <w:rPr>
          <w:rFonts w:ascii="Arial" w:hAnsi="Arial" w:cs="Arial"/>
          <w:sz w:val="26"/>
          <w:szCs w:val="26"/>
        </w:rPr>
        <w:t>».</w:t>
      </w:r>
      <w:proofErr w:type="gramEnd"/>
    </w:p>
    <w:p w:rsidR="002A1B93" w:rsidRPr="00394D67" w:rsidRDefault="002A1B93" w:rsidP="002A1B93">
      <w:pPr>
        <w:pStyle w:val="a3"/>
        <w:jc w:val="both"/>
        <w:rPr>
          <w:rFonts w:ascii="Arial" w:hAnsi="Arial" w:cs="Arial"/>
          <w:sz w:val="26"/>
          <w:szCs w:val="26"/>
        </w:rPr>
      </w:pPr>
      <w:r w:rsidRPr="00394D67">
        <w:rPr>
          <w:rFonts w:ascii="Arial" w:hAnsi="Arial" w:cs="Arial"/>
          <w:sz w:val="26"/>
          <w:szCs w:val="26"/>
        </w:rPr>
        <w:tab/>
      </w:r>
    </w:p>
    <w:p w:rsidR="00D9210F" w:rsidRPr="00394D67" w:rsidRDefault="00D9210F" w:rsidP="002A1B93">
      <w:pPr>
        <w:pStyle w:val="a3"/>
        <w:jc w:val="both"/>
        <w:rPr>
          <w:rFonts w:ascii="Arial" w:hAnsi="Arial" w:cs="Arial"/>
          <w:sz w:val="26"/>
          <w:szCs w:val="26"/>
        </w:rPr>
      </w:pPr>
    </w:p>
    <w:p w:rsidR="00D9210F" w:rsidRPr="00394D67" w:rsidRDefault="00D9210F" w:rsidP="002A1B93">
      <w:pPr>
        <w:pStyle w:val="a3"/>
        <w:jc w:val="both"/>
        <w:rPr>
          <w:rFonts w:ascii="Arial" w:hAnsi="Arial" w:cs="Arial"/>
          <w:sz w:val="26"/>
          <w:szCs w:val="26"/>
        </w:rPr>
      </w:pPr>
      <w:r w:rsidRPr="00394D67">
        <w:rPr>
          <w:rFonts w:ascii="Arial" w:hAnsi="Arial" w:cs="Arial"/>
          <w:sz w:val="26"/>
          <w:szCs w:val="26"/>
        </w:rPr>
        <w:t>1.2 Статью 26 Устава изложить в следующей редакции:</w:t>
      </w:r>
    </w:p>
    <w:p w:rsidR="00D9210F" w:rsidRPr="00394D67" w:rsidRDefault="00D9210F" w:rsidP="002A1B93">
      <w:pPr>
        <w:pStyle w:val="a3"/>
        <w:jc w:val="both"/>
        <w:rPr>
          <w:rFonts w:ascii="Arial" w:hAnsi="Arial" w:cs="Arial"/>
          <w:sz w:val="26"/>
          <w:szCs w:val="26"/>
        </w:rPr>
      </w:pPr>
    </w:p>
    <w:p w:rsidR="00D9210F" w:rsidRPr="00394D67" w:rsidRDefault="00097A97" w:rsidP="00D9210F">
      <w:pPr>
        <w:pStyle w:val="a3"/>
        <w:jc w:val="center"/>
        <w:rPr>
          <w:rFonts w:ascii="Arial" w:hAnsi="Arial" w:cs="Arial"/>
          <w:b/>
          <w:sz w:val="26"/>
          <w:szCs w:val="26"/>
        </w:rPr>
      </w:pPr>
      <w:r w:rsidRPr="00394D67">
        <w:rPr>
          <w:rFonts w:ascii="Arial" w:hAnsi="Arial" w:cs="Arial"/>
          <w:b/>
          <w:sz w:val="26"/>
          <w:szCs w:val="26"/>
        </w:rPr>
        <w:t>«</w:t>
      </w:r>
      <w:r w:rsidR="00D9210F" w:rsidRPr="00394D67">
        <w:rPr>
          <w:rFonts w:ascii="Arial" w:hAnsi="Arial" w:cs="Arial"/>
          <w:b/>
          <w:sz w:val="26"/>
          <w:szCs w:val="26"/>
        </w:rPr>
        <w:t>Статья 26. Компетенция Совета депутатов поселения</w:t>
      </w:r>
    </w:p>
    <w:p w:rsidR="00D9210F" w:rsidRPr="00394D67" w:rsidRDefault="00D9210F" w:rsidP="00D9210F">
      <w:pPr>
        <w:pStyle w:val="a3"/>
        <w:jc w:val="both"/>
        <w:rPr>
          <w:rFonts w:ascii="Arial" w:hAnsi="Arial" w:cs="Arial"/>
          <w:sz w:val="26"/>
          <w:szCs w:val="26"/>
        </w:rPr>
      </w:pP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 В исключительной компетенции Совета депутатов поселения находится: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 принятие Устава поселения, внесение в него изменений и дополнений;</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2) утверждение местного бюджета, и отчета о его исполнении;</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4) утверждение стратегии социально-экономического развития муниципального образования;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5) определение порядка управления и распоряжения имуществом, находящимся в муниципальной собственности;</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7) определение порядка участия поселения в организациях межмуниципального сотрудничества;</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p>
    <w:p w:rsidR="00D9210F" w:rsidRPr="00394D67" w:rsidRDefault="00871B15" w:rsidP="00D9210F">
      <w:pPr>
        <w:pStyle w:val="a3"/>
        <w:jc w:val="both"/>
        <w:rPr>
          <w:rFonts w:ascii="Arial" w:hAnsi="Arial" w:cs="Arial"/>
          <w:sz w:val="26"/>
          <w:szCs w:val="26"/>
        </w:rPr>
      </w:pPr>
      <w:r>
        <w:rPr>
          <w:rFonts w:ascii="Arial" w:hAnsi="Arial" w:cs="Arial"/>
          <w:sz w:val="26"/>
          <w:szCs w:val="26"/>
        </w:rPr>
        <w:t xml:space="preserve">9) </w:t>
      </w:r>
      <w:proofErr w:type="gramStart"/>
      <w:r>
        <w:rPr>
          <w:rFonts w:ascii="Arial" w:hAnsi="Arial" w:cs="Arial"/>
          <w:sz w:val="26"/>
          <w:szCs w:val="26"/>
        </w:rPr>
        <w:t>контроль</w:t>
      </w:r>
      <w:r w:rsidR="00D9210F" w:rsidRPr="00394D67">
        <w:rPr>
          <w:rFonts w:ascii="Arial" w:hAnsi="Arial" w:cs="Arial"/>
          <w:sz w:val="26"/>
          <w:szCs w:val="26"/>
        </w:rPr>
        <w:t xml:space="preserve"> за</w:t>
      </w:r>
      <w:proofErr w:type="gramEnd"/>
      <w:r w:rsidR="00D9210F" w:rsidRPr="00394D67">
        <w:rPr>
          <w:rFonts w:ascii="Arial" w:hAnsi="Arial" w:cs="Arial"/>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10) принятие решения об удалении Главы поселения в отставку;</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11) утверждение правил благоустройства территории муниципального образования.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2. К компетенции Совета депутатов поселения также относится: </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1) установление льгот и преимуществ, в том числе налоговых, в соответствии с налоговым и антимонопольным законодательством; </w:t>
      </w:r>
    </w:p>
    <w:p w:rsidR="00D9210F" w:rsidRPr="00394D67" w:rsidRDefault="000B15FB" w:rsidP="00D9210F">
      <w:pPr>
        <w:pStyle w:val="a3"/>
        <w:jc w:val="both"/>
        <w:rPr>
          <w:rFonts w:ascii="Arial" w:hAnsi="Arial" w:cs="Arial"/>
          <w:sz w:val="26"/>
          <w:szCs w:val="26"/>
        </w:rPr>
      </w:pPr>
      <w:r w:rsidRPr="00394D67">
        <w:rPr>
          <w:rFonts w:ascii="Arial" w:hAnsi="Arial" w:cs="Arial"/>
          <w:sz w:val="26"/>
          <w:szCs w:val="26"/>
        </w:rPr>
        <w:t>2) исключен</w:t>
      </w:r>
      <w:r w:rsidR="00097A97" w:rsidRPr="00394D67">
        <w:rPr>
          <w:rFonts w:ascii="Arial" w:hAnsi="Arial" w:cs="Arial"/>
          <w:sz w:val="26"/>
          <w:szCs w:val="26"/>
        </w:rPr>
        <w:t>;</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4) утверждение местных нормативов градостроительного проектирования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5) принятие местных программ использования и охраны земель;</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6) принятие решения об обращении в суд;</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7) принятие решения по протестам и представлениям прокурора на решения Совета депутатов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8) избрание из своего состава Главы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9) избрание </w:t>
      </w:r>
      <w:proofErr w:type="gramStart"/>
      <w:r w:rsidRPr="00394D67">
        <w:rPr>
          <w:rFonts w:ascii="Arial" w:hAnsi="Arial" w:cs="Arial"/>
          <w:sz w:val="26"/>
          <w:szCs w:val="26"/>
        </w:rPr>
        <w:t>заместителя  Председателя Совета  депутатов  поселения</w:t>
      </w:r>
      <w:proofErr w:type="gramEnd"/>
      <w:r w:rsidRPr="00394D67">
        <w:rPr>
          <w:rFonts w:ascii="Arial" w:hAnsi="Arial" w:cs="Arial"/>
          <w:sz w:val="26"/>
          <w:szCs w:val="26"/>
        </w:rPr>
        <w:t>;</w:t>
      </w:r>
    </w:p>
    <w:p w:rsidR="001E20BD" w:rsidRDefault="00D9210F" w:rsidP="00D9210F">
      <w:pPr>
        <w:pStyle w:val="a3"/>
        <w:jc w:val="both"/>
        <w:rPr>
          <w:rFonts w:ascii="Times New Roman" w:hAnsi="Times New Roman"/>
          <w:sz w:val="25"/>
          <w:szCs w:val="25"/>
        </w:rPr>
      </w:pPr>
      <w:r w:rsidRPr="00394D67">
        <w:rPr>
          <w:rFonts w:ascii="Arial" w:hAnsi="Arial" w:cs="Arial"/>
          <w:sz w:val="26"/>
          <w:szCs w:val="26"/>
        </w:rPr>
        <w:t xml:space="preserve">10) </w:t>
      </w:r>
      <w:r w:rsidR="001E20BD" w:rsidRPr="001E20BD">
        <w:rPr>
          <w:rFonts w:ascii="Arial" w:hAnsi="Arial" w:cs="Arial"/>
          <w:sz w:val="26"/>
          <w:szCs w:val="26"/>
        </w:rPr>
        <w:t>заслушивание ежегодных отчетов Главы поселения, Главы Администрации поселения о результатах их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11) принятие решения о назначении местного референдума;</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lastRenderedPageBreak/>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13) назначение </w:t>
      </w:r>
      <w:proofErr w:type="gramStart"/>
      <w:r w:rsidRPr="00394D67">
        <w:rPr>
          <w:rFonts w:ascii="Arial" w:hAnsi="Arial" w:cs="Arial"/>
          <w:sz w:val="26"/>
          <w:szCs w:val="26"/>
        </w:rPr>
        <w:t>выборов  депутатов Совета депутатов поселения</w:t>
      </w:r>
      <w:proofErr w:type="gramEnd"/>
      <w:r w:rsidRPr="00394D67">
        <w:rPr>
          <w:rFonts w:ascii="Arial" w:hAnsi="Arial" w:cs="Arial"/>
          <w:sz w:val="26"/>
          <w:szCs w:val="26"/>
        </w:rPr>
        <w:t>;</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15) утверждение Регламента Совета депутатов, внесение в него изменений и дополнений;</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16) утверждение сметы расходов на обеспечение деятельности Совета депутатов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17) принятие решения о самороспуске Совета депутатов поселения;</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 xml:space="preserve">18) </w:t>
      </w:r>
      <w:r w:rsidR="00C96100" w:rsidRPr="00C96100">
        <w:rPr>
          <w:rFonts w:ascii="Arial" w:hAnsi="Arial" w:cs="Arial"/>
          <w:sz w:val="26"/>
          <w:szCs w:val="26"/>
        </w:rPr>
        <w:t>утверждение структуры Администрации поселения по представлению Главы Администрации поселения</w:t>
      </w:r>
      <w:r w:rsidRPr="00C96100">
        <w:rPr>
          <w:rFonts w:ascii="Arial" w:hAnsi="Arial" w:cs="Arial"/>
          <w:sz w:val="26"/>
          <w:szCs w:val="26"/>
        </w:rPr>
        <w:t>;</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D9210F" w:rsidRPr="00394D67" w:rsidRDefault="00D9210F" w:rsidP="00D9210F">
      <w:pPr>
        <w:pStyle w:val="a3"/>
        <w:jc w:val="both"/>
        <w:rPr>
          <w:rFonts w:ascii="Arial" w:hAnsi="Arial" w:cs="Arial"/>
          <w:sz w:val="26"/>
          <w:szCs w:val="26"/>
        </w:rPr>
      </w:pPr>
      <w:r w:rsidRPr="00394D67">
        <w:rPr>
          <w:rFonts w:ascii="Arial" w:hAnsi="Arial" w:cs="Arial"/>
          <w:sz w:val="26"/>
          <w:szCs w:val="26"/>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w:t>
      </w:r>
      <w:r w:rsidR="00097A97" w:rsidRPr="00394D67">
        <w:rPr>
          <w:rFonts w:ascii="Arial" w:hAnsi="Arial" w:cs="Arial"/>
          <w:sz w:val="26"/>
          <w:szCs w:val="26"/>
        </w:rPr>
        <w:t>кой области, настоящим Уставом</w:t>
      </w:r>
      <w:proofErr w:type="gramStart"/>
      <w:r w:rsidR="00097A97" w:rsidRPr="00394D67">
        <w:rPr>
          <w:rFonts w:ascii="Arial" w:hAnsi="Arial" w:cs="Arial"/>
          <w:sz w:val="26"/>
          <w:szCs w:val="26"/>
        </w:rPr>
        <w:t>.».</w:t>
      </w:r>
      <w:proofErr w:type="gramEnd"/>
    </w:p>
    <w:p w:rsidR="002A1B93" w:rsidRPr="00394D67" w:rsidRDefault="002A1B93" w:rsidP="002A1B93">
      <w:pPr>
        <w:pStyle w:val="a3"/>
        <w:jc w:val="both"/>
        <w:rPr>
          <w:rFonts w:ascii="Arial" w:hAnsi="Arial" w:cs="Arial"/>
          <w:sz w:val="26"/>
          <w:szCs w:val="26"/>
        </w:rPr>
      </w:pPr>
    </w:p>
    <w:p w:rsidR="002A1B93" w:rsidRPr="00394D67" w:rsidRDefault="002A1B93" w:rsidP="002A1B93">
      <w:pPr>
        <w:pStyle w:val="a3"/>
        <w:jc w:val="both"/>
        <w:rPr>
          <w:rFonts w:ascii="Arial" w:hAnsi="Arial" w:cs="Arial"/>
          <w:sz w:val="26"/>
          <w:szCs w:val="26"/>
        </w:rPr>
      </w:pPr>
    </w:p>
    <w:p w:rsidR="00097A97" w:rsidRPr="00394D67" w:rsidRDefault="00097A97" w:rsidP="009C4FC0">
      <w:pPr>
        <w:pStyle w:val="a3"/>
        <w:numPr>
          <w:ilvl w:val="1"/>
          <w:numId w:val="2"/>
        </w:numPr>
        <w:ind w:left="0" w:firstLine="0"/>
        <w:jc w:val="both"/>
        <w:rPr>
          <w:rFonts w:ascii="Arial" w:hAnsi="Arial" w:cs="Arial"/>
          <w:sz w:val="26"/>
          <w:szCs w:val="26"/>
        </w:rPr>
      </w:pPr>
      <w:r w:rsidRPr="00394D67">
        <w:rPr>
          <w:rFonts w:ascii="Arial" w:hAnsi="Arial" w:cs="Arial"/>
          <w:sz w:val="26"/>
          <w:szCs w:val="26"/>
        </w:rPr>
        <w:t>Статью 27 Устава изложить в следующей редакции:</w:t>
      </w:r>
    </w:p>
    <w:p w:rsidR="00097A97" w:rsidRPr="00394D67" w:rsidRDefault="00097A97" w:rsidP="00097A97">
      <w:pPr>
        <w:pStyle w:val="a3"/>
        <w:ind w:left="1200"/>
        <w:jc w:val="both"/>
        <w:rPr>
          <w:rFonts w:ascii="Arial" w:hAnsi="Arial" w:cs="Arial"/>
          <w:sz w:val="26"/>
          <w:szCs w:val="26"/>
        </w:rPr>
      </w:pPr>
    </w:p>
    <w:p w:rsidR="00097A97" w:rsidRPr="00394D67" w:rsidRDefault="00097A97" w:rsidP="00097A97">
      <w:pPr>
        <w:pStyle w:val="a3"/>
        <w:jc w:val="center"/>
        <w:rPr>
          <w:rFonts w:ascii="Arial" w:hAnsi="Arial" w:cs="Arial"/>
          <w:b/>
          <w:sz w:val="26"/>
          <w:szCs w:val="26"/>
        </w:rPr>
      </w:pPr>
      <w:r w:rsidRPr="00394D67">
        <w:rPr>
          <w:rFonts w:ascii="Arial" w:hAnsi="Arial" w:cs="Arial"/>
          <w:b/>
          <w:bCs/>
          <w:sz w:val="26"/>
          <w:szCs w:val="26"/>
        </w:rPr>
        <w:t>«</w:t>
      </w:r>
      <w:r w:rsidRPr="00394D67">
        <w:rPr>
          <w:rFonts w:ascii="Arial" w:hAnsi="Arial" w:cs="Arial"/>
          <w:b/>
          <w:sz w:val="26"/>
          <w:szCs w:val="26"/>
        </w:rPr>
        <w:t xml:space="preserve">Статья 27. Глава </w:t>
      </w:r>
      <w:r w:rsidR="001F1C8C" w:rsidRPr="00394D67">
        <w:rPr>
          <w:rFonts w:ascii="Arial" w:hAnsi="Arial" w:cs="Arial"/>
          <w:b/>
          <w:sz w:val="26"/>
          <w:szCs w:val="26"/>
        </w:rPr>
        <w:t xml:space="preserve">сельского </w:t>
      </w:r>
      <w:r w:rsidRPr="00394D67">
        <w:rPr>
          <w:rFonts w:ascii="Arial" w:hAnsi="Arial" w:cs="Arial"/>
          <w:b/>
          <w:sz w:val="26"/>
          <w:szCs w:val="26"/>
        </w:rPr>
        <w:t>поселения</w:t>
      </w:r>
    </w:p>
    <w:p w:rsidR="0039320D" w:rsidRPr="00394D67" w:rsidRDefault="0039320D" w:rsidP="0039320D">
      <w:pPr>
        <w:spacing w:after="0" w:line="240" w:lineRule="auto"/>
        <w:ind w:firstLine="709"/>
        <w:jc w:val="both"/>
        <w:rPr>
          <w:rFonts w:ascii="Arial" w:eastAsia="Times New Roman" w:hAnsi="Arial" w:cs="Arial"/>
          <w:b/>
          <w:bCs/>
          <w:sz w:val="26"/>
          <w:szCs w:val="26"/>
        </w:rPr>
      </w:pPr>
    </w:p>
    <w:p w:rsidR="0039320D" w:rsidRPr="00394D67" w:rsidRDefault="0039320D" w:rsidP="0039320D">
      <w:pPr>
        <w:spacing w:after="0" w:line="240" w:lineRule="auto"/>
        <w:ind w:firstLine="709"/>
        <w:jc w:val="both"/>
        <w:rPr>
          <w:rFonts w:ascii="Arial" w:eastAsia="Times New Roman" w:hAnsi="Arial" w:cs="Arial"/>
          <w:sz w:val="26"/>
          <w:szCs w:val="26"/>
        </w:rPr>
      </w:pPr>
      <w:bookmarkStart w:id="0" w:name="sub_301"/>
      <w:r w:rsidRPr="00394D67">
        <w:rPr>
          <w:rFonts w:ascii="Arial" w:eastAsia="Times New Roman" w:hAnsi="Arial" w:cs="Arial"/>
          <w:sz w:val="26"/>
          <w:szCs w:val="26"/>
        </w:rPr>
        <w:t xml:space="preserve">1. Глава сельского поселения является высшим должностным лицом поселения, исполняет полномочия председателя Совета депутатов поселения и наделяется настоящим Уставом собственными полномочиями по решению вопросов местного значения. Глава поселения </w:t>
      </w:r>
      <w:proofErr w:type="gramStart"/>
      <w:r w:rsidRPr="00394D67">
        <w:rPr>
          <w:rFonts w:ascii="Arial" w:eastAsia="Times New Roman" w:hAnsi="Arial" w:cs="Arial"/>
          <w:sz w:val="26"/>
          <w:szCs w:val="26"/>
        </w:rPr>
        <w:t>подотчетен</w:t>
      </w:r>
      <w:proofErr w:type="gramEnd"/>
      <w:r w:rsidRPr="00394D67">
        <w:rPr>
          <w:rFonts w:ascii="Arial" w:eastAsia="Times New Roman" w:hAnsi="Arial" w:cs="Arial"/>
          <w:sz w:val="26"/>
          <w:szCs w:val="26"/>
        </w:rPr>
        <w:t xml:space="preserve"> и подконтролен населению и Совету депутатов поселения.</w:t>
      </w:r>
    </w:p>
    <w:p w:rsidR="0039320D" w:rsidRPr="00394D67" w:rsidRDefault="0039320D" w:rsidP="0039320D">
      <w:pPr>
        <w:autoSpaceDE w:val="0"/>
        <w:autoSpaceDN w:val="0"/>
        <w:adjustRightInd w:val="0"/>
        <w:spacing w:after="0" w:line="240" w:lineRule="auto"/>
        <w:ind w:firstLine="709"/>
        <w:jc w:val="both"/>
        <w:rPr>
          <w:rFonts w:ascii="Arial" w:eastAsia="Times New Roman" w:hAnsi="Arial" w:cs="Arial"/>
          <w:sz w:val="26"/>
          <w:szCs w:val="26"/>
        </w:rPr>
      </w:pPr>
      <w:bookmarkStart w:id="1" w:name="sub_302"/>
      <w:bookmarkEnd w:id="0"/>
      <w:r w:rsidRPr="00394D67">
        <w:rPr>
          <w:rFonts w:ascii="Arial" w:eastAsia="Times New Roman" w:hAnsi="Arial" w:cs="Arial"/>
          <w:sz w:val="26"/>
          <w:szCs w:val="26"/>
        </w:rPr>
        <w:t xml:space="preserve">2. Глава поселения избирается на пять лет Советом депутатов поселения из числа депутатов Совета депутатов поселения открытым голосованием большинством голосов от установленной численности Совета депутатов поселения. Порядок избрания Главы поселения устанавливается настоящим Уставом и Регламентом Совета депутатов поселения. </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2" w:name="sub_305"/>
      <w:bookmarkEnd w:id="1"/>
      <w:r w:rsidRPr="00394D67">
        <w:rPr>
          <w:rFonts w:ascii="Arial" w:eastAsia="Times New Roman" w:hAnsi="Arial" w:cs="Arial"/>
          <w:sz w:val="26"/>
          <w:szCs w:val="26"/>
        </w:rPr>
        <w:t>3. Полномочия Глав</w:t>
      </w:r>
      <w:r w:rsidR="001C5353">
        <w:rPr>
          <w:rFonts w:ascii="Arial" w:eastAsia="Times New Roman" w:hAnsi="Arial" w:cs="Arial"/>
          <w:sz w:val="26"/>
          <w:szCs w:val="26"/>
        </w:rPr>
        <w:t xml:space="preserve">ы поселения осуществляются на </w:t>
      </w:r>
      <w:r w:rsidRPr="00394D67">
        <w:rPr>
          <w:rFonts w:ascii="Arial" w:eastAsia="Times New Roman" w:hAnsi="Arial" w:cs="Arial"/>
          <w:sz w:val="26"/>
          <w:szCs w:val="26"/>
        </w:rPr>
        <w:t>непостоянной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3" w:name="sub_306"/>
      <w:bookmarkEnd w:id="2"/>
      <w:r w:rsidRPr="00394D67">
        <w:rPr>
          <w:rFonts w:ascii="Arial" w:eastAsia="Times New Roman" w:hAnsi="Arial" w:cs="Arial"/>
          <w:sz w:val="26"/>
          <w:szCs w:val="26"/>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Pr="00394D67">
        <w:rPr>
          <w:rFonts w:ascii="Arial" w:eastAsia="Times New Roman" w:hAnsi="Arial" w:cs="Arial"/>
          <w:sz w:val="26"/>
          <w:szCs w:val="26"/>
        </w:rPr>
        <w:t>Беляницкого</w:t>
      </w:r>
      <w:proofErr w:type="spellEnd"/>
      <w:r w:rsidRPr="00394D67">
        <w:rPr>
          <w:rFonts w:ascii="Arial" w:eastAsia="Times New Roman" w:hAnsi="Arial" w:cs="Arial"/>
          <w:sz w:val="26"/>
          <w:szCs w:val="26"/>
        </w:rPr>
        <w:t xml:space="preserve">  сельского поселения </w:t>
      </w:r>
      <w:proofErr w:type="spellStart"/>
      <w:r w:rsidRPr="00394D67">
        <w:rPr>
          <w:rFonts w:ascii="Arial" w:eastAsia="Times New Roman" w:hAnsi="Arial" w:cs="Arial"/>
          <w:sz w:val="26"/>
          <w:szCs w:val="26"/>
        </w:rPr>
        <w:t>Сонковского</w:t>
      </w:r>
      <w:proofErr w:type="spellEnd"/>
      <w:r w:rsidRPr="00394D67">
        <w:rPr>
          <w:rFonts w:ascii="Arial" w:eastAsia="Times New Roman" w:hAnsi="Arial" w:cs="Arial"/>
          <w:sz w:val="26"/>
          <w:szCs w:val="26"/>
        </w:rPr>
        <w:t xml:space="preserve"> района Тверской области, обещаю добросовестно исполнять свои обязанности, соблюдать Конституцию Российской Федерации, законодательство Российской Федерации и Тверской </w:t>
      </w:r>
      <w:r w:rsidRPr="00394D67">
        <w:rPr>
          <w:rFonts w:ascii="Arial" w:eastAsia="Times New Roman" w:hAnsi="Arial" w:cs="Arial"/>
          <w:sz w:val="26"/>
          <w:szCs w:val="26"/>
        </w:rPr>
        <w:lastRenderedPageBreak/>
        <w:t xml:space="preserve">области, Устав поселения, всемерно содействовать благополучию, социальной безопасности и общественному согласию жителей </w:t>
      </w:r>
      <w:proofErr w:type="spellStart"/>
      <w:r w:rsidRPr="00394D67">
        <w:rPr>
          <w:rFonts w:ascii="Arial" w:eastAsia="Times New Roman" w:hAnsi="Arial" w:cs="Arial"/>
          <w:sz w:val="26"/>
          <w:szCs w:val="26"/>
        </w:rPr>
        <w:t>Беляницкого</w:t>
      </w:r>
      <w:proofErr w:type="spellEnd"/>
      <w:r w:rsidRPr="00394D67">
        <w:rPr>
          <w:rFonts w:ascii="Arial" w:eastAsia="Times New Roman" w:hAnsi="Arial" w:cs="Arial"/>
          <w:sz w:val="26"/>
          <w:szCs w:val="26"/>
        </w:rPr>
        <w:t xml:space="preserve"> сельского поселения </w:t>
      </w:r>
      <w:proofErr w:type="spellStart"/>
      <w:r w:rsidRPr="00394D67">
        <w:rPr>
          <w:rFonts w:ascii="Arial" w:eastAsia="Times New Roman" w:hAnsi="Arial" w:cs="Arial"/>
          <w:sz w:val="26"/>
          <w:szCs w:val="26"/>
        </w:rPr>
        <w:t>Сонковского</w:t>
      </w:r>
      <w:proofErr w:type="spellEnd"/>
      <w:r w:rsidRPr="00394D67">
        <w:rPr>
          <w:rFonts w:ascii="Arial" w:eastAsia="Times New Roman" w:hAnsi="Arial" w:cs="Arial"/>
          <w:sz w:val="26"/>
          <w:szCs w:val="26"/>
        </w:rPr>
        <w:t xml:space="preserve"> района Тверской области».</w:t>
      </w:r>
    </w:p>
    <w:bookmarkEnd w:id="3"/>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5. Вступление в должность Главы поселения оформляется постановлением Главы поселения о вступлении в должность.</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6. Глава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4" w:name="sub_3111"/>
      <w:r w:rsidRPr="00394D67">
        <w:rPr>
          <w:rFonts w:ascii="Arial" w:eastAsia="Times New Roman" w:hAnsi="Arial" w:cs="Arial"/>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5" w:name="sub_3112"/>
      <w:bookmarkEnd w:id="4"/>
      <w:r w:rsidRPr="00394D67">
        <w:rPr>
          <w:rFonts w:ascii="Arial" w:eastAsia="Times New Roman" w:hAnsi="Arial" w:cs="Arial"/>
          <w:sz w:val="26"/>
          <w:szCs w:val="26"/>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6" w:name="sub_3113"/>
      <w:bookmarkEnd w:id="5"/>
      <w:r w:rsidRPr="00394D67">
        <w:rPr>
          <w:rFonts w:ascii="Arial" w:eastAsia="Times New Roman" w:hAnsi="Arial" w:cs="Arial"/>
          <w:sz w:val="26"/>
          <w:szCs w:val="26"/>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7" w:name="sub_3116"/>
      <w:bookmarkEnd w:id="6"/>
      <w:r w:rsidRPr="00394D67">
        <w:rPr>
          <w:rFonts w:ascii="Arial" w:eastAsia="Times New Roman" w:hAnsi="Arial" w:cs="Arial"/>
          <w:sz w:val="26"/>
          <w:szCs w:val="26"/>
        </w:rPr>
        <w:t>4) вправе требовать созыва внеочередного заседания Совета депутатов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8" w:name="sub_3117"/>
      <w:bookmarkEnd w:id="7"/>
      <w:r w:rsidRPr="00394D67">
        <w:rPr>
          <w:rFonts w:ascii="Arial" w:eastAsia="Times New Roman" w:hAnsi="Arial" w:cs="Arial"/>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9" w:name="sub_3119"/>
      <w:bookmarkEnd w:id="8"/>
      <w:r w:rsidRPr="00394D67">
        <w:rPr>
          <w:rFonts w:ascii="Arial" w:eastAsia="Times New Roman" w:hAnsi="Arial" w:cs="Arial"/>
          <w:sz w:val="26"/>
          <w:szCs w:val="26"/>
        </w:rPr>
        <w:t>6) подписывает и обнародует в порядке, установленном настоящим Уставом,  нормативные правовые акты Совета депутатов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10" w:name="sub_31110"/>
      <w:bookmarkEnd w:id="9"/>
      <w:r w:rsidRPr="00394D67">
        <w:rPr>
          <w:rFonts w:ascii="Arial" w:eastAsia="Times New Roman" w:hAnsi="Arial" w:cs="Arial"/>
          <w:sz w:val="26"/>
          <w:szCs w:val="26"/>
        </w:rPr>
        <w:t>7) издает в пределах своих полномочий правовые акты;</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11" w:name="sub_31112"/>
      <w:bookmarkEnd w:id="10"/>
      <w:r w:rsidRPr="00394D67">
        <w:rPr>
          <w:rFonts w:ascii="Arial" w:eastAsia="Times New Roman" w:hAnsi="Arial" w:cs="Arial"/>
          <w:sz w:val="26"/>
          <w:szCs w:val="26"/>
        </w:rPr>
        <w:t>8) осуществляет личный прием граждан, рассматривает их обращения, обеспечивает организацию приема граждан депутатами Совета депутатов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9) </w:t>
      </w:r>
      <w:bookmarkStart w:id="12" w:name="sub_3713"/>
      <w:bookmarkStart w:id="13" w:name="sub_31116"/>
      <w:bookmarkEnd w:id="11"/>
      <w:r w:rsidRPr="00394D67">
        <w:rPr>
          <w:rFonts w:ascii="Arial" w:eastAsia="Times New Roman" w:hAnsi="Arial" w:cs="Arial"/>
          <w:sz w:val="26"/>
          <w:szCs w:val="26"/>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9320D" w:rsidRPr="00394D67" w:rsidRDefault="0039320D" w:rsidP="0039320D">
      <w:pPr>
        <w:spacing w:after="0" w:line="240" w:lineRule="auto"/>
        <w:ind w:firstLine="709"/>
        <w:jc w:val="both"/>
        <w:rPr>
          <w:rFonts w:ascii="Arial" w:eastAsia="Times New Roman" w:hAnsi="Arial" w:cs="Arial"/>
          <w:sz w:val="26"/>
          <w:szCs w:val="26"/>
        </w:rPr>
      </w:pPr>
      <w:bookmarkStart w:id="14" w:name="sub_37115"/>
      <w:bookmarkEnd w:id="12"/>
      <w:r w:rsidRPr="00394D67">
        <w:rPr>
          <w:rFonts w:ascii="Arial" w:eastAsia="Times New Roman" w:hAnsi="Arial" w:cs="Arial"/>
          <w:sz w:val="26"/>
          <w:szCs w:val="26"/>
        </w:rPr>
        <w:t xml:space="preserve">10) </w:t>
      </w:r>
      <w:bookmarkStart w:id="15" w:name="sub_31117"/>
      <w:r w:rsidRPr="00394D67">
        <w:rPr>
          <w:rFonts w:ascii="Arial" w:eastAsia="Times New Roman" w:hAnsi="Arial" w:cs="Arial"/>
          <w:sz w:val="26"/>
          <w:szCs w:val="26"/>
        </w:rPr>
        <w:t>представляет Совету депутатов поселения ежегодные отчеты о результатах своей деятельности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bookmarkEnd w:id="15"/>
    </w:p>
    <w:p w:rsidR="0039320D" w:rsidRPr="00394D67" w:rsidRDefault="0039320D" w:rsidP="0039320D">
      <w:pPr>
        <w:spacing w:after="0" w:line="240" w:lineRule="auto"/>
        <w:ind w:firstLine="709"/>
        <w:jc w:val="both"/>
        <w:rPr>
          <w:rFonts w:ascii="Arial" w:eastAsia="Times New Roman" w:hAnsi="Arial" w:cs="Arial"/>
          <w:sz w:val="26"/>
          <w:szCs w:val="26"/>
        </w:rPr>
      </w:pPr>
      <w:bookmarkStart w:id="16" w:name="sub_37116"/>
      <w:bookmarkEnd w:id="14"/>
      <w:r w:rsidRPr="00394D67">
        <w:rPr>
          <w:rFonts w:ascii="Arial" w:eastAsia="Times New Roman" w:hAnsi="Arial" w:cs="Arial"/>
          <w:sz w:val="26"/>
          <w:szCs w:val="26"/>
        </w:rPr>
        <w:t>11) организует деятельность Совета депутатов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14) заключает контра</w:t>
      </w:r>
      <w:proofErr w:type="gramStart"/>
      <w:r w:rsidRPr="00394D67">
        <w:rPr>
          <w:rFonts w:ascii="Arial" w:eastAsia="Times New Roman" w:hAnsi="Arial" w:cs="Arial"/>
          <w:sz w:val="26"/>
          <w:szCs w:val="26"/>
        </w:rPr>
        <w:t>кт с Гл</w:t>
      </w:r>
      <w:proofErr w:type="gramEnd"/>
      <w:r w:rsidRPr="00394D67">
        <w:rPr>
          <w:rFonts w:ascii="Arial" w:eastAsia="Times New Roman" w:hAnsi="Arial" w:cs="Arial"/>
          <w:sz w:val="26"/>
          <w:szCs w:val="26"/>
        </w:rPr>
        <w:t>авой Администрации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lastRenderedPageBreak/>
        <w:t>15) подписывает решения Совета депутатов сельского поселения, протоколы заседаний и иные документы Совета депутатов сельского поселения;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16)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9320D" w:rsidRPr="00394D67" w:rsidRDefault="0039320D" w:rsidP="0039320D">
      <w:pPr>
        <w:autoSpaceDE w:val="0"/>
        <w:autoSpaceDN w:val="0"/>
        <w:adjustRightInd w:val="0"/>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7.  </w:t>
      </w:r>
      <w:proofErr w:type="gramStart"/>
      <w:r w:rsidRPr="00394D67">
        <w:rPr>
          <w:rFonts w:ascii="Arial" w:eastAsia="Times New Roman" w:hAnsi="Arial" w:cs="Arial"/>
          <w:sz w:val="26"/>
          <w:szCs w:val="26"/>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394D67">
        <w:rPr>
          <w:rFonts w:ascii="Arial" w:eastAsia="Times New Roman" w:hAnsi="Arial" w:cs="Arial"/>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3"/>
    <w:bookmarkEnd w:id="16"/>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8. Полномочия Главы поселения прекращаются досрочно в случае: </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 смерти;</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2) отставки по собственному желанию; </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3) удаления в отставку в соответствии со статьей 74.1 Федерального закона;</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4) отрешения от должности в соответствии со статьей 74 Федерального закона;</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5) признания судом недееспособным или ограниченно дееспособным;</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6) признания судом безвестно отсутствующим или объявления умершим;</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7) вступления в отношении его в законную силу обвинительного приговора суда;</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8) выезда за пределы Российской Федерации на постоянное место жительства;</w:t>
      </w:r>
    </w:p>
    <w:p w:rsidR="0039320D" w:rsidRPr="00394D67" w:rsidRDefault="0039320D" w:rsidP="0039320D">
      <w:pPr>
        <w:spacing w:after="0" w:line="240" w:lineRule="auto"/>
        <w:ind w:firstLine="709"/>
        <w:jc w:val="both"/>
        <w:rPr>
          <w:rFonts w:ascii="Arial" w:eastAsia="Times New Roman" w:hAnsi="Arial" w:cs="Arial"/>
          <w:sz w:val="26"/>
          <w:szCs w:val="26"/>
        </w:rPr>
      </w:pPr>
      <w:proofErr w:type="gramStart"/>
      <w:r w:rsidRPr="00394D67">
        <w:rPr>
          <w:rFonts w:ascii="Arial" w:eastAsia="Times New Roman" w:hAnsi="Arial" w:cs="Arial"/>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4D67">
        <w:rPr>
          <w:rFonts w:ascii="Arial" w:eastAsia="Times New Roman" w:hAnsi="Arial" w:cs="Arial"/>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10) отзыва избирателями;</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11)установленной в судебном порядке стойкой неспособности по состоянию здоровья осуществлять полномочия главы муниципального образования;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12)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13)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39320D" w:rsidRPr="00394D67" w:rsidRDefault="0039320D" w:rsidP="0039320D">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14) утраты поселением статуса муниципального образования в связи с его объединением с городским округом.</w:t>
      </w:r>
    </w:p>
    <w:p w:rsidR="0039320D" w:rsidRPr="00394D67" w:rsidRDefault="0039320D" w:rsidP="0039320D">
      <w:pPr>
        <w:spacing w:after="0" w:line="240" w:lineRule="auto"/>
        <w:ind w:firstLine="709"/>
        <w:jc w:val="both"/>
        <w:rPr>
          <w:rFonts w:ascii="Arial" w:eastAsia="Times New Roman" w:hAnsi="Arial" w:cs="Arial"/>
          <w:kern w:val="22"/>
          <w:sz w:val="26"/>
          <w:szCs w:val="26"/>
        </w:rPr>
      </w:pPr>
      <w:r w:rsidRPr="00394D67">
        <w:rPr>
          <w:rFonts w:ascii="Arial" w:eastAsia="Times New Roman" w:hAnsi="Arial" w:cs="Arial"/>
          <w:kern w:val="22"/>
          <w:sz w:val="26"/>
          <w:szCs w:val="26"/>
        </w:rPr>
        <w:lastRenderedPageBreak/>
        <w:t xml:space="preserve">9. </w:t>
      </w:r>
      <w:proofErr w:type="gramStart"/>
      <w:r w:rsidRPr="00394D67">
        <w:rPr>
          <w:rFonts w:ascii="Arial" w:eastAsia="Times New Roman" w:hAnsi="Arial" w:cs="Arial"/>
          <w:kern w:val="22"/>
          <w:sz w:val="26"/>
          <w:szCs w:val="26"/>
        </w:rPr>
        <w:t xml:space="preserve">Полномочия Главы поселения прекращаются досрочно </w:t>
      </w:r>
      <w:r w:rsidRPr="00394D67">
        <w:rPr>
          <w:rFonts w:ascii="Arial" w:eastAsia="Times New Roman" w:hAnsi="Arial" w:cs="Arial"/>
          <w:sz w:val="26"/>
          <w:szCs w:val="26"/>
        </w:rPr>
        <w:t xml:space="preserve">в случае несоблюдения ограничений, запретов, неисполнения обязанностей, установленных федеральным </w:t>
      </w:r>
      <w:hyperlink r:id="rId12" w:history="1">
        <w:r w:rsidRPr="00394D67">
          <w:rPr>
            <w:rFonts w:ascii="Arial" w:eastAsia="Times New Roman" w:hAnsi="Arial" w:cs="Arial"/>
            <w:sz w:val="26"/>
            <w:szCs w:val="26"/>
          </w:rPr>
          <w:t>законом</w:t>
        </w:r>
      </w:hyperlink>
      <w:r w:rsidRPr="00394D67">
        <w:rPr>
          <w:rFonts w:ascii="Arial" w:eastAsia="Times New Roman" w:hAnsi="Arial" w:cs="Arial"/>
          <w:sz w:val="26"/>
          <w:szCs w:val="26"/>
        </w:rPr>
        <w:t xml:space="preserve"> от 25.12.2008 №273-ФЗ «О противодействии коррупции», федеральным </w:t>
      </w:r>
      <w:hyperlink r:id="rId13" w:history="1">
        <w:r w:rsidRPr="00394D67">
          <w:rPr>
            <w:rFonts w:ascii="Arial" w:eastAsia="Times New Roman" w:hAnsi="Arial" w:cs="Arial"/>
            <w:sz w:val="26"/>
            <w:szCs w:val="26"/>
          </w:rPr>
          <w:t>законом</w:t>
        </w:r>
      </w:hyperlink>
      <w:r w:rsidRPr="00394D67">
        <w:rPr>
          <w:rFonts w:ascii="Arial" w:eastAsia="Times New Roman" w:hAnsi="Arial" w:cs="Arial"/>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394D67">
          <w:rPr>
            <w:rFonts w:ascii="Arial" w:eastAsia="Times New Roman" w:hAnsi="Arial" w:cs="Arial"/>
            <w:sz w:val="26"/>
            <w:szCs w:val="26"/>
          </w:rPr>
          <w:t>законом</w:t>
        </w:r>
      </w:hyperlink>
      <w:r w:rsidRPr="00394D67">
        <w:rPr>
          <w:rFonts w:ascii="Arial" w:eastAsia="Times New Roman" w:hAnsi="Arial" w:cs="Arial"/>
          <w:sz w:val="26"/>
          <w:szCs w:val="26"/>
        </w:rPr>
        <w:t xml:space="preserve"> от 07.05.2013 №79-ФЗ «О запрете отдельным категориям лиц открывать и иметь счета (вклады), хранить наличные денежные средства и</w:t>
      </w:r>
      <w:proofErr w:type="gramEnd"/>
      <w:r w:rsidRPr="00394D67">
        <w:rPr>
          <w:rFonts w:ascii="Arial" w:eastAsia="Times New Roman" w:hAnsi="Arial" w:cs="Arial"/>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94D67">
        <w:rPr>
          <w:rFonts w:ascii="Arial" w:eastAsia="Times New Roman" w:hAnsi="Arial" w:cs="Arial"/>
          <w:sz w:val="26"/>
          <w:szCs w:val="26"/>
        </w:rPr>
        <w:t>,е</w:t>
      </w:r>
      <w:proofErr w:type="gramEnd"/>
      <w:r w:rsidRPr="00394D67">
        <w:rPr>
          <w:rFonts w:ascii="Arial" w:eastAsia="Times New Roman" w:hAnsi="Arial" w:cs="Arial"/>
          <w:sz w:val="26"/>
          <w:szCs w:val="26"/>
        </w:rPr>
        <w:t>сли иное не пр</w:t>
      </w:r>
      <w:r w:rsidR="00871B15">
        <w:rPr>
          <w:rFonts w:ascii="Arial" w:eastAsia="Times New Roman" w:hAnsi="Arial" w:cs="Arial"/>
          <w:sz w:val="26"/>
          <w:szCs w:val="26"/>
        </w:rPr>
        <w:t>едусмотрено Федеральным законом;</w:t>
      </w:r>
      <w:r w:rsidRPr="00394D67">
        <w:rPr>
          <w:rFonts w:ascii="Arial" w:eastAsia="Times New Roman" w:hAnsi="Arial" w:cs="Arial"/>
          <w:sz w:val="26"/>
          <w:szCs w:val="26"/>
        </w:rPr>
        <w:t xml:space="preserve"> а также </w:t>
      </w:r>
      <w:r w:rsidRPr="00394D67">
        <w:rPr>
          <w:rFonts w:ascii="Arial" w:eastAsia="Times New Roman" w:hAnsi="Arial" w:cs="Arial"/>
          <w:kern w:val="22"/>
          <w:sz w:val="26"/>
          <w:szCs w:val="26"/>
        </w:rPr>
        <w:t>в случае несоблюдения ограничений, установленных Федеральным законом.</w:t>
      </w:r>
    </w:p>
    <w:p w:rsidR="0039320D" w:rsidRPr="00394D67" w:rsidRDefault="0039320D" w:rsidP="0039320D">
      <w:pPr>
        <w:spacing w:after="0" w:line="240" w:lineRule="auto"/>
        <w:ind w:firstLine="709"/>
        <w:jc w:val="both"/>
        <w:rPr>
          <w:rFonts w:ascii="Arial" w:eastAsia="Times New Roman" w:hAnsi="Arial" w:cs="Arial"/>
          <w:kern w:val="22"/>
          <w:sz w:val="26"/>
          <w:szCs w:val="26"/>
        </w:rPr>
      </w:pPr>
      <w:r w:rsidRPr="00394D67">
        <w:rPr>
          <w:rFonts w:ascii="Arial" w:eastAsia="Times New Roman" w:hAnsi="Arial" w:cs="Arial"/>
          <w:kern w:val="22"/>
          <w:sz w:val="26"/>
          <w:szCs w:val="26"/>
        </w:rPr>
        <w:t>10.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все его полномочия временно исполняет заместитель Председателя Совета депутатов.</w:t>
      </w:r>
    </w:p>
    <w:p w:rsidR="00097A97" w:rsidRPr="00394D67" w:rsidRDefault="0039320D" w:rsidP="0039320D">
      <w:pPr>
        <w:spacing w:after="0" w:line="240" w:lineRule="auto"/>
        <w:ind w:firstLine="709"/>
        <w:jc w:val="both"/>
        <w:rPr>
          <w:rFonts w:ascii="Arial" w:eastAsia="Times New Roman" w:hAnsi="Arial" w:cs="Arial"/>
          <w:kern w:val="22"/>
          <w:sz w:val="26"/>
          <w:szCs w:val="26"/>
        </w:rPr>
      </w:pPr>
      <w:r w:rsidRPr="00394D67">
        <w:rPr>
          <w:rFonts w:ascii="Arial" w:eastAsia="Times New Roman" w:hAnsi="Arial" w:cs="Arial"/>
          <w:kern w:val="22"/>
          <w:sz w:val="26"/>
          <w:szCs w:val="26"/>
        </w:rPr>
        <w:t>11.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roofErr w:type="gramStart"/>
      <w:r w:rsidRPr="00394D67">
        <w:rPr>
          <w:rFonts w:ascii="Arial" w:eastAsia="Times New Roman" w:hAnsi="Arial" w:cs="Arial"/>
          <w:kern w:val="22"/>
          <w:sz w:val="26"/>
          <w:szCs w:val="26"/>
        </w:rPr>
        <w:t>.</w:t>
      </w:r>
      <w:r w:rsidR="009C4FC0" w:rsidRPr="00394D67">
        <w:rPr>
          <w:rFonts w:ascii="Arial" w:eastAsia="Times New Roman" w:hAnsi="Arial" w:cs="Arial"/>
          <w:kern w:val="22"/>
          <w:sz w:val="26"/>
          <w:szCs w:val="26"/>
        </w:rPr>
        <w:t>».</w:t>
      </w:r>
      <w:proofErr w:type="gramEnd"/>
    </w:p>
    <w:p w:rsidR="000B15FB" w:rsidRPr="00394D67" w:rsidRDefault="000B15FB" w:rsidP="00097A97">
      <w:pPr>
        <w:spacing w:after="0" w:line="240" w:lineRule="auto"/>
        <w:ind w:firstLine="709"/>
        <w:jc w:val="both"/>
        <w:rPr>
          <w:rFonts w:ascii="Arial" w:hAnsi="Arial" w:cs="Arial"/>
          <w:kern w:val="22"/>
          <w:sz w:val="26"/>
          <w:szCs w:val="26"/>
        </w:rPr>
      </w:pPr>
    </w:p>
    <w:p w:rsidR="00097A97" w:rsidRPr="00394D67" w:rsidRDefault="00097A97" w:rsidP="00097A97">
      <w:pPr>
        <w:spacing w:after="0" w:line="240" w:lineRule="auto"/>
        <w:ind w:firstLine="709"/>
        <w:jc w:val="both"/>
        <w:rPr>
          <w:rFonts w:ascii="Arial" w:hAnsi="Arial" w:cs="Arial"/>
          <w:kern w:val="22"/>
          <w:sz w:val="26"/>
          <w:szCs w:val="26"/>
        </w:rPr>
      </w:pPr>
    </w:p>
    <w:p w:rsidR="00900FAD" w:rsidRPr="00394D67" w:rsidRDefault="00900FAD" w:rsidP="009C4FC0">
      <w:pPr>
        <w:pStyle w:val="a3"/>
        <w:numPr>
          <w:ilvl w:val="1"/>
          <w:numId w:val="2"/>
        </w:numPr>
        <w:ind w:left="0" w:firstLine="0"/>
        <w:jc w:val="both"/>
        <w:rPr>
          <w:rFonts w:ascii="Arial" w:hAnsi="Arial" w:cs="Arial"/>
          <w:sz w:val="26"/>
          <w:szCs w:val="26"/>
        </w:rPr>
      </w:pPr>
      <w:r w:rsidRPr="00394D67">
        <w:rPr>
          <w:rFonts w:ascii="Arial" w:hAnsi="Arial" w:cs="Arial"/>
          <w:sz w:val="26"/>
          <w:szCs w:val="26"/>
        </w:rPr>
        <w:t xml:space="preserve">Статью </w:t>
      </w:r>
      <w:r w:rsidR="0030413B" w:rsidRPr="00394D67">
        <w:rPr>
          <w:rFonts w:ascii="Arial" w:hAnsi="Arial" w:cs="Arial"/>
          <w:sz w:val="26"/>
          <w:szCs w:val="26"/>
        </w:rPr>
        <w:t>2</w:t>
      </w:r>
      <w:r w:rsidRPr="00394D67">
        <w:rPr>
          <w:rFonts w:ascii="Arial" w:hAnsi="Arial" w:cs="Arial"/>
          <w:sz w:val="26"/>
          <w:szCs w:val="26"/>
        </w:rPr>
        <w:t>8 Устава изложить в следующей редакции:</w:t>
      </w:r>
    </w:p>
    <w:p w:rsidR="00900FAD" w:rsidRPr="00394D67" w:rsidRDefault="00900FAD" w:rsidP="009C4FC0">
      <w:pPr>
        <w:pStyle w:val="a3"/>
        <w:jc w:val="both"/>
        <w:rPr>
          <w:rFonts w:ascii="Arial" w:hAnsi="Arial" w:cs="Arial"/>
          <w:i/>
          <w:sz w:val="26"/>
          <w:szCs w:val="26"/>
        </w:rPr>
      </w:pPr>
    </w:p>
    <w:p w:rsidR="0030413B" w:rsidRPr="00394D67" w:rsidRDefault="00097A97" w:rsidP="0030413B">
      <w:pPr>
        <w:pStyle w:val="a3"/>
        <w:jc w:val="center"/>
        <w:rPr>
          <w:rFonts w:ascii="Arial" w:hAnsi="Arial" w:cs="Arial"/>
          <w:b/>
          <w:sz w:val="26"/>
          <w:szCs w:val="26"/>
        </w:rPr>
      </w:pPr>
      <w:r w:rsidRPr="00394D67">
        <w:rPr>
          <w:rFonts w:ascii="Arial" w:hAnsi="Arial" w:cs="Arial"/>
          <w:b/>
          <w:sz w:val="26"/>
          <w:szCs w:val="26"/>
        </w:rPr>
        <w:t>«</w:t>
      </w:r>
      <w:r w:rsidR="0030413B" w:rsidRPr="00394D67">
        <w:rPr>
          <w:rFonts w:ascii="Arial" w:hAnsi="Arial" w:cs="Arial"/>
          <w:b/>
          <w:sz w:val="26"/>
          <w:szCs w:val="26"/>
        </w:rPr>
        <w:t>Статья 28. Депутат Совета депутатов поселения</w:t>
      </w:r>
    </w:p>
    <w:p w:rsidR="0028380B" w:rsidRPr="00394D67" w:rsidRDefault="0028380B" w:rsidP="0030413B">
      <w:pPr>
        <w:pStyle w:val="a3"/>
        <w:jc w:val="center"/>
        <w:rPr>
          <w:rFonts w:ascii="Arial" w:hAnsi="Arial" w:cs="Arial"/>
          <w:b/>
          <w:sz w:val="26"/>
          <w:szCs w:val="26"/>
        </w:rPr>
      </w:pP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Статус депутата и ограничения, связанные с его статусом, устанавливаются законодательством. </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2. Срок полномочий депутата Совета депутатов поселения – пять лет.</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3. Депутаты Совета депутатов поселения исполняют свои обязанности на непостоянной основе.</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lastRenderedPageBreak/>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 xml:space="preserve"> 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7. Полномочия депутата Совета депутатов поселения прекращаются досрочно в случае:</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 смерти;</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2) отставки по собственному желанию;</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3) признания судом недееспособным или ограниченно дееспособным;</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4) признания судом безвестно отсутствующим или объявления умершим;</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5) вступления в отношении его в законную силу обвинительного приговора суда;</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6) выезда за пределы Российской Федерации на постоянное место жительства;</w:t>
      </w:r>
    </w:p>
    <w:p w:rsidR="0028380B" w:rsidRPr="00394D67" w:rsidRDefault="0028380B" w:rsidP="0028380B">
      <w:pPr>
        <w:spacing w:after="0" w:line="240" w:lineRule="auto"/>
        <w:ind w:firstLine="709"/>
        <w:jc w:val="both"/>
        <w:rPr>
          <w:rFonts w:ascii="Arial" w:eastAsia="Times New Roman" w:hAnsi="Arial" w:cs="Arial"/>
          <w:sz w:val="26"/>
          <w:szCs w:val="26"/>
        </w:rPr>
      </w:pPr>
      <w:proofErr w:type="gramStart"/>
      <w:r w:rsidRPr="00394D67">
        <w:rPr>
          <w:rFonts w:ascii="Arial" w:eastAsia="Times New Roman" w:hAnsi="Arial" w:cs="Arial"/>
          <w:sz w:val="26"/>
          <w:szCs w:val="26"/>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94D67">
        <w:rPr>
          <w:rFonts w:ascii="Arial" w:eastAsia="Times New Roman" w:hAnsi="Arial" w:cs="Arial"/>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8) отзыва избирателями;</w:t>
      </w:r>
    </w:p>
    <w:p w:rsidR="0028380B" w:rsidRPr="00394D67" w:rsidRDefault="0028380B" w:rsidP="0028380B">
      <w:pPr>
        <w:spacing w:after="0" w:line="240" w:lineRule="auto"/>
        <w:ind w:left="720"/>
        <w:jc w:val="both"/>
        <w:rPr>
          <w:rFonts w:ascii="Arial" w:eastAsia="Times New Roman" w:hAnsi="Arial" w:cs="Arial"/>
          <w:sz w:val="26"/>
          <w:szCs w:val="26"/>
        </w:rPr>
      </w:pPr>
      <w:r w:rsidRPr="00394D67">
        <w:rPr>
          <w:rFonts w:ascii="Arial" w:eastAsia="Times New Roman" w:hAnsi="Arial" w:cs="Arial"/>
          <w:sz w:val="26"/>
          <w:szCs w:val="26"/>
        </w:rPr>
        <w:t>9) досрочного прекращения полномочий Совета депутатов поселения;</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10) призыва на военную службу или направления на заменяющую её, альтернативную гражданскую службу;</w:t>
      </w:r>
    </w:p>
    <w:p w:rsidR="0028380B" w:rsidRPr="00394D67" w:rsidRDefault="0028380B" w:rsidP="0028380B">
      <w:pPr>
        <w:spacing w:after="0" w:line="240" w:lineRule="auto"/>
        <w:ind w:firstLine="709"/>
        <w:jc w:val="both"/>
        <w:rPr>
          <w:rFonts w:ascii="Arial" w:eastAsia="Times New Roman" w:hAnsi="Arial" w:cs="Arial"/>
          <w:sz w:val="26"/>
          <w:szCs w:val="26"/>
        </w:rPr>
      </w:pPr>
      <w:r w:rsidRPr="00394D67">
        <w:rPr>
          <w:rFonts w:ascii="Arial" w:eastAsia="Times New Roman" w:hAnsi="Arial" w:cs="Arial"/>
          <w:sz w:val="26"/>
          <w:szCs w:val="26"/>
        </w:rPr>
        <w:t>11) в иных случаях, установленных Федеральным законом и иными федеральными законами.</w:t>
      </w:r>
    </w:p>
    <w:p w:rsidR="00394D67" w:rsidRPr="00394D67" w:rsidRDefault="00394D67" w:rsidP="00394D67">
      <w:pPr>
        <w:spacing w:after="0" w:line="240" w:lineRule="auto"/>
        <w:ind w:firstLine="709"/>
        <w:jc w:val="both"/>
        <w:rPr>
          <w:rFonts w:ascii="Arial" w:hAnsi="Arial" w:cs="Arial"/>
          <w:kern w:val="22"/>
          <w:sz w:val="26"/>
          <w:szCs w:val="26"/>
        </w:rPr>
      </w:pPr>
      <w:r w:rsidRPr="00394D67">
        <w:rPr>
          <w:rFonts w:ascii="Arial" w:hAnsi="Arial" w:cs="Arial"/>
          <w:sz w:val="26"/>
          <w:szCs w:val="26"/>
        </w:rPr>
        <w:t xml:space="preserve">8. </w:t>
      </w:r>
      <w:proofErr w:type="gramStart"/>
      <w:r w:rsidRPr="00394D67">
        <w:rPr>
          <w:rFonts w:ascii="Arial" w:hAnsi="Arial" w:cs="Arial"/>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394D67">
          <w:rPr>
            <w:rFonts w:ascii="Arial" w:hAnsi="Arial" w:cs="Arial"/>
            <w:sz w:val="26"/>
            <w:szCs w:val="26"/>
          </w:rPr>
          <w:t>законом</w:t>
        </w:r>
      </w:hyperlink>
      <w:r w:rsidRPr="00394D67">
        <w:rPr>
          <w:rFonts w:ascii="Arial" w:hAnsi="Arial" w:cs="Arial"/>
          <w:sz w:val="26"/>
          <w:szCs w:val="26"/>
        </w:rPr>
        <w:t xml:space="preserve"> от 25.12.2008 №273-ФЗ «О противодействии коррупции», федеральным </w:t>
      </w:r>
      <w:hyperlink r:id="rId16" w:history="1">
        <w:r w:rsidRPr="00394D67">
          <w:rPr>
            <w:rFonts w:ascii="Arial" w:hAnsi="Arial" w:cs="Arial"/>
            <w:sz w:val="26"/>
            <w:szCs w:val="26"/>
          </w:rPr>
          <w:t>законом</w:t>
        </w:r>
      </w:hyperlink>
      <w:r w:rsidRPr="00394D67">
        <w:rPr>
          <w:rFonts w:ascii="Arial" w:hAnsi="Arial" w:cs="Arial"/>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7" w:history="1">
        <w:r w:rsidRPr="00394D67">
          <w:rPr>
            <w:rFonts w:ascii="Arial" w:hAnsi="Arial" w:cs="Arial"/>
            <w:sz w:val="26"/>
            <w:szCs w:val="26"/>
          </w:rPr>
          <w:t>законом</w:t>
        </w:r>
      </w:hyperlink>
      <w:r w:rsidRPr="00394D67">
        <w:rPr>
          <w:rFonts w:ascii="Arial" w:hAnsi="Arial" w:cs="Arial"/>
          <w:sz w:val="26"/>
          <w:szCs w:val="26"/>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394D67">
        <w:rPr>
          <w:rFonts w:ascii="Arial" w:hAnsi="Arial" w:cs="Arial"/>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394D67">
        <w:rPr>
          <w:rFonts w:ascii="Arial" w:hAnsi="Arial" w:cs="Arial"/>
          <w:kern w:val="22"/>
          <w:sz w:val="26"/>
          <w:szCs w:val="26"/>
        </w:rPr>
        <w:t>в случае несоблюдения ограничений, установленных Федеральным законом.</w:t>
      </w:r>
    </w:p>
    <w:p w:rsidR="00394D67" w:rsidRPr="00394D67" w:rsidRDefault="00394D67" w:rsidP="00394D67">
      <w:pPr>
        <w:spacing w:after="0" w:line="240" w:lineRule="auto"/>
        <w:ind w:firstLine="709"/>
        <w:jc w:val="both"/>
        <w:rPr>
          <w:rFonts w:ascii="Arial" w:hAnsi="Arial" w:cs="Arial"/>
          <w:sz w:val="26"/>
          <w:szCs w:val="26"/>
        </w:rPr>
      </w:pPr>
      <w:r w:rsidRPr="00394D67">
        <w:rPr>
          <w:rFonts w:ascii="Arial" w:hAnsi="Arial" w:cs="Arial"/>
          <w:sz w:val="26"/>
          <w:szCs w:val="26"/>
        </w:rPr>
        <w:t>9. Взаимодействуя с Главой поселения, Администрацией поселения, депутаты Совета депутатов поселения:</w:t>
      </w:r>
    </w:p>
    <w:p w:rsidR="00394D67" w:rsidRPr="00394D67" w:rsidRDefault="00394D67" w:rsidP="00394D67">
      <w:pPr>
        <w:spacing w:after="0" w:line="240" w:lineRule="auto"/>
        <w:ind w:firstLine="709"/>
        <w:jc w:val="both"/>
        <w:rPr>
          <w:rFonts w:ascii="Arial" w:hAnsi="Arial" w:cs="Arial"/>
          <w:sz w:val="26"/>
          <w:szCs w:val="26"/>
        </w:rPr>
      </w:pPr>
      <w:r w:rsidRPr="00394D67">
        <w:rPr>
          <w:rFonts w:ascii="Arial" w:hAnsi="Arial" w:cs="Arial"/>
          <w:sz w:val="26"/>
          <w:szCs w:val="26"/>
        </w:rPr>
        <w:t>1) имеют право первоочередного приема Главой поселения, должностными лицами Администрации поселения;</w:t>
      </w:r>
    </w:p>
    <w:p w:rsidR="0030413B" w:rsidRPr="00394D67" w:rsidRDefault="00394D67" w:rsidP="00394D67">
      <w:pPr>
        <w:spacing w:after="0" w:line="240" w:lineRule="auto"/>
        <w:ind w:firstLine="709"/>
        <w:jc w:val="both"/>
        <w:rPr>
          <w:rFonts w:ascii="Arial" w:eastAsia="Times New Roman" w:hAnsi="Arial" w:cs="Arial"/>
          <w:sz w:val="26"/>
          <w:szCs w:val="26"/>
        </w:rPr>
      </w:pPr>
      <w:r w:rsidRPr="00394D67">
        <w:rPr>
          <w:rFonts w:ascii="Arial" w:hAnsi="Arial" w:cs="Arial"/>
          <w:sz w:val="26"/>
          <w:szCs w:val="26"/>
        </w:rPr>
        <w:lastRenderedPageBreak/>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roofErr w:type="gramStart"/>
      <w:r w:rsidRPr="00394D67">
        <w:rPr>
          <w:rFonts w:ascii="Arial" w:hAnsi="Arial" w:cs="Arial"/>
          <w:sz w:val="26"/>
          <w:szCs w:val="26"/>
        </w:rPr>
        <w:t>.</w:t>
      </w:r>
      <w:r w:rsidR="009C4FC0" w:rsidRPr="00394D67">
        <w:rPr>
          <w:rFonts w:ascii="Arial" w:eastAsia="Times New Roman" w:hAnsi="Arial" w:cs="Arial"/>
          <w:sz w:val="26"/>
          <w:szCs w:val="26"/>
        </w:rPr>
        <w:t>».</w:t>
      </w:r>
      <w:bookmarkStart w:id="17" w:name="_GoBack"/>
      <w:bookmarkEnd w:id="17"/>
      <w:proofErr w:type="gramEnd"/>
    </w:p>
    <w:p w:rsidR="009B2EAD" w:rsidRPr="00394D67" w:rsidRDefault="009B2EAD" w:rsidP="000722CC">
      <w:pPr>
        <w:pStyle w:val="a3"/>
        <w:jc w:val="both"/>
        <w:rPr>
          <w:rFonts w:ascii="Arial" w:hAnsi="Arial" w:cs="Arial"/>
          <w:sz w:val="26"/>
          <w:szCs w:val="26"/>
        </w:rPr>
      </w:pPr>
    </w:p>
    <w:p w:rsidR="00394D67" w:rsidRPr="00394D67" w:rsidRDefault="00394D67" w:rsidP="00394D67">
      <w:pPr>
        <w:pStyle w:val="a3"/>
        <w:ind w:firstLine="708"/>
        <w:jc w:val="both"/>
        <w:rPr>
          <w:rFonts w:ascii="Arial" w:hAnsi="Arial" w:cs="Arial"/>
          <w:sz w:val="26"/>
          <w:szCs w:val="26"/>
        </w:rPr>
      </w:pPr>
      <w:r w:rsidRPr="00394D67">
        <w:rPr>
          <w:rFonts w:ascii="Arial" w:hAnsi="Arial" w:cs="Arial"/>
          <w:sz w:val="26"/>
          <w:szCs w:val="26"/>
        </w:rPr>
        <w:t>2. Направить настоящее решение в Управление Министерства юстиции Российской Федерации по Тверской области для государственной регистрации и официального обнародования на официальном портале Минюста России «Нормативные правовые акты в Российской Федерации».</w:t>
      </w:r>
    </w:p>
    <w:p w:rsidR="00394D67" w:rsidRPr="00394D67" w:rsidRDefault="00394D67" w:rsidP="00394D67">
      <w:pPr>
        <w:pStyle w:val="a3"/>
        <w:jc w:val="both"/>
        <w:rPr>
          <w:rFonts w:ascii="Arial" w:hAnsi="Arial" w:cs="Arial"/>
          <w:sz w:val="26"/>
          <w:szCs w:val="26"/>
        </w:rPr>
      </w:pPr>
    </w:p>
    <w:p w:rsidR="00394D67" w:rsidRPr="00394D67" w:rsidRDefault="00394D67" w:rsidP="00394D67">
      <w:pPr>
        <w:pStyle w:val="a3"/>
        <w:ind w:firstLine="708"/>
        <w:jc w:val="both"/>
        <w:rPr>
          <w:rFonts w:ascii="Arial" w:hAnsi="Arial" w:cs="Arial"/>
          <w:sz w:val="26"/>
          <w:szCs w:val="26"/>
        </w:rPr>
      </w:pPr>
      <w:r w:rsidRPr="00394D67">
        <w:rPr>
          <w:rFonts w:ascii="Arial" w:hAnsi="Arial" w:cs="Arial"/>
          <w:sz w:val="26"/>
          <w:szCs w:val="26"/>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817B9C" w:rsidRPr="00394D67" w:rsidRDefault="00817B9C" w:rsidP="00817B9C">
      <w:pPr>
        <w:pStyle w:val="a3"/>
        <w:ind w:firstLine="708"/>
        <w:jc w:val="both"/>
        <w:rPr>
          <w:rFonts w:ascii="Arial" w:hAnsi="Arial" w:cs="Arial"/>
          <w:sz w:val="26"/>
          <w:szCs w:val="26"/>
        </w:rPr>
      </w:pPr>
      <w:r w:rsidRPr="00394D67">
        <w:rPr>
          <w:rFonts w:ascii="Arial" w:hAnsi="Arial" w:cs="Arial"/>
          <w:sz w:val="26"/>
          <w:szCs w:val="26"/>
        </w:rPr>
        <w:t>.</w:t>
      </w:r>
    </w:p>
    <w:p w:rsidR="00472564" w:rsidRPr="00394D67" w:rsidRDefault="00472564" w:rsidP="00472564">
      <w:pPr>
        <w:spacing w:after="0"/>
        <w:jc w:val="both"/>
        <w:rPr>
          <w:rFonts w:ascii="Arial" w:hAnsi="Arial" w:cs="Arial"/>
          <w:sz w:val="26"/>
          <w:szCs w:val="26"/>
        </w:rPr>
      </w:pPr>
    </w:p>
    <w:p w:rsidR="00472564" w:rsidRPr="00394D67" w:rsidRDefault="00472564" w:rsidP="00472564">
      <w:pPr>
        <w:spacing w:after="0"/>
        <w:jc w:val="both"/>
        <w:rPr>
          <w:rFonts w:ascii="Arial" w:hAnsi="Arial" w:cs="Arial"/>
          <w:sz w:val="26"/>
          <w:szCs w:val="26"/>
        </w:rPr>
      </w:pPr>
    </w:p>
    <w:p w:rsidR="00472564" w:rsidRPr="00394D67" w:rsidRDefault="00472564" w:rsidP="00472564">
      <w:pPr>
        <w:spacing w:after="0"/>
        <w:jc w:val="both"/>
        <w:rPr>
          <w:rFonts w:ascii="Arial" w:hAnsi="Arial" w:cs="Arial"/>
          <w:sz w:val="26"/>
          <w:szCs w:val="26"/>
        </w:rPr>
      </w:pPr>
    </w:p>
    <w:p w:rsidR="00472564" w:rsidRPr="00394D67" w:rsidRDefault="0067334E" w:rsidP="00472564">
      <w:pPr>
        <w:spacing w:after="0"/>
        <w:jc w:val="both"/>
        <w:rPr>
          <w:rFonts w:ascii="Arial" w:hAnsi="Arial" w:cs="Arial"/>
          <w:sz w:val="26"/>
          <w:szCs w:val="26"/>
        </w:rPr>
      </w:pPr>
      <w:r w:rsidRPr="00394D67">
        <w:rPr>
          <w:rFonts w:ascii="Arial" w:hAnsi="Arial" w:cs="Arial"/>
          <w:sz w:val="26"/>
          <w:szCs w:val="26"/>
        </w:rPr>
        <w:t xml:space="preserve">Глава </w:t>
      </w:r>
      <w:proofErr w:type="spellStart"/>
      <w:r w:rsidR="00265160" w:rsidRPr="00394D67">
        <w:rPr>
          <w:rFonts w:ascii="Arial" w:hAnsi="Arial" w:cs="Arial"/>
          <w:sz w:val="26"/>
          <w:szCs w:val="26"/>
        </w:rPr>
        <w:t>Беляницкого</w:t>
      </w:r>
      <w:proofErr w:type="spellEnd"/>
      <w:r w:rsidR="00472564" w:rsidRPr="00394D67">
        <w:rPr>
          <w:rFonts w:ascii="Arial" w:hAnsi="Arial" w:cs="Arial"/>
          <w:sz w:val="26"/>
          <w:szCs w:val="26"/>
        </w:rPr>
        <w:t xml:space="preserve"> сельского поселения</w:t>
      </w:r>
    </w:p>
    <w:p w:rsidR="00472564" w:rsidRPr="00394D67" w:rsidRDefault="00472564" w:rsidP="00472564">
      <w:pPr>
        <w:spacing w:after="0"/>
        <w:jc w:val="both"/>
        <w:rPr>
          <w:rFonts w:ascii="Arial" w:hAnsi="Arial" w:cs="Arial"/>
          <w:sz w:val="26"/>
          <w:szCs w:val="26"/>
        </w:rPr>
      </w:pPr>
      <w:proofErr w:type="spellStart"/>
      <w:r w:rsidRPr="00394D67">
        <w:rPr>
          <w:rFonts w:ascii="Arial" w:hAnsi="Arial" w:cs="Arial"/>
          <w:sz w:val="26"/>
          <w:szCs w:val="26"/>
        </w:rPr>
        <w:t>Сонковского</w:t>
      </w:r>
      <w:proofErr w:type="spellEnd"/>
      <w:r w:rsidRPr="00394D67">
        <w:rPr>
          <w:rFonts w:ascii="Arial" w:hAnsi="Arial" w:cs="Arial"/>
          <w:sz w:val="26"/>
          <w:szCs w:val="26"/>
        </w:rPr>
        <w:t xml:space="preserve"> района Тверской области                                  </w:t>
      </w:r>
      <w:proofErr w:type="spellStart"/>
      <w:r w:rsidR="003C0754" w:rsidRPr="00394D67">
        <w:rPr>
          <w:rFonts w:ascii="Arial" w:hAnsi="Arial" w:cs="Arial"/>
          <w:sz w:val="26"/>
          <w:szCs w:val="26"/>
        </w:rPr>
        <w:t>Л.Н.Махова</w:t>
      </w:r>
      <w:proofErr w:type="spellEnd"/>
    </w:p>
    <w:p w:rsidR="00472564" w:rsidRPr="00394D67" w:rsidRDefault="00472564" w:rsidP="00472564">
      <w:pPr>
        <w:spacing w:after="0"/>
        <w:rPr>
          <w:rFonts w:ascii="Arial" w:hAnsi="Arial" w:cs="Arial"/>
          <w:sz w:val="26"/>
          <w:szCs w:val="26"/>
        </w:rPr>
      </w:pPr>
    </w:p>
    <w:p w:rsidR="00472564" w:rsidRPr="00394D67" w:rsidRDefault="00472564" w:rsidP="00472564">
      <w:pPr>
        <w:spacing w:after="0"/>
        <w:rPr>
          <w:rFonts w:ascii="Arial" w:hAnsi="Arial" w:cs="Arial"/>
          <w:sz w:val="26"/>
          <w:szCs w:val="26"/>
        </w:rPr>
      </w:pPr>
    </w:p>
    <w:p w:rsidR="00472564" w:rsidRPr="00394D67" w:rsidRDefault="00472564" w:rsidP="00472564">
      <w:pPr>
        <w:spacing w:after="0"/>
        <w:rPr>
          <w:rFonts w:ascii="Arial" w:hAnsi="Arial" w:cs="Arial"/>
          <w:sz w:val="26"/>
          <w:szCs w:val="26"/>
        </w:rPr>
      </w:pPr>
    </w:p>
    <w:p w:rsidR="00472564" w:rsidRPr="00394D67" w:rsidRDefault="00472564" w:rsidP="00472564">
      <w:pPr>
        <w:spacing w:after="0"/>
        <w:rPr>
          <w:rFonts w:ascii="Arial" w:hAnsi="Arial" w:cs="Arial"/>
          <w:sz w:val="26"/>
          <w:szCs w:val="26"/>
        </w:rPr>
      </w:pPr>
    </w:p>
    <w:p w:rsidR="00472564" w:rsidRPr="00394D67" w:rsidRDefault="00472564" w:rsidP="00472564">
      <w:pPr>
        <w:spacing w:after="0"/>
        <w:rPr>
          <w:rFonts w:ascii="Arial" w:hAnsi="Arial" w:cs="Arial"/>
          <w:sz w:val="26"/>
          <w:szCs w:val="26"/>
        </w:rPr>
      </w:pPr>
    </w:p>
    <w:p w:rsidR="00963AE8" w:rsidRPr="00394D67" w:rsidRDefault="00963AE8" w:rsidP="00472564">
      <w:pPr>
        <w:spacing w:after="0"/>
        <w:rPr>
          <w:rFonts w:ascii="Arial" w:hAnsi="Arial" w:cs="Arial"/>
          <w:sz w:val="26"/>
          <w:szCs w:val="26"/>
        </w:rPr>
      </w:pPr>
    </w:p>
    <w:p w:rsidR="00472564" w:rsidRPr="00394D67" w:rsidRDefault="00472564" w:rsidP="00472564">
      <w:pPr>
        <w:spacing w:after="0"/>
        <w:jc w:val="both"/>
        <w:rPr>
          <w:rFonts w:ascii="Arial" w:hAnsi="Arial" w:cs="Arial"/>
          <w:sz w:val="26"/>
          <w:szCs w:val="26"/>
        </w:rPr>
      </w:pPr>
    </w:p>
    <w:p w:rsidR="00472564" w:rsidRPr="00394D67" w:rsidRDefault="00472564" w:rsidP="00472564">
      <w:pPr>
        <w:spacing w:after="0"/>
        <w:jc w:val="both"/>
        <w:rPr>
          <w:rFonts w:ascii="Arial" w:hAnsi="Arial" w:cs="Arial"/>
          <w:sz w:val="26"/>
          <w:szCs w:val="26"/>
        </w:rPr>
      </w:pPr>
    </w:p>
    <w:p w:rsidR="00406EFD" w:rsidRPr="00394D67" w:rsidRDefault="00406EFD" w:rsidP="00406EFD">
      <w:pPr>
        <w:pStyle w:val="a3"/>
        <w:jc w:val="center"/>
        <w:rPr>
          <w:rFonts w:ascii="Arial" w:hAnsi="Arial" w:cs="Arial"/>
          <w:b/>
          <w:sz w:val="26"/>
          <w:szCs w:val="26"/>
        </w:rPr>
      </w:pPr>
    </w:p>
    <w:p w:rsidR="005D6929" w:rsidRPr="00394D67" w:rsidRDefault="005D6929" w:rsidP="005D6929">
      <w:pPr>
        <w:autoSpaceDE w:val="0"/>
        <w:autoSpaceDN w:val="0"/>
        <w:adjustRightInd w:val="0"/>
        <w:spacing w:line="240" w:lineRule="auto"/>
        <w:ind w:firstLine="709"/>
        <w:jc w:val="both"/>
        <w:rPr>
          <w:rFonts w:ascii="Arial" w:eastAsiaTheme="minorHAnsi" w:hAnsi="Arial" w:cs="Arial"/>
          <w:bCs/>
          <w:sz w:val="26"/>
          <w:szCs w:val="26"/>
        </w:rPr>
      </w:pPr>
    </w:p>
    <w:p w:rsidR="008D497D" w:rsidRPr="00394D67" w:rsidRDefault="008D497D" w:rsidP="00472564">
      <w:pPr>
        <w:spacing w:after="0"/>
        <w:rPr>
          <w:rFonts w:ascii="Arial" w:hAnsi="Arial" w:cs="Arial"/>
          <w:sz w:val="26"/>
          <w:szCs w:val="26"/>
        </w:rPr>
      </w:pPr>
    </w:p>
    <w:sectPr w:rsidR="008D497D" w:rsidRPr="00394D67" w:rsidSect="003F033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7D1"/>
    <w:multiLevelType w:val="multilevel"/>
    <w:tmpl w:val="CD386220"/>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nsid w:val="06D2585D"/>
    <w:multiLevelType w:val="multilevel"/>
    <w:tmpl w:val="CD386220"/>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nsid w:val="2A0830D7"/>
    <w:multiLevelType w:val="multilevel"/>
    <w:tmpl w:val="FC62C2DC"/>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440" w:hanging="180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3">
    <w:nsid w:val="5D5C63D0"/>
    <w:multiLevelType w:val="multilevel"/>
    <w:tmpl w:val="CD386220"/>
    <w:lvl w:ilvl="0">
      <w:start w:val="1"/>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2564"/>
    <w:rsid w:val="00012A67"/>
    <w:rsid w:val="00027D17"/>
    <w:rsid w:val="000614F8"/>
    <w:rsid w:val="000722CC"/>
    <w:rsid w:val="00097A97"/>
    <w:rsid w:val="000B15FB"/>
    <w:rsid w:val="000C4394"/>
    <w:rsid w:val="00114920"/>
    <w:rsid w:val="001232AA"/>
    <w:rsid w:val="00123E80"/>
    <w:rsid w:val="00165CDA"/>
    <w:rsid w:val="00172CB8"/>
    <w:rsid w:val="001838AB"/>
    <w:rsid w:val="001C5353"/>
    <w:rsid w:val="001E20BD"/>
    <w:rsid w:val="001F1C8C"/>
    <w:rsid w:val="00265160"/>
    <w:rsid w:val="0028380B"/>
    <w:rsid w:val="002A1B93"/>
    <w:rsid w:val="002B7CB1"/>
    <w:rsid w:val="002E19A4"/>
    <w:rsid w:val="002F1173"/>
    <w:rsid w:val="0030413B"/>
    <w:rsid w:val="003179EE"/>
    <w:rsid w:val="00324400"/>
    <w:rsid w:val="00337FAE"/>
    <w:rsid w:val="003812AC"/>
    <w:rsid w:val="0039320D"/>
    <w:rsid w:val="00394D67"/>
    <w:rsid w:val="003C0754"/>
    <w:rsid w:val="003C4D0E"/>
    <w:rsid w:val="003F0336"/>
    <w:rsid w:val="00406EFD"/>
    <w:rsid w:val="00462AB8"/>
    <w:rsid w:val="00472564"/>
    <w:rsid w:val="004B42BD"/>
    <w:rsid w:val="0055461C"/>
    <w:rsid w:val="005D27DE"/>
    <w:rsid w:val="005D6929"/>
    <w:rsid w:val="005E1DA1"/>
    <w:rsid w:val="00656FCF"/>
    <w:rsid w:val="0067334E"/>
    <w:rsid w:val="006D23C5"/>
    <w:rsid w:val="0073106F"/>
    <w:rsid w:val="00773022"/>
    <w:rsid w:val="007965ED"/>
    <w:rsid w:val="007C2E4C"/>
    <w:rsid w:val="00817B9C"/>
    <w:rsid w:val="00821C03"/>
    <w:rsid w:val="00843CCF"/>
    <w:rsid w:val="00871B15"/>
    <w:rsid w:val="008D497D"/>
    <w:rsid w:val="00900FAD"/>
    <w:rsid w:val="009173E7"/>
    <w:rsid w:val="00963AE8"/>
    <w:rsid w:val="009B2EAD"/>
    <w:rsid w:val="009C4FC0"/>
    <w:rsid w:val="009D6F1E"/>
    <w:rsid w:val="009E10B7"/>
    <w:rsid w:val="009E6553"/>
    <w:rsid w:val="009F5B6F"/>
    <w:rsid w:val="00A2206D"/>
    <w:rsid w:val="00A2546B"/>
    <w:rsid w:val="00A3186B"/>
    <w:rsid w:val="00A4125C"/>
    <w:rsid w:val="00A509F6"/>
    <w:rsid w:val="00A54E9F"/>
    <w:rsid w:val="00A81DD6"/>
    <w:rsid w:val="00B47C12"/>
    <w:rsid w:val="00B76D95"/>
    <w:rsid w:val="00BB11EC"/>
    <w:rsid w:val="00BD123A"/>
    <w:rsid w:val="00C04D18"/>
    <w:rsid w:val="00C161B4"/>
    <w:rsid w:val="00C457D5"/>
    <w:rsid w:val="00C53EAD"/>
    <w:rsid w:val="00C96100"/>
    <w:rsid w:val="00CC2104"/>
    <w:rsid w:val="00CE3399"/>
    <w:rsid w:val="00D05B27"/>
    <w:rsid w:val="00D1066A"/>
    <w:rsid w:val="00D90961"/>
    <w:rsid w:val="00D9210F"/>
    <w:rsid w:val="00D92B6C"/>
    <w:rsid w:val="00E71FA2"/>
    <w:rsid w:val="00E95318"/>
    <w:rsid w:val="00EB3461"/>
    <w:rsid w:val="00ED1F60"/>
    <w:rsid w:val="00EE507D"/>
    <w:rsid w:val="00F324CA"/>
    <w:rsid w:val="00F63114"/>
    <w:rsid w:val="00FB12D8"/>
    <w:rsid w:val="00FF3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72564"/>
    <w:pPr>
      <w:spacing w:after="0" w:line="240" w:lineRule="auto"/>
      <w:ind w:firstLine="720"/>
    </w:pPr>
    <w:rPr>
      <w:rFonts w:ascii="Arial" w:eastAsia="Times New Roman" w:hAnsi="Arial" w:cs="Times New Roman"/>
      <w:sz w:val="20"/>
      <w:szCs w:val="20"/>
    </w:rPr>
  </w:style>
  <w:style w:type="paragraph" w:customStyle="1" w:styleId="ConsNonformat">
    <w:name w:val="ConsNonformat"/>
    <w:rsid w:val="00472564"/>
    <w:pPr>
      <w:spacing w:after="0" w:line="240" w:lineRule="auto"/>
    </w:pPr>
    <w:rPr>
      <w:rFonts w:ascii="Courier New" w:eastAsia="Times New Roman" w:hAnsi="Courier New" w:cs="Times New Roman"/>
      <w:sz w:val="20"/>
      <w:szCs w:val="20"/>
    </w:rPr>
  </w:style>
  <w:style w:type="paragraph" w:styleId="a3">
    <w:name w:val="No Spacing"/>
    <w:link w:val="a4"/>
    <w:uiPriority w:val="1"/>
    <w:qFormat/>
    <w:rsid w:val="00472564"/>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56F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FCF"/>
    <w:rPr>
      <w:rFonts w:ascii="Tahoma" w:hAnsi="Tahoma" w:cs="Tahoma"/>
      <w:sz w:val="16"/>
      <w:szCs w:val="16"/>
    </w:rPr>
  </w:style>
  <w:style w:type="character" w:customStyle="1" w:styleId="a4">
    <w:name w:val="Без интервала Знак"/>
    <w:link w:val="a3"/>
    <w:uiPriority w:val="1"/>
    <w:locked/>
    <w:rsid w:val="005D6929"/>
    <w:rPr>
      <w:rFonts w:ascii="Calibri" w:eastAsia="Times New Roman" w:hAnsi="Calibri" w:cs="Times New Roman"/>
    </w:rPr>
  </w:style>
  <w:style w:type="paragraph" w:customStyle="1" w:styleId="ConsPlusCell">
    <w:name w:val="ConsPlusCell"/>
    <w:uiPriority w:val="99"/>
    <w:rsid w:val="00900FAD"/>
    <w:pPr>
      <w:autoSpaceDE w:val="0"/>
      <w:autoSpaceDN w:val="0"/>
      <w:adjustRightInd w:val="0"/>
      <w:spacing w:after="0" w:line="240" w:lineRule="auto"/>
    </w:pPr>
    <w:rPr>
      <w:rFonts w:ascii="Calibri" w:eastAsia="Times New Roman" w:hAnsi="Calibri" w:cs="Calibri"/>
      <w:sz w:val="28"/>
      <w:szCs w:val="28"/>
    </w:rPr>
  </w:style>
  <w:style w:type="character" w:styleId="a7">
    <w:name w:val="Hyperlink"/>
    <w:basedOn w:val="a0"/>
    <w:uiPriority w:val="99"/>
    <w:rsid w:val="009D6F1E"/>
    <w:rPr>
      <w:color w:val="0000FF"/>
      <w:u w:val="none"/>
      <w:effect w:val="none"/>
    </w:rPr>
  </w:style>
  <w:style w:type="paragraph" w:customStyle="1" w:styleId="aj">
    <w:name w:val="_aj"/>
    <w:basedOn w:val="a"/>
    <w:rsid w:val="00D106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90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08342">
      <w:bodyDiv w:val="1"/>
      <w:marLeft w:val="0"/>
      <w:marRight w:val="0"/>
      <w:marTop w:val="0"/>
      <w:marBottom w:val="0"/>
      <w:divBdr>
        <w:top w:val="none" w:sz="0" w:space="0" w:color="auto"/>
        <w:left w:val="none" w:sz="0" w:space="0" w:color="auto"/>
        <w:bottom w:val="none" w:sz="0" w:space="0" w:color="auto"/>
        <w:right w:val="none" w:sz="0" w:space="0" w:color="auto"/>
      </w:divBdr>
    </w:div>
    <w:div w:id="1175459495">
      <w:bodyDiv w:val="1"/>
      <w:marLeft w:val="0"/>
      <w:marRight w:val="0"/>
      <w:marTop w:val="0"/>
      <w:marBottom w:val="0"/>
      <w:divBdr>
        <w:top w:val="none" w:sz="0" w:space="0" w:color="auto"/>
        <w:left w:val="none" w:sz="0" w:space="0" w:color="auto"/>
        <w:bottom w:val="none" w:sz="0" w:space="0" w:color="auto"/>
        <w:right w:val="none" w:sz="0" w:space="0" w:color="auto"/>
      </w:divBdr>
      <w:divsChild>
        <w:div w:id="1871599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FE9B5FE5EF546106CA49D7526E4E806A9C70D5F6666EE0175F98D376CErFr8H"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169E0175F98D376CErFr8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FE9B5FE5EF546106CA49D7526E4E806A9C7FD0F36764E0175F98D376CErFr8H"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ssyu</cp:lastModifiedBy>
  <cp:revision>3</cp:revision>
  <cp:lastPrinted>2020-07-17T12:51:00Z</cp:lastPrinted>
  <dcterms:created xsi:type="dcterms:W3CDTF">2020-07-23T08:20:00Z</dcterms:created>
  <dcterms:modified xsi:type="dcterms:W3CDTF">2020-07-23T08:22:00Z</dcterms:modified>
</cp:coreProperties>
</file>