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5261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110329250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noProof/>
          <w:sz w:val="24"/>
          <w:szCs w:val="24"/>
        </w:rPr>
      </w:sdtEndPr>
      <w:sdtContent>
        <w:p w:rsidR="0095612D" w:rsidRDefault="0095612D" w:rsidP="00C12090">
          <w:pPr>
            <w:pStyle w:val="af7"/>
            <w:rPr>
              <w:rFonts w:ascii="Arial" w:hAnsi="Arial" w:cs="Arial"/>
              <w:sz w:val="24"/>
              <w:szCs w:val="24"/>
            </w:rPr>
          </w:pPr>
        </w:p>
        <w:p w:rsidR="0095612D" w:rsidRDefault="006C7688" w:rsidP="0095612D">
          <w:pPr>
            <w:pStyle w:val="af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СОВЕТ  ДЕПУТАТОВ  БЕЛЯНИЦКОГО СЕЛЬСКОГО  ПОСЕЛЕНИЯ</w:t>
          </w:r>
        </w:p>
        <w:p w:rsidR="006C7688" w:rsidRDefault="006C7688" w:rsidP="0095612D">
          <w:pPr>
            <w:pStyle w:val="af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СОНКОВСКОГО  РАЙОНА  ТВЕРСКОЙ  ОБЛАСТИ</w:t>
          </w:r>
        </w:p>
        <w:p w:rsidR="006C7688" w:rsidRDefault="006C7688" w:rsidP="0095612D">
          <w:pPr>
            <w:pStyle w:val="af7"/>
            <w:jc w:val="center"/>
            <w:rPr>
              <w:rFonts w:ascii="Arial" w:hAnsi="Arial" w:cs="Arial"/>
              <w:sz w:val="24"/>
              <w:szCs w:val="24"/>
            </w:rPr>
          </w:pPr>
        </w:p>
        <w:p w:rsidR="006C7688" w:rsidRDefault="006C7688" w:rsidP="0095612D">
          <w:pPr>
            <w:pStyle w:val="af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РЕШЕНИЕ</w:t>
          </w:r>
        </w:p>
        <w:p w:rsidR="0095612D" w:rsidRDefault="0095612D" w:rsidP="0095612D">
          <w:pPr>
            <w:pStyle w:val="af7"/>
            <w:jc w:val="both"/>
            <w:rPr>
              <w:rFonts w:ascii="Arial" w:hAnsi="Arial" w:cs="Arial"/>
              <w:sz w:val="24"/>
              <w:szCs w:val="24"/>
            </w:rPr>
          </w:pPr>
        </w:p>
        <w:p w:rsidR="0095612D" w:rsidRDefault="006C7688" w:rsidP="0095612D">
          <w:pPr>
            <w:pStyle w:val="af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05.08.</w:t>
          </w:r>
          <w:r w:rsidR="0095612D">
            <w:rPr>
              <w:rFonts w:ascii="Arial" w:hAnsi="Arial" w:cs="Arial"/>
              <w:sz w:val="24"/>
              <w:szCs w:val="24"/>
            </w:rPr>
            <w:t xml:space="preserve">2019                                           </w:t>
          </w:r>
          <w:proofErr w:type="spellStart"/>
          <w:r w:rsidR="0095612D">
            <w:rPr>
              <w:rFonts w:ascii="Arial" w:hAnsi="Arial" w:cs="Arial"/>
              <w:sz w:val="24"/>
              <w:szCs w:val="24"/>
            </w:rPr>
            <w:t>с</w:t>
          </w:r>
          <w:proofErr w:type="gramStart"/>
          <w:r w:rsidR="0095612D">
            <w:rPr>
              <w:rFonts w:ascii="Arial" w:hAnsi="Arial" w:cs="Arial"/>
              <w:sz w:val="24"/>
              <w:szCs w:val="24"/>
            </w:rPr>
            <w:t>.Б</w:t>
          </w:r>
          <w:proofErr w:type="gramEnd"/>
          <w:r w:rsidR="0095612D">
            <w:rPr>
              <w:rFonts w:ascii="Arial" w:hAnsi="Arial" w:cs="Arial"/>
              <w:sz w:val="24"/>
              <w:szCs w:val="24"/>
            </w:rPr>
            <w:t>еляницы</w:t>
          </w:r>
          <w:proofErr w:type="spellEnd"/>
          <w:r w:rsidR="0095612D">
            <w:rPr>
              <w:rFonts w:ascii="Arial" w:hAnsi="Arial" w:cs="Arial"/>
              <w:sz w:val="24"/>
              <w:szCs w:val="24"/>
            </w:rPr>
            <w:t xml:space="preserve">                                            </w:t>
          </w:r>
          <w:r>
            <w:rPr>
              <w:rFonts w:ascii="Arial" w:hAnsi="Arial" w:cs="Arial"/>
              <w:sz w:val="24"/>
              <w:szCs w:val="24"/>
            </w:rPr>
            <w:t xml:space="preserve">           </w:t>
          </w:r>
          <w:r w:rsidR="0095612D">
            <w:rPr>
              <w:rFonts w:ascii="Arial" w:hAnsi="Arial" w:cs="Arial"/>
              <w:sz w:val="24"/>
              <w:szCs w:val="24"/>
            </w:rPr>
            <w:t xml:space="preserve"> № </w:t>
          </w:r>
          <w:r w:rsidR="00C12090">
            <w:rPr>
              <w:rFonts w:ascii="Arial" w:hAnsi="Arial" w:cs="Arial"/>
              <w:sz w:val="24"/>
              <w:szCs w:val="24"/>
            </w:rPr>
            <w:t>31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95612D" w:rsidRDefault="0095612D" w:rsidP="0095612D">
          <w:pPr>
            <w:pStyle w:val="af7"/>
            <w:jc w:val="both"/>
            <w:rPr>
              <w:rFonts w:ascii="Arial" w:hAnsi="Arial" w:cs="Arial"/>
              <w:sz w:val="24"/>
              <w:szCs w:val="24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6048"/>
          </w:tblGrid>
          <w:tr w:rsidR="0095612D" w:rsidRPr="00A7722D" w:rsidTr="0095612D">
            <w:tc>
              <w:tcPr>
                <w:tcW w:w="6048" w:type="dxa"/>
                <w:hideMark/>
              </w:tcPr>
              <w:p w:rsidR="0095612D" w:rsidRPr="00A7722D" w:rsidRDefault="0095612D" w:rsidP="006C7688">
                <w:pPr>
                  <w:pStyle w:val="ConsPlusTitle"/>
                  <w:spacing w:line="256" w:lineRule="auto"/>
                  <w:jc w:val="both"/>
                  <w:rPr>
                    <w:b w:val="0"/>
                    <w:bCs w:val="0"/>
                    <w:sz w:val="24"/>
                    <w:szCs w:val="24"/>
                    <w:lang w:eastAsia="en-US"/>
                  </w:rPr>
                </w:pPr>
                <w:r w:rsidRPr="00A7722D"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>О разработке и утверждении Программы компле</w:t>
                </w:r>
                <w:r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>ксного развития систем социаль</w:t>
                </w:r>
                <w:r w:rsidRPr="00A7722D"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 xml:space="preserve">ной инфраструктуры </w:t>
                </w:r>
                <w:proofErr w:type="spellStart"/>
                <w:r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>Беляницкого</w:t>
                </w:r>
                <w:proofErr w:type="spellEnd"/>
                <w:r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 xml:space="preserve"> </w:t>
                </w:r>
                <w:r w:rsidRPr="00A7722D"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>сельског</w:t>
                </w:r>
                <w:r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 xml:space="preserve">о поселения  </w:t>
                </w:r>
                <w:proofErr w:type="spellStart"/>
                <w:r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>Сонковс</w:t>
                </w:r>
                <w:r w:rsidRPr="00A7722D"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>кого</w:t>
                </w:r>
                <w:proofErr w:type="spellEnd"/>
                <w:r w:rsidRPr="00A7722D"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 xml:space="preserve"> района Тверской области на 2019-20</w:t>
                </w:r>
                <w:r w:rsidR="006C7688"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>40</w:t>
                </w:r>
                <w:r w:rsidRPr="00A7722D">
                  <w:rPr>
                    <w:b w:val="0"/>
                    <w:bCs w:val="0"/>
                    <w:sz w:val="24"/>
                    <w:szCs w:val="24"/>
                    <w:lang w:eastAsia="en-US"/>
                  </w:rPr>
                  <w:t xml:space="preserve"> годы.</w:t>
                </w:r>
              </w:p>
            </w:tc>
          </w:tr>
        </w:tbl>
        <w:p w:rsidR="0095612D" w:rsidRPr="00A7722D" w:rsidRDefault="0095612D" w:rsidP="0095612D">
          <w:pPr>
            <w:pStyle w:val="ConsPlusTitle"/>
            <w:rPr>
              <w:sz w:val="24"/>
              <w:szCs w:val="24"/>
            </w:rPr>
          </w:pPr>
        </w:p>
        <w:p w:rsidR="0095612D" w:rsidRPr="00A7722D" w:rsidRDefault="0095612D" w:rsidP="0095612D">
          <w:pPr>
            <w:autoSpaceDE w:val="0"/>
            <w:autoSpaceDN w:val="0"/>
            <w:adjustRightInd w:val="0"/>
            <w:ind w:firstLine="540"/>
            <w:jc w:val="both"/>
            <w:rPr>
              <w:rFonts w:ascii="Arial" w:hAnsi="Arial" w:cs="Arial"/>
            </w:rPr>
          </w:pPr>
        </w:p>
        <w:p w:rsidR="0095612D" w:rsidRPr="0095612D" w:rsidRDefault="0095612D" w:rsidP="0095612D">
          <w:pPr>
            <w:autoSpaceDE w:val="0"/>
            <w:autoSpaceDN w:val="0"/>
            <w:adjustRightInd w:val="0"/>
            <w:ind w:firstLine="540"/>
            <w:jc w:val="both"/>
            <w:rPr>
              <w:rFonts w:ascii="Arial" w:hAnsi="Arial" w:cs="Arial"/>
              <w:sz w:val="24"/>
              <w:szCs w:val="24"/>
            </w:rPr>
          </w:pPr>
          <w:proofErr w:type="gramStart"/>
          <w:r w:rsidRPr="0095612D">
            <w:rPr>
              <w:rFonts w:ascii="Arial" w:hAnsi="Arial" w:cs="Arial"/>
              <w:sz w:val="24"/>
              <w:szCs w:val="24"/>
            </w:rPr>
            <w:t>В соответствии с пунктом 87 части 1 статьи 8 Градостроительного кодекса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городского округа», Федеральным законом от 06.10.2003   № 131-ФЗ «Об общих принципах организации местного самоуправления в Российской Федерации</w:t>
          </w:r>
          <w:r w:rsidRPr="0095612D">
            <w:rPr>
              <w:sz w:val="24"/>
              <w:szCs w:val="24"/>
            </w:rPr>
            <w:t xml:space="preserve">», </w:t>
          </w:r>
          <w:r w:rsidRPr="0095612D">
            <w:rPr>
              <w:rFonts w:ascii="Arial" w:hAnsi="Arial" w:cs="Arial"/>
              <w:sz w:val="24"/>
              <w:szCs w:val="24"/>
            </w:rPr>
            <w:t xml:space="preserve">Уставом </w:t>
          </w: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Беляницкого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с</w:t>
          </w:r>
          <w:r>
            <w:rPr>
              <w:rFonts w:ascii="Arial" w:hAnsi="Arial" w:cs="Arial"/>
              <w:sz w:val="24"/>
              <w:szCs w:val="24"/>
            </w:rPr>
            <w:t xml:space="preserve">ельского поселения, </w:t>
          </w:r>
          <w:r w:rsidR="006C7688">
            <w:rPr>
              <w:rFonts w:ascii="Arial" w:hAnsi="Arial" w:cs="Arial"/>
              <w:sz w:val="24"/>
              <w:szCs w:val="24"/>
            </w:rPr>
            <w:t>Совет депутатов</w:t>
          </w:r>
          <w:r w:rsidRPr="0095612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Беляницкого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сельского поселения  </w:t>
          </w: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Сонковского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района Тверской области </w:t>
          </w:r>
          <w:r w:rsidR="006C7688">
            <w:rPr>
              <w:rFonts w:ascii="Arial" w:hAnsi="Arial" w:cs="Arial"/>
              <w:sz w:val="24"/>
              <w:szCs w:val="24"/>
            </w:rPr>
            <w:t>РЕШИЛ</w:t>
          </w:r>
          <w:r w:rsidRPr="0095612D">
            <w:rPr>
              <w:rFonts w:ascii="Arial" w:hAnsi="Arial" w:cs="Arial"/>
              <w:sz w:val="24"/>
              <w:szCs w:val="24"/>
            </w:rPr>
            <w:t>:</w:t>
          </w:r>
          <w:proofErr w:type="gramEnd"/>
        </w:p>
        <w:p w:rsidR="0095612D" w:rsidRPr="00A7722D" w:rsidRDefault="0095612D" w:rsidP="0095612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</w:p>
        <w:p w:rsidR="0095612D" w:rsidRPr="0095612D" w:rsidRDefault="0095612D" w:rsidP="0095612D">
          <w:pPr>
            <w:pStyle w:val="af5"/>
            <w:numPr>
              <w:ilvl w:val="0"/>
              <w:numId w:val="4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612D">
            <w:rPr>
              <w:rFonts w:ascii="Arial" w:hAnsi="Arial" w:cs="Arial"/>
              <w:sz w:val="24"/>
              <w:szCs w:val="24"/>
            </w:rPr>
            <w:t>1.Разработать и</w:t>
          </w:r>
          <w:r w:rsidRPr="0095612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95612D">
            <w:rPr>
              <w:rFonts w:ascii="Arial" w:hAnsi="Arial" w:cs="Arial"/>
              <w:sz w:val="24"/>
              <w:szCs w:val="24"/>
            </w:rPr>
            <w:t xml:space="preserve">утвердить Программу комплексного развития систем социальной инфраструктуры </w:t>
          </w: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Беляницкого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сельского поселения </w:t>
          </w: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Сонковского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района Тверской области на 2019 – 20</w:t>
          </w:r>
          <w:r w:rsidR="006C7688">
            <w:rPr>
              <w:rFonts w:ascii="Arial" w:hAnsi="Arial" w:cs="Arial"/>
              <w:sz w:val="24"/>
              <w:szCs w:val="24"/>
            </w:rPr>
            <w:t>40</w:t>
          </w:r>
          <w:r w:rsidRPr="0095612D">
            <w:rPr>
              <w:rFonts w:ascii="Arial" w:hAnsi="Arial" w:cs="Arial"/>
              <w:sz w:val="24"/>
              <w:szCs w:val="24"/>
            </w:rPr>
            <w:t xml:space="preserve"> годы (прилагается).</w:t>
          </w:r>
        </w:p>
        <w:p w:rsidR="0095612D" w:rsidRPr="0095612D" w:rsidRDefault="0095612D" w:rsidP="0095612D">
          <w:pPr>
            <w:pStyle w:val="af5"/>
            <w:numPr>
              <w:ilvl w:val="0"/>
              <w:numId w:val="4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5612D">
            <w:rPr>
              <w:rFonts w:ascii="Arial" w:hAnsi="Arial" w:cs="Arial"/>
              <w:sz w:val="24"/>
              <w:szCs w:val="24"/>
            </w:rPr>
            <w:t xml:space="preserve">Настоящее </w:t>
          </w:r>
          <w:r w:rsidR="006C7688">
            <w:rPr>
              <w:rFonts w:ascii="Arial" w:hAnsi="Arial" w:cs="Arial"/>
              <w:sz w:val="24"/>
              <w:szCs w:val="24"/>
            </w:rPr>
            <w:t>решение</w:t>
          </w:r>
          <w:r w:rsidRPr="0095612D">
            <w:rPr>
              <w:rFonts w:ascii="Arial" w:hAnsi="Arial" w:cs="Arial"/>
              <w:sz w:val="24"/>
              <w:szCs w:val="24"/>
            </w:rPr>
            <w:t xml:space="preserve"> подлежит официальному обнародованию и размещению на официальном сайте администрации </w:t>
          </w: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Беляницкого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сельского поселения  в сети Интернет.</w:t>
          </w:r>
        </w:p>
        <w:p w:rsidR="0095612D" w:rsidRPr="0095612D" w:rsidRDefault="0095612D" w:rsidP="0095612D">
          <w:pPr>
            <w:pStyle w:val="af5"/>
            <w:numPr>
              <w:ilvl w:val="0"/>
              <w:numId w:val="4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5612D">
            <w:rPr>
              <w:rFonts w:ascii="Arial" w:hAnsi="Arial" w:cs="Arial"/>
              <w:sz w:val="24"/>
              <w:szCs w:val="24"/>
            </w:rPr>
            <w:t xml:space="preserve">Контроль над исполнением настоящего </w:t>
          </w:r>
          <w:r w:rsidR="006C7688">
            <w:rPr>
              <w:rFonts w:ascii="Arial" w:hAnsi="Arial" w:cs="Arial"/>
              <w:sz w:val="24"/>
              <w:szCs w:val="24"/>
            </w:rPr>
            <w:t>решения</w:t>
          </w:r>
          <w:r w:rsidRPr="0095612D">
            <w:rPr>
              <w:rFonts w:ascii="Arial" w:hAnsi="Arial" w:cs="Arial"/>
              <w:sz w:val="24"/>
              <w:szCs w:val="24"/>
            </w:rPr>
            <w:t xml:space="preserve"> оставляю за собой.</w:t>
          </w:r>
        </w:p>
        <w:p w:rsidR="0095612D" w:rsidRPr="0095612D" w:rsidRDefault="0095612D" w:rsidP="0095612D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95612D" w:rsidRPr="0095612D" w:rsidRDefault="0095612D" w:rsidP="0095612D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95612D" w:rsidRPr="0095612D" w:rsidRDefault="0095612D" w:rsidP="0095612D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95612D" w:rsidRPr="0095612D" w:rsidRDefault="0095612D" w:rsidP="0095612D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95612D" w:rsidRPr="0095612D" w:rsidRDefault="0095612D" w:rsidP="0095612D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95612D" w:rsidRPr="0095612D" w:rsidRDefault="0095612D" w:rsidP="0095612D">
          <w:pPr>
            <w:rPr>
              <w:rFonts w:ascii="Arial" w:hAnsi="Arial" w:cs="Arial"/>
              <w:sz w:val="24"/>
              <w:szCs w:val="24"/>
            </w:rPr>
          </w:pPr>
          <w:r w:rsidRPr="0095612D">
            <w:rPr>
              <w:rFonts w:ascii="Arial" w:hAnsi="Arial" w:cs="Arial"/>
              <w:sz w:val="24"/>
              <w:szCs w:val="24"/>
            </w:rPr>
            <w:t>Глава</w:t>
          </w:r>
          <w:r w:rsidR="006C7688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Беляницкого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сельского поселения</w:t>
          </w:r>
        </w:p>
        <w:p w:rsidR="0095612D" w:rsidRPr="0095612D" w:rsidRDefault="0095612D" w:rsidP="0095612D">
          <w:pPr>
            <w:rPr>
              <w:rFonts w:ascii="Arial" w:hAnsi="Arial" w:cs="Arial"/>
              <w:sz w:val="24"/>
              <w:szCs w:val="24"/>
            </w:rPr>
          </w:pPr>
          <w:proofErr w:type="spellStart"/>
          <w:r w:rsidRPr="0095612D">
            <w:rPr>
              <w:rFonts w:ascii="Arial" w:hAnsi="Arial" w:cs="Arial"/>
              <w:sz w:val="24"/>
              <w:szCs w:val="24"/>
            </w:rPr>
            <w:t>Сонковского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района Тверской области                                            </w:t>
          </w:r>
          <w:r w:rsidR="006C7688">
            <w:rPr>
              <w:rFonts w:ascii="Arial" w:hAnsi="Arial" w:cs="Arial"/>
              <w:sz w:val="24"/>
              <w:szCs w:val="24"/>
            </w:rPr>
            <w:t xml:space="preserve">          </w:t>
          </w:r>
          <w:r w:rsidRPr="0095612D">
            <w:rPr>
              <w:rFonts w:ascii="Arial" w:hAnsi="Arial" w:cs="Arial"/>
              <w:sz w:val="24"/>
              <w:szCs w:val="24"/>
            </w:rPr>
            <w:t xml:space="preserve">          </w:t>
          </w:r>
          <w:proofErr w:type="spellStart"/>
          <w:r w:rsidR="006C7688">
            <w:rPr>
              <w:rFonts w:ascii="Arial" w:hAnsi="Arial" w:cs="Arial"/>
              <w:sz w:val="24"/>
              <w:szCs w:val="24"/>
            </w:rPr>
            <w:t>Л.Н.Махова</w:t>
          </w:r>
          <w:proofErr w:type="spellEnd"/>
          <w:r w:rsidRPr="0095612D">
            <w:rPr>
              <w:rFonts w:ascii="Arial" w:hAnsi="Arial" w:cs="Arial"/>
              <w:sz w:val="24"/>
              <w:szCs w:val="24"/>
            </w:rPr>
            <w:t xml:space="preserve"> </w:t>
          </w:r>
          <w:r w:rsidR="006C7688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95612D" w:rsidRPr="00A7722D" w:rsidRDefault="0095612D" w:rsidP="0095612D">
          <w:pPr>
            <w:rPr>
              <w:rFonts w:ascii="Arial" w:hAnsi="Arial" w:cs="Arial"/>
            </w:rPr>
          </w:pPr>
        </w:p>
        <w:p w:rsidR="0095612D" w:rsidRPr="00A7722D" w:rsidRDefault="0095612D" w:rsidP="0095612D">
          <w:pPr>
            <w:rPr>
              <w:rFonts w:ascii="Arial" w:hAnsi="Arial" w:cs="Arial"/>
            </w:rPr>
          </w:pPr>
        </w:p>
        <w:p w:rsidR="0095612D" w:rsidRPr="00A7722D" w:rsidRDefault="0095612D" w:rsidP="0095612D">
          <w:pPr>
            <w:pStyle w:val="af7"/>
            <w:rPr>
              <w:rFonts w:ascii="Arial" w:hAnsi="Arial" w:cs="Arial"/>
              <w:sz w:val="24"/>
            </w:rPr>
          </w:pPr>
        </w:p>
        <w:p w:rsidR="0095612D" w:rsidRPr="0095612D" w:rsidRDefault="0095612D" w:rsidP="0095612D">
          <w:pPr>
            <w:pStyle w:val="af7"/>
            <w:rPr>
              <w:rFonts w:ascii="Arial" w:hAnsi="Arial" w:cs="Arial"/>
              <w:sz w:val="24"/>
              <w:szCs w:val="24"/>
            </w:rPr>
          </w:pPr>
        </w:p>
        <w:p w:rsidR="0095612D" w:rsidRPr="0095612D" w:rsidRDefault="0095612D" w:rsidP="0095612D">
          <w:pPr>
            <w:pStyle w:val="af7"/>
            <w:rPr>
              <w:rFonts w:ascii="Arial" w:hAnsi="Arial" w:cs="Arial"/>
              <w:sz w:val="24"/>
              <w:szCs w:val="24"/>
            </w:rPr>
          </w:pPr>
        </w:p>
        <w:p w:rsidR="00220516" w:rsidRPr="0095612D" w:rsidRDefault="00220516" w:rsidP="00220516">
          <w:pPr>
            <w:pStyle w:val="af7"/>
            <w:rPr>
              <w:rFonts w:ascii="Arial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  <w:r w:rsidRPr="0095612D">
            <w:rPr>
              <w:rFonts w:ascii="Arial" w:hAnsi="Arial" w:cs="Arial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346972B" wp14:editId="562231E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95612D">
            <w:rPr>
              <w:rFonts w:ascii="Arial" w:hAnsi="Arial" w:cs="Arial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8E21AC0" wp14:editId="152926C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3D93063"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="Arial" w:eastAsiaTheme="majorEastAsia" w:hAnsi="Arial" w:cs="Arial"/>
              <w:sz w:val="24"/>
              <w:szCs w:val="24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03025" w:rsidRPr="0095612D" w:rsidRDefault="00893013" w:rsidP="00C03025">
              <w:pPr>
                <w:pStyle w:val="af7"/>
                <w:jc w:val="center"/>
                <w:rPr>
                  <w:rFonts w:ascii="Arial" w:eastAsiaTheme="majorEastAsia" w:hAnsi="Arial" w:cs="Arial"/>
                  <w:sz w:val="24"/>
                  <w:szCs w:val="24"/>
                </w:rPr>
              </w:pPr>
              <w:r w:rsidRPr="0095612D">
                <w:rPr>
                  <w:rFonts w:ascii="Arial" w:eastAsiaTheme="majorEastAsia" w:hAnsi="Arial" w:cs="Arial"/>
                  <w:sz w:val="24"/>
                  <w:szCs w:val="24"/>
                </w:rPr>
                <w:t xml:space="preserve">Программа комплексного развития социальной инфраструктуры </w:t>
              </w:r>
              <w:proofErr w:type="spellStart"/>
              <w:r w:rsidR="0095612D" w:rsidRPr="0095612D">
                <w:rPr>
                  <w:rFonts w:ascii="Arial" w:eastAsiaTheme="majorEastAsia" w:hAnsi="Arial" w:cs="Arial"/>
                  <w:sz w:val="24"/>
                  <w:szCs w:val="24"/>
                </w:rPr>
                <w:t>Беляницкого</w:t>
              </w:r>
              <w:proofErr w:type="spellEnd"/>
              <w:r w:rsidR="00A42590" w:rsidRPr="0095612D">
                <w:rPr>
                  <w:rFonts w:ascii="Arial" w:eastAsiaTheme="majorEastAsia" w:hAnsi="Arial" w:cs="Arial"/>
                  <w:sz w:val="24"/>
                  <w:szCs w:val="24"/>
                </w:rPr>
                <w:t xml:space="preserve"> </w:t>
              </w:r>
              <w:r w:rsidRPr="0095612D">
                <w:rPr>
                  <w:rFonts w:ascii="Arial" w:eastAsiaTheme="majorEastAsia" w:hAnsi="Arial" w:cs="Arial"/>
                  <w:sz w:val="24"/>
                  <w:szCs w:val="24"/>
                </w:rPr>
                <w:t xml:space="preserve">сельского поселения </w:t>
              </w:r>
              <w:r w:rsidR="005D4442" w:rsidRPr="0095612D">
                <w:rPr>
                  <w:rFonts w:ascii="Arial" w:eastAsiaTheme="majorEastAsia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A42590" w:rsidRPr="0095612D">
                <w:rPr>
                  <w:rFonts w:ascii="Arial" w:eastAsiaTheme="majorEastAsia" w:hAnsi="Arial" w:cs="Arial"/>
                  <w:sz w:val="24"/>
                  <w:szCs w:val="24"/>
                </w:rPr>
                <w:t>Сонковского</w:t>
              </w:r>
              <w:proofErr w:type="spellEnd"/>
              <w:r w:rsidRPr="0095612D">
                <w:rPr>
                  <w:rFonts w:ascii="Arial" w:eastAsiaTheme="majorEastAsia" w:hAnsi="Arial" w:cs="Arial"/>
                  <w:sz w:val="24"/>
                  <w:szCs w:val="24"/>
                </w:rPr>
                <w:t xml:space="preserve"> района</w:t>
              </w:r>
              <w:r w:rsidR="005D4442" w:rsidRPr="0095612D">
                <w:rPr>
                  <w:rFonts w:ascii="Arial" w:eastAsiaTheme="majorEastAsia" w:hAnsi="Arial" w:cs="Arial"/>
                  <w:sz w:val="24"/>
                  <w:szCs w:val="24"/>
                </w:rPr>
                <w:t xml:space="preserve"> Тверской области на период 2019-20</w:t>
              </w:r>
              <w:r w:rsidR="006C7688">
                <w:rPr>
                  <w:rFonts w:ascii="Arial" w:eastAsiaTheme="majorEastAsia" w:hAnsi="Arial" w:cs="Arial"/>
                  <w:sz w:val="24"/>
                  <w:szCs w:val="24"/>
                </w:rPr>
                <w:t>40</w:t>
              </w:r>
              <w:r w:rsidRPr="0095612D">
                <w:rPr>
                  <w:rFonts w:ascii="Arial" w:eastAsiaTheme="majorEastAsia" w:hAnsi="Arial" w:cs="Arial"/>
                  <w:sz w:val="24"/>
                  <w:szCs w:val="24"/>
                </w:rPr>
                <w:t xml:space="preserve"> годы</w:t>
              </w:r>
            </w:p>
          </w:sdtContent>
        </w:sdt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</w:p>
        <w:p w:rsidR="00C03025" w:rsidRPr="0095612D" w:rsidRDefault="00C03025">
          <w:pPr>
            <w:pStyle w:val="af7"/>
            <w:rPr>
              <w:rFonts w:ascii="Arial" w:eastAsiaTheme="majorEastAsia" w:hAnsi="Arial" w:cs="Arial"/>
              <w:sz w:val="24"/>
              <w:szCs w:val="24"/>
            </w:rPr>
          </w:pPr>
          <w:bookmarkStart w:id="1" w:name="_GoBack"/>
          <w:bookmarkEnd w:id="1"/>
        </w:p>
        <w:sdt>
          <w:sdtPr>
            <w:rPr>
              <w:rFonts w:ascii="Arial" w:hAnsi="Arial" w:cs="Arial"/>
              <w:sz w:val="24"/>
              <w:szCs w:val="24"/>
            </w:rPr>
            <w:alias w:val="Дата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p w:rsidR="00C03025" w:rsidRPr="0095612D" w:rsidRDefault="005D4442" w:rsidP="00C03025">
              <w:pPr>
                <w:pStyle w:val="af7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 w:rsidRPr="0095612D">
                <w:rPr>
                  <w:rFonts w:ascii="Arial" w:hAnsi="Arial" w:cs="Arial"/>
                  <w:sz w:val="24"/>
                  <w:szCs w:val="24"/>
                </w:rPr>
                <w:t>2019</w:t>
              </w:r>
              <w:r w:rsidR="00C03025" w:rsidRPr="0095612D">
                <w:rPr>
                  <w:rFonts w:ascii="Arial" w:hAnsi="Arial" w:cs="Arial"/>
                  <w:sz w:val="24"/>
                  <w:szCs w:val="24"/>
                </w:rPr>
                <w:t xml:space="preserve"> год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Автор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03025" w:rsidRPr="0095612D" w:rsidRDefault="002202D0" w:rsidP="00C03025">
              <w:pPr>
                <w:pStyle w:val="af7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sdtContent>
        </w:sdt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1709867329"/>
        <w:docPartObj>
          <w:docPartGallery w:val="Table of Contents"/>
          <w:docPartUnique/>
        </w:docPartObj>
      </w:sdtPr>
      <w:sdtContent>
        <w:p w:rsidR="005D4442" w:rsidRDefault="005D4442" w:rsidP="008D0247">
          <w:pPr>
            <w:pStyle w:val="af"/>
            <w:spacing w:beforeLines="40" w:before="96"/>
            <w:jc w:val="center"/>
            <w:rPr>
              <w:rFonts w:ascii="Arial" w:eastAsiaTheme="minorHAnsi" w:hAnsi="Arial" w:cs="Arial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Default="0095612D" w:rsidP="0095612D"/>
        <w:p w:rsidR="0095612D" w:rsidRPr="0095612D" w:rsidRDefault="0095612D" w:rsidP="0095612D"/>
        <w:p w:rsidR="005D4442" w:rsidRPr="0095612D" w:rsidRDefault="005D4442" w:rsidP="008D0247">
          <w:pPr>
            <w:pStyle w:val="af"/>
            <w:spacing w:beforeLines="40" w:before="96"/>
            <w:jc w:val="center"/>
            <w:rPr>
              <w:rFonts w:ascii="Arial" w:eastAsiaTheme="minorHAnsi" w:hAnsi="Arial" w:cs="Arial"/>
              <w:b w:val="0"/>
              <w:bCs w:val="0"/>
              <w:color w:val="auto"/>
              <w:sz w:val="24"/>
              <w:szCs w:val="24"/>
              <w:lang w:eastAsia="en-US"/>
            </w:rPr>
          </w:pPr>
        </w:p>
        <w:p w:rsidR="006B7F2B" w:rsidRPr="0095612D" w:rsidRDefault="008D0247" w:rsidP="008D0247">
          <w:pPr>
            <w:pStyle w:val="af"/>
            <w:spacing w:beforeLines="40" w:before="96"/>
            <w:jc w:val="center"/>
            <w:rPr>
              <w:rFonts w:ascii="Arial" w:hAnsi="Arial" w:cs="Arial"/>
              <w:sz w:val="24"/>
              <w:szCs w:val="24"/>
            </w:rPr>
          </w:pPr>
          <w:r w:rsidRPr="0095612D">
            <w:rPr>
              <w:rFonts w:ascii="Arial" w:hAnsi="Arial" w:cs="Arial"/>
              <w:sz w:val="24"/>
              <w:szCs w:val="24"/>
            </w:rPr>
            <w:t>ОГЛАВЛЕНИЕ</w:t>
          </w:r>
        </w:p>
        <w:p w:rsidR="00893013" w:rsidRPr="0095612D" w:rsidRDefault="00893013" w:rsidP="00893013">
          <w:pPr>
            <w:rPr>
              <w:rFonts w:ascii="Arial" w:hAnsi="Arial" w:cs="Arial"/>
              <w:sz w:val="24"/>
              <w:szCs w:val="24"/>
              <w:lang w:eastAsia="ru-RU"/>
            </w:rPr>
          </w:pPr>
        </w:p>
        <w:p w:rsidR="006B7F2B" w:rsidRPr="0095612D" w:rsidRDefault="006B7F2B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r w:rsidRPr="0095612D">
            <w:rPr>
              <w:rFonts w:ascii="Arial" w:hAnsi="Arial" w:cs="Arial"/>
              <w:sz w:val="24"/>
              <w:szCs w:val="24"/>
            </w:rPr>
            <w:lastRenderedPageBreak/>
            <w:fldChar w:fldCharType="begin"/>
          </w:r>
          <w:r w:rsidRPr="0095612D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5612D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09230021" w:history="1">
            <w:r w:rsidRPr="0095612D">
              <w:rPr>
                <w:rStyle w:val="af0"/>
                <w:rFonts w:ascii="Arial" w:hAnsi="Arial" w:cs="Arial"/>
                <w:noProof/>
                <w:sz w:val="24"/>
                <w:szCs w:val="24"/>
                <w:lang w:eastAsia="ru-RU"/>
              </w:rPr>
              <w:t>ПАСПОРТ ПРОГРАММЫ</w:t>
            </w:r>
            <w:r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_Toc509230021 \h </w:instrText>
            </w:r>
            <w:r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2" w:history="1">
            <w:r w:rsidR="006B7F2B" w:rsidRPr="0095612D">
              <w:rPr>
                <w:rStyle w:val="af0"/>
                <w:rFonts w:ascii="Arial" w:hAnsi="Arial" w:cs="Arial"/>
                <w:noProof/>
                <w:sz w:val="24"/>
                <w:szCs w:val="24"/>
                <w:lang w:eastAsia="ru-RU"/>
              </w:rPr>
              <w:t>1. ХАРАКТЕРИСТИКА СУЩЕСТВУЮЩЕГО СОСТОЯНИЯ СОЦИАЛЬНОЙ ИНФРАСТРУКТУРЫ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_Toc509230022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3" w:history="1">
            <w:r w:rsidR="006B7F2B" w:rsidRPr="0095612D">
              <w:rPr>
                <w:rStyle w:val="af0"/>
                <w:rFonts w:ascii="Arial" w:hAnsi="Arial" w:cs="Arial"/>
                <w:noProof/>
                <w:sz w:val="24"/>
                <w:szCs w:val="24"/>
                <w:lang w:eastAsia="ru-RU"/>
              </w:rPr>
              <w:t>1.1 Уровень социально-экономического развития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_Toc509230023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4" w:history="1">
            <w:r w:rsidR="006B7F2B" w:rsidRPr="0095612D">
              <w:rPr>
                <w:rStyle w:val="af0"/>
                <w:rFonts w:ascii="Arial" w:hAnsi="Arial" w:cs="Arial"/>
                <w:noProof/>
                <w:sz w:val="24"/>
                <w:szCs w:val="24"/>
                <w:lang w:eastAsia="ru-RU"/>
              </w:rPr>
              <w:t>1.2 Сведения о градостроительной деятельности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_Toc509230024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5" w:history="1">
            <w:r w:rsidR="006B7F2B" w:rsidRPr="0095612D">
              <w:rPr>
                <w:rStyle w:val="af0"/>
                <w:rFonts w:ascii="Arial" w:hAnsi="Arial" w:cs="Arial"/>
                <w:noProof/>
                <w:sz w:val="24"/>
                <w:szCs w:val="24"/>
                <w:lang w:eastAsia="ru-RU"/>
              </w:rPr>
              <w:t>1.3 Прогнозируемый спрос на услуги объектов социальной инфраструктуры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_Toc509230025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2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6" w:history="1">
            <w:r w:rsidR="006B7F2B" w:rsidRPr="0095612D">
              <w:rPr>
                <w:rStyle w:val="af0"/>
                <w:rFonts w:ascii="Arial" w:hAnsi="Arial" w:cs="Arial"/>
                <w:noProof/>
                <w:sz w:val="24"/>
                <w:szCs w:val="24"/>
                <w:lang w:eastAsia="ru-RU"/>
              </w:rPr>
              <w:t>1.4 Оценка нормативно-правовой базы, необходимой для функционирования и развития социальной инфраструктуры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_Toc509230026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7" w:history="1">
            <w:r w:rsidR="006B7F2B" w:rsidRPr="0095612D">
              <w:rPr>
                <w:rStyle w:val="af0"/>
                <w:rFonts w:ascii="Arial" w:eastAsia="Times New Roman" w:hAnsi="Arial" w:cs="Arial"/>
                <w:noProof/>
                <w:sz w:val="24"/>
                <w:szCs w:val="24"/>
              </w:rPr>
              <w:t>2. ПЕРЕЧЕНЬ МЕРОПРИЯТИЙ (ИНВЕСТИЦИОННЫХ ПРОЕКТОВ) ПО ПРОЕКТИРОВАНИЮ, СТРОИТЕЛЬСТВУ И РЕКОНСТРУКЦИИ ОБЪЕКТОВ СОЦИАЛЬНОЙ ИНФРАСТРУКТУРЫ ПОСЕЛЕНИЯ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_Toc509230027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8" w:history="1">
            <w:r w:rsidR="006B7F2B" w:rsidRPr="0095612D">
              <w:rPr>
                <w:rStyle w:val="af0"/>
                <w:rFonts w:ascii="Arial" w:eastAsia="Times New Roman" w:hAnsi="Arial" w:cs="Arial"/>
                <w:noProof/>
                <w:sz w:val="24"/>
                <w:szCs w:val="24"/>
              </w:rPr>
              <w:t>3. ПРЕДЛОЖЕНИЯ ПО ПОВЫШЕНИЮ ДОСТУПНОСТИ СРЕДЫ ДЛЯ МАЛОМОБИЛЬНЫХ ГРУПП НАСЕЛЕНИЯ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_Toc509230028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29" w:history="1">
            <w:r w:rsidR="006B7F2B" w:rsidRPr="0095612D">
              <w:rPr>
                <w:rStyle w:val="af0"/>
                <w:rFonts w:ascii="Arial" w:eastAsia="Times New Roman" w:hAnsi="Arial" w:cs="Arial"/>
                <w:noProof/>
                <w:sz w:val="24"/>
                <w:szCs w:val="24"/>
              </w:rPr>
      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_Toc509230029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30" w:history="1">
            <w:r w:rsidR="006B7F2B" w:rsidRPr="0095612D">
              <w:rPr>
                <w:rStyle w:val="af0"/>
                <w:rFonts w:ascii="Arial" w:eastAsia="Times New Roman" w:hAnsi="Arial" w:cs="Arial"/>
                <w:noProof/>
                <w:sz w:val="24"/>
                <w:szCs w:val="24"/>
              </w:rPr>
      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_Toc509230030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C7688" w:rsidP="00ED1E4E">
          <w:pPr>
            <w:pStyle w:val="12"/>
            <w:tabs>
              <w:tab w:val="right" w:leader="dot" w:pos="9628"/>
            </w:tabs>
            <w:spacing w:beforeLines="40" w:before="96" w:after="0"/>
            <w:jc w:val="both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509230031" w:history="1">
            <w:r w:rsidR="006B7F2B" w:rsidRPr="0095612D">
              <w:rPr>
                <w:rStyle w:val="af0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_Toc509230031 \h </w:instrTex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B4BA8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6B7F2B" w:rsidRPr="0095612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F2B" w:rsidRPr="0095612D" w:rsidRDefault="006B7F2B" w:rsidP="00ED1E4E">
          <w:pPr>
            <w:spacing w:beforeLines="40" w:before="96" w:after="0"/>
            <w:jc w:val="both"/>
            <w:rPr>
              <w:rFonts w:ascii="Arial" w:hAnsi="Arial" w:cs="Arial"/>
              <w:sz w:val="24"/>
              <w:szCs w:val="24"/>
            </w:rPr>
          </w:pPr>
          <w:r w:rsidRPr="0095612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F4085E" w:rsidRPr="0095612D" w:rsidRDefault="00F4085E" w:rsidP="00ED1E4E">
      <w:pPr>
        <w:pStyle w:val="1"/>
        <w:spacing w:beforeLines="40" w:before="96"/>
        <w:rPr>
          <w:rFonts w:ascii="Arial" w:hAnsi="Arial" w:cs="Arial"/>
          <w:sz w:val="24"/>
          <w:szCs w:val="24"/>
        </w:rPr>
        <w:sectPr w:rsidR="00F4085E" w:rsidRPr="0095612D" w:rsidSect="0095612D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6704F" w:rsidRPr="0095612D" w:rsidRDefault="00805D07" w:rsidP="00ED1E4E">
      <w:pPr>
        <w:pStyle w:val="1"/>
        <w:spacing w:beforeLines="40" w:before="96"/>
        <w:jc w:val="center"/>
        <w:rPr>
          <w:rFonts w:ascii="Arial" w:hAnsi="Arial" w:cs="Arial"/>
          <w:sz w:val="24"/>
          <w:szCs w:val="24"/>
          <w:lang w:eastAsia="ru-RU"/>
        </w:rPr>
      </w:pPr>
      <w:bookmarkStart w:id="2" w:name="_Toc509230021"/>
      <w:bookmarkStart w:id="3" w:name="_Toc373329416"/>
      <w:bookmarkStart w:id="4" w:name="_Toc479506991"/>
      <w:r w:rsidRPr="0095612D">
        <w:rPr>
          <w:rFonts w:ascii="Arial" w:hAnsi="Arial" w:cs="Arial"/>
          <w:sz w:val="24"/>
          <w:szCs w:val="24"/>
          <w:lang w:eastAsia="ru-RU"/>
        </w:rPr>
        <w:lastRenderedPageBreak/>
        <w:t>ПАСПОРТ ПРОГРАММЫ</w:t>
      </w:r>
      <w:bookmarkEnd w:id="2"/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7374"/>
      </w:tblGrid>
      <w:tr w:rsidR="00805D07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95612D" w:rsidRDefault="00805D07" w:rsidP="00AA31C2">
            <w:pPr>
              <w:pStyle w:val="afc"/>
              <w:spacing w:before="0" w:after="0" w:line="276" w:lineRule="auto"/>
              <w:ind w:left="113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95612D" w:rsidRDefault="00805D07" w:rsidP="005D4442">
            <w:pPr>
              <w:pStyle w:val="afe"/>
              <w:spacing w:line="276" w:lineRule="auto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Программа комплексного развития социальной</w:t>
            </w:r>
            <w:r w:rsidR="005D4442" w:rsidRPr="0095612D">
              <w:rPr>
                <w:rFonts w:ascii="Arial" w:hAnsi="Arial" w:cs="Arial"/>
                <w:sz w:val="24"/>
                <w:szCs w:val="24"/>
              </w:rPr>
              <w:t xml:space="preserve"> инфраструктуры </w:t>
            </w:r>
            <w:proofErr w:type="spellStart"/>
            <w:r w:rsidR="0095612D" w:rsidRPr="0095612D">
              <w:rPr>
                <w:rFonts w:ascii="Arial" w:hAnsi="Arial" w:cs="Arial"/>
                <w:sz w:val="24"/>
                <w:szCs w:val="24"/>
              </w:rPr>
              <w:t>Беляницкого</w:t>
            </w:r>
            <w:proofErr w:type="spellEnd"/>
            <w:r w:rsidR="00A55396" w:rsidRPr="009561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12D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5D4442" w:rsidRPr="009561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2590" w:rsidRPr="0095612D">
              <w:rPr>
                <w:rFonts w:ascii="Arial" w:hAnsi="Arial" w:cs="Arial"/>
                <w:sz w:val="24"/>
                <w:szCs w:val="24"/>
              </w:rPr>
              <w:t>Сонковского</w:t>
            </w:r>
            <w:proofErr w:type="spellEnd"/>
            <w:r w:rsidR="005D4442" w:rsidRPr="009561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12D">
              <w:rPr>
                <w:rFonts w:ascii="Arial" w:hAnsi="Arial" w:cs="Arial"/>
                <w:sz w:val="24"/>
                <w:szCs w:val="24"/>
              </w:rPr>
              <w:t>района (далее – Программа)</w:t>
            </w:r>
          </w:p>
        </w:tc>
      </w:tr>
      <w:tr w:rsidR="00805D07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95612D" w:rsidRDefault="00805D07" w:rsidP="005D4442">
            <w:pPr>
              <w:pStyle w:val="afc"/>
              <w:spacing w:before="0" w:after="0" w:line="276" w:lineRule="auto"/>
              <w:ind w:left="113"/>
              <w:jc w:val="left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95612D" w:rsidRDefault="00805D07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805D07" w:rsidRPr="0095612D" w:rsidRDefault="00805D07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 xml:space="preserve">Федеральный </w:t>
            </w:r>
            <w:hyperlink r:id="rId12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95612D">
                <w:rPr>
                  <w:rFonts w:ascii="Arial" w:hAnsi="Arial" w:cs="Arial"/>
                </w:rPr>
                <w:t>закон</w:t>
              </w:r>
            </w:hyperlink>
            <w:r w:rsidRPr="0095612D">
              <w:rPr>
                <w:rFonts w:ascii="Arial" w:hAnsi="Arial" w:cs="Arial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05D07" w:rsidRPr="0095612D" w:rsidRDefault="00805D07" w:rsidP="00AA31C2">
            <w:pPr>
              <w:pStyle w:val="afc"/>
              <w:numPr>
                <w:ilvl w:val="0"/>
                <w:numId w:val="20"/>
              </w:numPr>
              <w:tabs>
                <w:tab w:val="left" w:pos="360"/>
              </w:tabs>
              <w:spacing w:before="0" w:after="0" w:line="276" w:lineRule="auto"/>
              <w:ind w:left="113" w:firstLine="0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64D7F" w:rsidRPr="0095612D" w:rsidRDefault="00964D7F" w:rsidP="005D4442">
            <w:pPr>
              <w:pStyle w:val="afc"/>
              <w:tabs>
                <w:tab w:val="left" w:pos="360"/>
              </w:tabs>
              <w:spacing w:before="0" w:after="0" w:line="276" w:lineRule="auto"/>
              <w:ind w:left="113"/>
              <w:rPr>
                <w:rFonts w:ascii="Arial" w:hAnsi="Arial" w:cs="Arial"/>
              </w:rPr>
            </w:pPr>
          </w:p>
        </w:tc>
      </w:tr>
      <w:tr w:rsidR="00805D07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95612D" w:rsidRDefault="00805D07" w:rsidP="00AA31C2">
            <w:pPr>
              <w:pStyle w:val="afc"/>
              <w:spacing w:before="0" w:after="0" w:line="276" w:lineRule="auto"/>
              <w:ind w:left="113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95612D" w:rsidRDefault="00805D07" w:rsidP="00AA31C2">
            <w:pPr>
              <w:pStyle w:val="afe"/>
              <w:spacing w:line="276" w:lineRule="auto"/>
              <w:ind w:left="113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95612D" w:rsidRPr="0095612D">
              <w:rPr>
                <w:rStyle w:val="a3"/>
                <w:rFonts w:ascii="Arial" w:hAnsi="Arial" w:cs="Arial"/>
                <w:sz w:val="24"/>
                <w:szCs w:val="24"/>
              </w:rPr>
              <w:t>Беляницкого</w:t>
            </w:r>
            <w:proofErr w:type="spellEnd"/>
            <w:r w:rsidR="005D4442"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42590" w:rsidRPr="0095612D">
              <w:rPr>
                <w:rStyle w:val="a3"/>
                <w:rFonts w:ascii="Arial" w:hAnsi="Arial" w:cs="Arial"/>
                <w:sz w:val="24"/>
                <w:szCs w:val="24"/>
              </w:rPr>
              <w:t>Сонковского</w:t>
            </w:r>
            <w:proofErr w:type="spellEnd"/>
            <w:r w:rsidR="005D4442"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r w:rsidRPr="0095612D">
              <w:rPr>
                <w:rStyle w:val="a3"/>
                <w:rFonts w:ascii="Arial" w:hAnsi="Arial" w:cs="Arial"/>
                <w:sz w:val="24"/>
                <w:szCs w:val="24"/>
              </w:rPr>
              <w:t>района Тверской области</w:t>
            </w:r>
          </w:p>
          <w:p w:rsidR="00805D07" w:rsidRPr="0095612D" w:rsidRDefault="004269B0" w:rsidP="0095612D">
            <w:pPr>
              <w:pStyle w:val="afe"/>
              <w:spacing w:line="276" w:lineRule="auto"/>
              <w:ind w:left="113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Местоположение: </w:t>
            </w:r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171452,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Тверкая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область,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Сонковский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еляницы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д.1</w:t>
            </w:r>
          </w:p>
        </w:tc>
      </w:tr>
      <w:tr w:rsidR="00805D07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95612D" w:rsidRDefault="00805D07" w:rsidP="00AA31C2">
            <w:pPr>
              <w:pStyle w:val="afc"/>
              <w:spacing w:before="0" w:after="0" w:line="276" w:lineRule="auto"/>
              <w:ind w:left="113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5D4442" w:rsidRPr="0095612D" w:rsidRDefault="005D4442" w:rsidP="005D4442">
            <w:pPr>
              <w:pStyle w:val="afe"/>
              <w:spacing w:line="276" w:lineRule="auto"/>
              <w:ind w:left="113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95612D" w:rsidRPr="0095612D">
              <w:rPr>
                <w:rStyle w:val="a3"/>
                <w:rFonts w:ascii="Arial" w:hAnsi="Arial" w:cs="Arial"/>
                <w:sz w:val="24"/>
                <w:szCs w:val="24"/>
              </w:rPr>
              <w:t>Беляницкого</w:t>
            </w:r>
            <w:proofErr w:type="spellEnd"/>
            <w:r w:rsidR="004269B0"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r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сельского поселения  </w:t>
            </w:r>
            <w:proofErr w:type="spellStart"/>
            <w:r w:rsidR="00A42590" w:rsidRPr="0095612D">
              <w:rPr>
                <w:rStyle w:val="a3"/>
                <w:rFonts w:ascii="Arial" w:hAnsi="Arial" w:cs="Arial"/>
                <w:sz w:val="24"/>
                <w:szCs w:val="24"/>
              </w:rPr>
              <w:t>Сонковского</w:t>
            </w:r>
            <w:proofErr w:type="spellEnd"/>
            <w:r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района Тверской области</w:t>
            </w:r>
          </w:p>
          <w:p w:rsidR="00805D07" w:rsidRPr="0095612D" w:rsidRDefault="004269B0" w:rsidP="0095612D">
            <w:pPr>
              <w:pStyle w:val="afe"/>
              <w:spacing w:line="276" w:lineRule="auto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Местоположение: </w:t>
            </w:r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171452,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Тверкая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область,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Сонковский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еляницы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 w:rsidR="0095612D">
              <w:rPr>
                <w:rStyle w:val="a3"/>
                <w:rFonts w:ascii="Arial" w:hAnsi="Arial" w:cs="Arial"/>
                <w:sz w:val="24"/>
                <w:szCs w:val="24"/>
              </w:rPr>
              <w:t xml:space="preserve"> д.1</w:t>
            </w:r>
          </w:p>
        </w:tc>
      </w:tr>
      <w:tr w:rsidR="00805D07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95612D" w:rsidRDefault="00805D07" w:rsidP="00AA31C2">
            <w:pPr>
              <w:pStyle w:val="afc"/>
              <w:spacing w:before="0" w:after="0" w:line="276" w:lineRule="auto"/>
              <w:ind w:left="113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95612D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805D07" w:rsidRPr="0095612D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805D07" w:rsidRPr="0095612D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обеспечение сбалансированного развития систем социальной </w:t>
            </w:r>
            <w:r w:rsidR="005D4442" w:rsidRPr="0095612D">
              <w:rPr>
                <w:rFonts w:ascii="Arial" w:hAnsi="Arial" w:cs="Arial"/>
                <w:sz w:val="24"/>
                <w:szCs w:val="24"/>
              </w:rPr>
              <w:t>инфраструктуры поселения до 2031</w:t>
            </w:r>
            <w:r w:rsidRPr="0095612D">
              <w:rPr>
                <w:rFonts w:ascii="Arial" w:hAnsi="Arial" w:cs="Arial"/>
                <w:sz w:val="24"/>
                <w:szCs w:val="24"/>
              </w:rPr>
              <w:t xml:space="preserve"> года в соответствии с установленными потребностями в объектах социальной инфраструктуры; </w:t>
            </w:r>
          </w:p>
          <w:p w:rsidR="00805D07" w:rsidRPr="0095612D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805D07" w:rsidRPr="0095612D" w:rsidRDefault="00805D07" w:rsidP="00AA31C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поселения.</w:t>
            </w:r>
          </w:p>
        </w:tc>
      </w:tr>
      <w:tr w:rsidR="00805D07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805D07" w:rsidRPr="0095612D" w:rsidRDefault="00805D07" w:rsidP="00AA31C2">
            <w:pPr>
              <w:pStyle w:val="afc"/>
              <w:spacing w:before="0" w:after="0" w:line="276" w:lineRule="auto"/>
              <w:ind w:left="113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05D07" w:rsidRPr="0095612D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А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>нализ социально-экономического развития поселения, наличия и уровня обес</w:t>
            </w:r>
            <w:r w:rsidR="007656A5" w:rsidRPr="0095612D">
              <w:rPr>
                <w:rFonts w:ascii="Arial" w:hAnsi="Arial" w:cs="Arial"/>
                <w:sz w:val="24"/>
                <w:szCs w:val="24"/>
              </w:rPr>
              <w:t xml:space="preserve">печенности населения 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>поселения услугами объектов социальной инфраструктуры;</w:t>
            </w:r>
          </w:p>
          <w:p w:rsidR="00805D07" w:rsidRPr="0095612D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П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>рогноз потребностей населения поселения в объектах с</w:t>
            </w:r>
            <w:r w:rsidR="005D4442" w:rsidRPr="0095612D">
              <w:rPr>
                <w:rFonts w:ascii="Arial" w:hAnsi="Arial" w:cs="Arial"/>
                <w:sz w:val="24"/>
                <w:szCs w:val="24"/>
              </w:rPr>
              <w:t>оциальной инфраструктуры до 2031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7656A5" w:rsidRPr="0095612D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Ф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 xml:space="preserve">ормирование перечня мероприятий (инвестиционных проектов) по проектированию, строительству, реконструкции 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объектов социальной инфраструктуры </w:t>
            </w:r>
            <w:r w:rsidR="007656A5" w:rsidRPr="0095612D">
              <w:rPr>
                <w:rFonts w:ascii="Arial" w:hAnsi="Arial" w:cs="Arial"/>
                <w:sz w:val="24"/>
                <w:szCs w:val="24"/>
              </w:rPr>
              <w:t>поселения;</w:t>
            </w:r>
          </w:p>
          <w:p w:rsidR="00805D07" w:rsidRPr="0095612D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>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805D07" w:rsidRPr="0095612D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П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>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805D07" w:rsidRPr="0095612D" w:rsidRDefault="00C912A3" w:rsidP="00AA31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1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П</w:t>
            </w:r>
            <w:r w:rsidR="00805D07" w:rsidRPr="0095612D">
              <w:rPr>
                <w:rFonts w:ascii="Arial" w:hAnsi="Arial" w:cs="Arial"/>
                <w:sz w:val="24"/>
                <w:szCs w:val="24"/>
              </w:rPr>
              <w:t>редложения по повышению доступности среды для маломобильных групп населения поселения.</w:t>
            </w:r>
          </w:p>
        </w:tc>
      </w:tr>
      <w:tr w:rsidR="003C27A0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3C27A0" w:rsidRPr="0095612D" w:rsidRDefault="003C27A0" w:rsidP="00AA31C2">
            <w:pPr>
              <w:pStyle w:val="afc"/>
              <w:spacing w:before="0" w:after="0" w:line="276" w:lineRule="auto"/>
              <w:ind w:left="113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3C27A0" w:rsidRPr="0095612D" w:rsidRDefault="00312414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612D">
              <w:rPr>
                <w:rFonts w:ascii="Arial" w:hAnsi="Arial" w:cs="Arial"/>
                <w:bCs/>
                <w:sz w:val="24"/>
                <w:szCs w:val="24"/>
              </w:rPr>
              <w:t>Срок реализации Программы: 2019-20</w:t>
            </w:r>
            <w:r w:rsidR="006C7688"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3C27A0" w:rsidRPr="0095612D">
              <w:rPr>
                <w:rFonts w:ascii="Arial" w:hAnsi="Arial" w:cs="Arial"/>
                <w:bCs/>
                <w:sz w:val="24"/>
                <w:szCs w:val="24"/>
              </w:rPr>
              <w:t xml:space="preserve"> годы.</w:t>
            </w:r>
          </w:p>
          <w:p w:rsidR="003C27A0" w:rsidRPr="0095612D" w:rsidRDefault="006C7688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C27A0" w:rsidRPr="0095612D" w:rsidTr="0036330E">
        <w:trPr>
          <w:jc w:val="center"/>
        </w:trPr>
        <w:tc>
          <w:tcPr>
            <w:tcW w:w="1422" w:type="pct"/>
            <w:shd w:val="clear" w:color="auto" w:fill="auto"/>
          </w:tcPr>
          <w:p w:rsidR="003C27A0" w:rsidRPr="0095612D" w:rsidRDefault="003C27A0" w:rsidP="00AA31C2">
            <w:pPr>
              <w:pStyle w:val="afc"/>
              <w:spacing w:before="0" w:after="0" w:line="276" w:lineRule="auto"/>
              <w:ind w:left="113"/>
              <w:rPr>
                <w:rFonts w:ascii="Arial" w:hAnsi="Arial" w:cs="Arial"/>
              </w:rPr>
            </w:pPr>
            <w:r w:rsidRPr="0095612D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812776" w:rsidRPr="0095612D" w:rsidRDefault="005235E1" w:rsidP="003C27A0">
            <w:pPr>
              <w:pStyle w:val="af5"/>
              <w:autoSpaceDE w:val="0"/>
              <w:autoSpaceDN w:val="0"/>
              <w:adjustRightInd w:val="0"/>
              <w:spacing w:after="0"/>
              <w:ind w:left="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612D">
              <w:rPr>
                <w:rFonts w:ascii="Arial" w:hAnsi="Arial" w:cs="Arial"/>
                <w:bCs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 и  сре</w:t>
            </w:r>
            <w:proofErr w:type="gramStart"/>
            <w:r w:rsidRPr="0095612D">
              <w:rPr>
                <w:rFonts w:ascii="Arial" w:hAnsi="Arial" w:cs="Arial"/>
                <w:bCs/>
                <w:sz w:val="24"/>
                <w:szCs w:val="24"/>
              </w:rPr>
              <w:t xml:space="preserve">дств </w:t>
            </w:r>
            <w:r w:rsidR="009561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612D">
              <w:rPr>
                <w:rFonts w:ascii="Arial" w:hAnsi="Arial" w:cs="Arial"/>
                <w:bCs/>
                <w:sz w:val="24"/>
                <w:szCs w:val="24"/>
              </w:rPr>
              <w:t>гр</w:t>
            </w:r>
            <w:proofErr w:type="gramEnd"/>
            <w:r w:rsidRPr="0095612D">
              <w:rPr>
                <w:rFonts w:ascii="Arial" w:hAnsi="Arial" w:cs="Arial"/>
                <w:bCs/>
                <w:sz w:val="24"/>
                <w:szCs w:val="24"/>
              </w:rPr>
              <w:t xml:space="preserve">аждан </w:t>
            </w:r>
          </w:p>
        </w:tc>
      </w:tr>
    </w:tbl>
    <w:p w:rsidR="003C27A0" w:rsidRPr="0095612D" w:rsidRDefault="003C27A0">
      <w:pPr>
        <w:rPr>
          <w:rFonts w:ascii="Arial" w:hAnsi="Arial" w:cs="Arial"/>
          <w:sz w:val="24"/>
          <w:szCs w:val="24"/>
        </w:rPr>
      </w:pPr>
    </w:p>
    <w:p w:rsidR="00805D07" w:rsidRPr="0095612D" w:rsidRDefault="00805D07" w:rsidP="00ED1E4E">
      <w:pPr>
        <w:spacing w:beforeLines="40" w:before="96"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7F2B" w:rsidRPr="0095612D" w:rsidRDefault="006B7F2B" w:rsidP="00ED1E4E">
      <w:pPr>
        <w:pStyle w:val="1"/>
        <w:spacing w:beforeLines="40" w:before="96"/>
        <w:jc w:val="center"/>
        <w:rPr>
          <w:rFonts w:ascii="Arial" w:hAnsi="Arial" w:cs="Arial"/>
          <w:sz w:val="24"/>
          <w:szCs w:val="24"/>
          <w:lang w:eastAsia="ru-RU"/>
        </w:rPr>
        <w:sectPr w:rsidR="006B7F2B" w:rsidRPr="0095612D" w:rsidSect="0095612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bookmarkStart w:id="5" w:name="_Toc509230022"/>
    </w:p>
    <w:p w:rsidR="00805D07" w:rsidRPr="0095612D" w:rsidRDefault="0006704F" w:rsidP="00ED1E4E">
      <w:pPr>
        <w:pStyle w:val="1"/>
        <w:spacing w:beforeLines="40" w:before="96"/>
        <w:jc w:val="center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lastRenderedPageBreak/>
        <w:t xml:space="preserve">1. </w:t>
      </w:r>
      <w:r w:rsidR="00805D07" w:rsidRPr="0095612D">
        <w:rPr>
          <w:rFonts w:ascii="Arial" w:hAnsi="Arial" w:cs="Arial"/>
          <w:sz w:val="24"/>
          <w:szCs w:val="24"/>
          <w:lang w:eastAsia="ru-RU"/>
        </w:rPr>
        <w:t>ХАРАКТЕРИСТИКА СУЩЕСТВУЮЩЕГО СОСТОЯНИЯ СОЦИАЛЬНОЙ ИНФРАСТРУКТУРЫ</w:t>
      </w:r>
      <w:bookmarkEnd w:id="5"/>
    </w:p>
    <w:p w:rsidR="00ED1E4E" w:rsidRPr="0095612D" w:rsidRDefault="00ED1E4E" w:rsidP="006611EF">
      <w:pPr>
        <w:rPr>
          <w:rFonts w:ascii="Arial" w:hAnsi="Arial" w:cs="Arial"/>
          <w:sz w:val="24"/>
          <w:szCs w:val="24"/>
          <w:lang w:eastAsia="ru-RU"/>
        </w:rPr>
      </w:pPr>
      <w:bookmarkStart w:id="6" w:name="_Toc509230023"/>
    </w:p>
    <w:p w:rsidR="00805D07" w:rsidRPr="0095612D" w:rsidRDefault="0006704F" w:rsidP="00ED1E4E">
      <w:pPr>
        <w:pStyle w:val="2"/>
        <w:spacing w:beforeLines="40" w:before="96"/>
        <w:ind w:firstLine="709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1</w:t>
      </w:r>
      <w:r w:rsidR="00805D07" w:rsidRPr="0095612D">
        <w:rPr>
          <w:rFonts w:ascii="Arial" w:hAnsi="Arial" w:cs="Arial"/>
          <w:sz w:val="24"/>
          <w:szCs w:val="24"/>
          <w:lang w:eastAsia="ru-RU"/>
        </w:rPr>
        <w:t>.1 Уровень социально-экономического развития</w:t>
      </w:r>
      <w:bookmarkEnd w:id="6"/>
    </w:p>
    <w:p w:rsidR="00805D07" w:rsidRPr="0095612D" w:rsidRDefault="00805D07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Уровень социально-экономического развития </w:t>
      </w:r>
      <w:proofErr w:type="spellStart"/>
      <w:r w:rsidR="0095612D" w:rsidRPr="0095612D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="00AD58AE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56A5" w:rsidRPr="0095612D">
        <w:rPr>
          <w:rFonts w:ascii="Arial" w:hAnsi="Arial" w:cs="Arial"/>
          <w:sz w:val="24"/>
          <w:szCs w:val="24"/>
          <w:lang w:eastAsia="ru-RU"/>
        </w:rPr>
        <w:t>сельского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7656A5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35E1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D58AE" w:rsidRPr="0095612D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="005235E1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56A5" w:rsidRPr="0095612D">
        <w:rPr>
          <w:rFonts w:ascii="Arial" w:hAnsi="Arial" w:cs="Arial"/>
          <w:sz w:val="24"/>
          <w:szCs w:val="24"/>
          <w:lang w:eastAsia="ru-RU"/>
        </w:rPr>
        <w:t>района</w:t>
      </w:r>
      <w:r w:rsidR="005235E1" w:rsidRPr="0095612D">
        <w:rPr>
          <w:rFonts w:ascii="Arial" w:hAnsi="Arial" w:cs="Arial"/>
          <w:sz w:val="24"/>
          <w:szCs w:val="24"/>
          <w:lang w:eastAsia="ru-RU"/>
        </w:rPr>
        <w:t xml:space="preserve"> Тверской области</w:t>
      </w:r>
      <w:r w:rsidR="007656A5" w:rsidRPr="0095612D">
        <w:rPr>
          <w:rFonts w:ascii="Arial" w:hAnsi="Arial" w:cs="Arial"/>
          <w:sz w:val="24"/>
          <w:szCs w:val="24"/>
          <w:lang w:eastAsia="ru-RU"/>
        </w:rPr>
        <w:t xml:space="preserve"> (далее – </w:t>
      </w:r>
      <w:r w:rsidR="005235E1" w:rsidRPr="0095612D">
        <w:rPr>
          <w:rFonts w:ascii="Arial" w:hAnsi="Arial" w:cs="Arial"/>
          <w:sz w:val="24"/>
          <w:szCs w:val="24"/>
          <w:lang w:eastAsia="ru-RU"/>
        </w:rPr>
        <w:t>поселение) оценен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277D11" w:rsidRPr="0095612D" w:rsidRDefault="00805D07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По состоянию на </w:t>
      </w:r>
      <w:r w:rsidR="005235E1" w:rsidRPr="0095612D">
        <w:rPr>
          <w:rFonts w:ascii="Arial" w:hAnsi="Arial" w:cs="Arial"/>
          <w:sz w:val="24"/>
          <w:szCs w:val="24"/>
          <w:lang w:eastAsia="ru-RU"/>
        </w:rPr>
        <w:t>01.01.2019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года численность населения поселения </w:t>
      </w:r>
      <w:r w:rsidR="007656A5" w:rsidRPr="0095612D">
        <w:rPr>
          <w:rFonts w:ascii="Arial" w:hAnsi="Arial" w:cs="Arial"/>
          <w:sz w:val="24"/>
          <w:szCs w:val="24"/>
          <w:lang w:eastAsia="ru-RU"/>
        </w:rPr>
        <w:t>составила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612D">
        <w:rPr>
          <w:rFonts w:ascii="Arial" w:hAnsi="Arial" w:cs="Arial"/>
          <w:sz w:val="24"/>
          <w:szCs w:val="24"/>
          <w:lang w:eastAsia="ru-RU"/>
        </w:rPr>
        <w:t xml:space="preserve">992 </w:t>
      </w:r>
      <w:r w:rsidR="004126CB" w:rsidRPr="0095612D">
        <w:rPr>
          <w:rFonts w:ascii="Arial" w:hAnsi="Arial" w:cs="Arial"/>
          <w:sz w:val="24"/>
          <w:szCs w:val="24"/>
          <w:lang w:eastAsia="ru-RU"/>
        </w:rPr>
        <w:t>человек</w:t>
      </w:r>
      <w:r w:rsidR="0095612D">
        <w:rPr>
          <w:rFonts w:ascii="Arial" w:hAnsi="Arial" w:cs="Arial"/>
          <w:sz w:val="24"/>
          <w:szCs w:val="24"/>
          <w:lang w:eastAsia="ru-RU"/>
        </w:rPr>
        <w:t>а</w:t>
      </w:r>
      <w:r w:rsidR="004126CB" w:rsidRPr="0095612D">
        <w:rPr>
          <w:rFonts w:ascii="Arial" w:hAnsi="Arial" w:cs="Arial"/>
          <w:sz w:val="24"/>
          <w:szCs w:val="24"/>
          <w:lang w:eastAsia="ru-RU"/>
        </w:rPr>
        <w:t>.</w:t>
      </w:r>
    </w:p>
    <w:p w:rsidR="00805D07" w:rsidRPr="0095612D" w:rsidRDefault="00805D07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805D07" w:rsidRPr="0095612D" w:rsidRDefault="00805D07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</w:t>
      </w:r>
      <w:r w:rsidR="007656A5" w:rsidRPr="0095612D">
        <w:rPr>
          <w:rFonts w:ascii="Arial" w:hAnsi="Arial" w:cs="Arial"/>
          <w:sz w:val="24"/>
          <w:szCs w:val="24"/>
          <w:lang w:eastAsia="ru-RU"/>
        </w:rPr>
        <w:t>еская культура и массовый спорт, туризм, общественное питание.</w:t>
      </w:r>
    </w:p>
    <w:p w:rsidR="00805D07" w:rsidRPr="0095612D" w:rsidRDefault="00805D07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</w:t>
      </w:r>
      <w:r w:rsidR="007656A5" w:rsidRPr="0095612D">
        <w:rPr>
          <w:rFonts w:ascii="Arial" w:hAnsi="Arial" w:cs="Arial"/>
          <w:sz w:val="24"/>
          <w:szCs w:val="24"/>
          <w:lang w:eastAsia="ru-RU"/>
        </w:rPr>
        <w:t>аций по состо</w:t>
      </w:r>
      <w:r w:rsidR="005235E1" w:rsidRPr="0095612D">
        <w:rPr>
          <w:rFonts w:ascii="Arial" w:hAnsi="Arial" w:cs="Arial"/>
          <w:sz w:val="24"/>
          <w:szCs w:val="24"/>
          <w:lang w:eastAsia="ru-RU"/>
        </w:rPr>
        <w:t>янию на начало 2019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0F1459" w:rsidRPr="0095612D" w:rsidRDefault="000F1459" w:rsidP="00ED1E4E">
      <w:pPr>
        <w:spacing w:beforeLines="40" w:before="96"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805D07" w:rsidRPr="0095612D" w:rsidRDefault="00805D07" w:rsidP="00ED1E4E">
      <w:pPr>
        <w:spacing w:beforeLines="40" w:before="96"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5612D">
        <w:rPr>
          <w:rFonts w:ascii="Arial" w:hAnsi="Arial" w:cs="Arial"/>
          <w:b/>
          <w:i/>
          <w:sz w:val="24"/>
          <w:szCs w:val="24"/>
          <w:lang w:eastAsia="ru-RU"/>
        </w:rPr>
        <w:t>Образование</w:t>
      </w:r>
    </w:p>
    <w:p w:rsidR="004B253E" w:rsidRPr="0095612D" w:rsidRDefault="006E3D95" w:rsidP="005235E1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На сегодняшний день </w:t>
      </w:r>
      <w:r w:rsidR="005235E1" w:rsidRPr="0095612D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="0095612D" w:rsidRPr="0095612D">
        <w:rPr>
          <w:rFonts w:ascii="Arial" w:hAnsi="Arial" w:cs="Arial"/>
          <w:sz w:val="24"/>
          <w:szCs w:val="24"/>
          <w:lang w:eastAsia="ru-RU"/>
        </w:rPr>
        <w:t>Беляницком</w:t>
      </w:r>
      <w:proofErr w:type="spellEnd"/>
      <w:r w:rsidR="00AD58AE" w:rsidRPr="0095612D">
        <w:rPr>
          <w:rFonts w:ascii="Arial" w:hAnsi="Arial" w:cs="Arial"/>
          <w:sz w:val="24"/>
          <w:szCs w:val="24"/>
          <w:lang w:eastAsia="ru-RU"/>
        </w:rPr>
        <w:t xml:space="preserve"> сельском поселении </w:t>
      </w:r>
      <w:r w:rsidR="004B253E" w:rsidRPr="0095612D">
        <w:rPr>
          <w:rFonts w:ascii="Arial" w:hAnsi="Arial" w:cs="Arial"/>
          <w:sz w:val="24"/>
          <w:szCs w:val="24"/>
          <w:lang w:eastAsia="ru-RU"/>
        </w:rPr>
        <w:t xml:space="preserve"> функционируют </w:t>
      </w:r>
      <w:r w:rsidR="00AD58AE" w:rsidRPr="0095612D">
        <w:rPr>
          <w:rFonts w:ascii="Arial" w:hAnsi="Arial" w:cs="Arial"/>
          <w:sz w:val="24"/>
          <w:szCs w:val="24"/>
          <w:lang w:eastAsia="ru-RU"/>
        </w:rPr>
        <w:t>одна</w:t>
      </w:r>
      <w:r w:rsidR="005235E1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612D">
        <w:rPr>
          <w:rFonts w:ascii="Arial" w:hAnsi="Arial" w:cs="Arial"/>
          <w:sz w:val="24"/>
          <w:szCs w:val="24"/>
          <w:lang w:eastAsia="ru-RU"/>
        </w:rPr>
        <w:t xml:space="preserve"> средняя </w:t>
      </w:r>
      <w:r w:rsidRPr="0095612D">
        <w:rPr>
          <w:rFonts w:ascii="Arial" w:hAnsi="Arial" w:cs="Arial"/>
          <w:sz w:val="24"/>
          <w:szCs w:val="24"/>
          <w:lang w:eastAsia="ru-RU"/>
        </w:rPr>
        <w:t>общеобразовательная школа</w:t>
      </w:r>
      <w:r w:rsidR="0051364B" w:rsidRPr="0095612D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B253E" w:rsidRPr="0095612D">
        <w:rPr>
          <w:rFonts w:ascii="Arial" w:hAnsi="Arial" w:cs="Arial"/>
          <w:sz w:val="24"/>
          <w:szCs w:val="24"/>
          <w:lang w:eastAsia="ru-RU"/>
        </w:rPr>
        <w:t xml:space="preserve">Количество учащихся в </w:t>
      </w:r>
      <w:r w:rsidR="003D6462">
        <w:rPr>
          <w:rFonts w:ascii="Arial" w:hAnsi="Arial" w:cs="Arial"/>
          <w:sz w:val="24"/>
          <w:szCs w:val="24"/>
          <w:lang w:eastAsia="ru-RU"/>
        </w:rPr>
        <w:t xml:space="preserve">средней </w:t>
      </w:r>
      <w:r w:rsidR="004B253E" w:rsidRPr="0095612D">
        <w:rPr>
          <w:rFonts w:ascii="Arial" w:hAnsi="Arial" w:cs="Arial"/>
          <w:sz w:val="24"/>
          <w:szCs w:val="24"/>
          <w:lang w:eastAsia="ru-RU"/>
        </w:rPr>
        <w:t xml:space="preserve">общеобразовательной школе </w:t>
      </w:r>
    </w:p>
    <w:p w:rsidR="00AD58AE" w:rsidRPr="0095612D" w:rsidRDefault="00AD58AE" w:rsidP="005235E1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239"/>
        <w:gridCol w:w="814"/>
        <w:gridCol w:w="1239"/>
        <w:gridCol w:w="784"/>
        <w:gridCol w:w="1239"/>
        <w:gridCol w:w="755"/>
        <w:gridCol w:w="1239"/>
        <w:gridCol w:w="857"/>
        <w:gridCol w:w="1239"/>
        <w:gridCol w:w="810"/>
      </w:tblGrid>
      <w:tr w:rsidR="006C7688" w:rsidRPr="0095612D" w:rsidTr="002202D0">
        <w:trPr>
          <w:jc w:val="center"/>
        </w:trPr>
        <w:tc>
          <w:tcPr>
            <w:tcW w:w="1034" w:type="pct"/>
            <w:gridSpan w:val="2"/>
          </w:tcPr>
          <w:p w:rsidR="006C7688" w:rsidRPr="003D6462" w:rsidRDefault="006C7688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2017</w:t>
            </w:r>
          </w:p>
        </w:tc>
        <w:tc>
          <w:tcPr>
            <w:tcW w:w="1019" w:type="pct"/>
            <w:gridSpan w:val="2"/>
          </w:tcPr>
          <w:p w:rsidR="006C7688" w:rsidRPr="003D6462" w:rsidRDefault="006C7688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2018</w:t>
            </w:r>
          </w:p>
        </w:tc>
        <w:tc>
          <w:tcPr>
            <w:tcW w:w="1005" w:type="pct"/>
            <w:gridSpan w:val="2"/>
          </w:tcPr>
          <w:p w:rsidR="006C7688" w:rsidRPr="003D6462" w:rsidRDefault="006C7688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2019</w:t>
            </w:r>
          </w:p>
        </w:tc>
        <w:tc>
          <w:tcPr>
            <w:tcW w:w="1055" w:type="pct"/>
            <w:gridSpan w:val="2"/>
          </w:tcPr>
          <w:p w:rsidR="006C7688" w:rsidRPr="003D6462" w:rsidRDefault="006C7688" w:rsidP="00ED1E4E">
            <w:pPr>
              <w:spacing w:beforeLines="40" w:before="96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2020</w:t>
            </w:r>
          </w:p>
        </w:tc>
        <w:tc>
          <w:tcPr>
            <w:tcW w:w="887" w:type="pct"/>
            <w:gridSpan w:val="2"/>
          </w:tcPr>
          <w:p w:rsidR="006C7688" w:rsidRPr="003D6462" w:rsidRDefault="006C7688" w:rsidP="00ED1E4E">
            <w:pPr>
              <w:spacing w:beforeLines="40" w:before="96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2021</w:t>
            </w:r>
          </w:p>
        </w:tc>
      </w:tr>
      <w:tr w:rsidR="002202D0" w:rsidRPr="0095612D" w:rsidTr="002202D0">
        <w:trPr>
          <w:jc w:val="center"/>
        </w:trPr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427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кол-во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412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кол-во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399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D6462">
              <w:rPr>
                <w:rFonts w:ascii="Arial" w:hAnsi="Arial"/>
                <w:b/>
                <w:sz w:val="24"/>
                <w:szCs w:val="24"/>
              </w:rPr>
              <w:t>кол-во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449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кол-во</w:t>
            </w:r>
          </w:p>
        </w:tc>
        <w:tc>
          <w:tcPr>
            <w:tcW w:w="461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классы</w:t>
            </w:r>
          </w:p>
        </w:tc>
        <w:tc>
          <w:tcPr>
            <w:tcW w:w="426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кол-во</w:t>
            </w:r>
          </w:p>
        </w:tc>
      </w:tr>
      <w:tr w:rsidR="002202D0" w:rsidRPr="0095612D" w:rsidTr="002202D0">
        <w:trPr>
          <w:jc w:val="center"/>
        </w:trPr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начальные</w:t>
            </w:r>
          </w:p>
        </w:tc>
        <w:tc>
          <w:tcPr>
            <w:tcW w:w="427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32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начальные</w:t>
            </w:r>
          </w:p>
        </w:tc>
        <w:tc>
          <w:tcPr>
            <w:tcW w:w="412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начальные</w:t>
            </w:r>
          </w:p>
        </w:tc>
        <w:tc>
          <w:tcPr>
            <w:tcW w:w="399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</w:t>
            </w:r>
          </w:p>
        </w:tc>
        <w:tc>
          <w:tcPr>
            <w:tcW w:w="606" w:type="pct"/>
          </w:tcPr>
          <w:p w:rsidR="002202D0" w:rsidRPr="003D6462" w:rsidRDefault="002202D0" w:rsidP="00E2528C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начальные</w:t>
            </w:r>
          </w:p>
        </w:tc>
        <w:tc>
          <w:tcPr>
            <w:tcW w:w="449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461" w:type="pct"/>
          </w:tcPr>
          <w:p w:rsidR="002202D0" w:rsidRPr="003D6462" w:rsidRDefault="002202D0" w:rsidP="00E2528C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начальные</w:t>
            </w:r>
          </w:p>
        </w:tc>
        <w:tc>
          <w:tcPr>
            <w:tcW w:w="426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</w:tr>
      <w:tr w:rsidR="002202D0" w:rsidRPr="0095612D" w:rsidTr="002202D0">
        <w:trPr>
          <w:jc w:val="center"/>
        </w:trPr>
        <w:tc>
          <w:tcPr>
            <w:tcW w:w="606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средние</w:t>
            </w:r>
          </w:p>
        </w:tc>
        <w:tc>
          <w:tcPr>
            <w:tcW w:w="427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средние</w:t>
            </w:r>
          </w:p>
        </w:tc>
        <w:tc>
          <w:tcPr>
            <w:tcW w:w="412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34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средние</w:t>
            </w:r>
          </w:p>
        </w:tc>
        <w:tc>
          <w:tcPr>
            <w:tcW w:w="399" w:type="pct"/>
          </w:tcPr>
          <w:p w:rsidR="002202D0" w:rsidRPr="003D6462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</w:t>
            </w:r>
          </w:p>
        </w:tc>
        <w:tc>
          <w:tcPr>
            <w:tcW w:w="606" w:type="pct"/>
          </w:tcPr>
          <w:p w:rsidR="002202D0" w:rsidRPr="003D6462" w:rsidRDefault="002202D0" w:rsidP="00E2528C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средние</w:t>
            </w:r>
          </w:p>
        </w:tc>
        <w:tc>
          <w:tcPr>
            <w:tcW w:w="449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461" w:type="pct"/>
          </w:tcPr>
          <w:p w:rsidR="002202D0" w:rsidRPr="003D6462" w:rsidRDefault="002202D0" w:rsidP="00E2528C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средние</w:t>
            </w:r>
          </w:p>
        </w:tc>
        <w:tc>
          <w:tcPr>
            <w:tcW w:w="426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</w:tr>
      <w:tr w:rsidR="002202D0" w:rsidRPr="0095612D" w:rsidTr="002202D0">
        <w:trPr>
          <w:jc w:val="center"/>
        </w:trPr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старшие</w:t>
            </w:r>
          </w:p>
        </w:tc>
        <w:tc>
          <w:tcPr>
            <w:tcW w:w="427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старшие</w:t>
            </w:r>
          </w:p>
        </w:tc>
        <w:tc>
          <w:tcPr>
            <w:tcW w:w="412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старшие</w:t>
            </w:r>
          </w:p>
        </w:tc>
        <w:tc>
          <w:tcPr>
            <w:tcW w:w="399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606" w:type="pct"/>
          </w:tcPr>
          <w:p w:rsidR="002202D0" w:rsidRPr="003D6462" w:rsidRDefault="002202D0" w:rsidP="00E2528C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старшие</w:t>
            </w:r>
          </w:p>
        </w:tc>
        <w:tc>
          <w:tcPr>
            <w:tcW w:w="449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2202D0" w:rsidRPr="003D6462" w:rsidRDefault="002202D0" w:rsidP="00E2528C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старшие</w:t>
            </w:r>
          </w:p>
        </w:tc>
        <w:tc>
          <w:tcPr>
            <w:tcW w:w="426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2202D0" w:rsidRPr="0095612D" w:rsidTr="002202D0">
        <w:trPr>
          <w:jc w:val="center"/>
        </w:trPr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D6462"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427" w:type="pct"/>
          </w:tcPr>
          <w:p w:rsidR="002202D0" w:rsidRPr="003D6462" w:rsidRDefault="002202D0" w:rsidP="004C1DEA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12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606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9" w:type="pct"/>
          </w:tcPr>
          <w:p w:rsidR="002202D0" w:rsidRPr="003D6462" w:rsidRDefault="002202D0" w:rsidP="00ED1E4E">
            <w:pPr>
              <w:spacing w:beforeLines="40" w:before="96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62</w:t>
            </w:r>
          </w:p>
        </w:tc>
        <w:tc>
          <w:tcPr>
            <w:tcW w:w="606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  <w:tc>
          <w:tcPr>
            <w:tcW w:w="461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6" w:type="pct"/>
          </w:tcPr>
          <w:p w:rsidR="002202D0" w:rsidRDefault="002202D0" w:rsidP="00ED1E4E">
            <w:pPr>
              <w:spacing w:beforeLines="40" w:before="9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57</w:t>
            </w:r>
          </w:p>
        </w:tc>
      </w:tr>
    </w:tbl>
    <w:p w:rsidR="004B253E" w:rsidRPr="0095612D" w:rsidRDefault="003D6462" w:rsidP="00ED1E4E">
      <w:pPr>
        <w:spacing w:beforeLines="40" w:before="96"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Дошкольных детских учреждений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нет.</w:t>
      </w:r>
    </w:p>
    <w:p w:rsidR="0098093F" w:rsidRPr="0095612D" w:rsidRDefault="0098093F" w:rsidP="00ED1E4E">
      <w:pPr>
        <w:spacing w:beforeLines="40" w:before="96"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5612D">
        <w:rPr>
          <w:rFonts w:ascii="Arial" w:hAnsi="Arial" w:cs="Arial"/>
          <w:b/>
          <w:i/>
          <w:sz w:val="24"/>
          <w:szCs w:val="24"/>
          <w:lang w:eastAsia="ru-RU"/>
        </w:rPr>
        <w:t>Здравоохранение</w:t>
      </w:r>
    </w:p>
    <w:p w:rsidR="00C95C43" w:rsidRPr="00C95C43" w:rsidRDefault="0098093F" w:rsidP="00C95C43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95C43">
        <w:rPr>
          <w:rFonts w:ascii="Arial" w:hAnsi="Arial" w:cs="Arial"/>
          <w:sz w:val="24"/>
          <w:szCs w:val="24"/>
          <w:lang w:eastAsia="ru-RU"/>
        </w:rPr>
        <w:t xml:space="preserve">Базовой лечебно-профилактической медицинской организацией, оказывающей услуги медицинского обслуживания населения поселения, является </w:t>
      </w:r>
      <w:r w:rsidR="0071561C" w:rsidRPr="00C95C43">
        <w:rPr>
          <w:rFonts w:ascii="Arial" w:hAnsi="Arial" w:cs="Arial"/>
          <w:sz w:val="24"/>
          <w:szCs w:val="24"/>
          <w:lang w:eastAsia="ru-RU"/>
        </w:rPr>
        <w:t>«</w:t>
      </w:r>
      <w:r w:rsidR="00C66497" w:rsidRPr="00C95C43">
        <w:rPr>
          <w:rFonts w:ascii="Arial" w:hAnsi="Arial" w:cs="Arial"/>
          <w:sz w:val="24"/>
          <w:szCs w:val="24"/>
          <w:lang w:eastAsia="ru-RU"/>
        </w:rPr>
        <w:t xml:space="preserve">ГБУЗ </w:t>
      </w:r>
      <w:proofErr w:type="spellStart"/>
      <w:r w:rsidR="00C66497" w:rsidRPr="00C95C43">
        <w:rPr>
          <w:rFonts w:ascii="Arial" w:hAnsi="Arial" w:cs="Arial"/>
          <w:sz w:val="24"/>
          <w:szCs w:val="24"/>
          <w:lang w:eastAsia="ru-RU"/>
        </w:rPr>
        <w:t>С</w:t>
      </w:r>
      <w:r w:rsidR="00AD58AE" w:rsidRPr="00C95C43">
        <w:rPr>
          <w:rFonts w:ascii="Arial" w:hAnsi="Arial" w:cs="Arial"/>
          <w:sz w:val="24"/>
          <w:szCs w:val="24"/>
          <w:lang w:eastAsia="ru-RU"/>
        </w:rPr>
        <w:t>онковс</w:t>
      </w:r>
      <w:r w:rsidR="00C95C43" w:rsidRPr="00C95C43">
        <w:rPr>
          <w:rFonts w:ascii="Arial" w:hAnsi="Arial" w:cs="Arial"/>
          <w:sz w:val="24"/>
          <w:szCs w:val="24"/>
          <w:lang w:eastAsia="ru-RU"/>
        </w:rPr>
        <w:t>кая</w:t>
      </w:r>
      <w:proofErr w:type="spellEnd"/>
      <w:r w:rsidR="00C95C43" w:rsidRPr="00C95C43">
        <w:rPr>
          <w:rFonts w:ascii="Arial" w:hAnsi="Arial" w:cs="Arial"/>
          <w:sz w:val="24"/>
          <w:szCs w:val="24"/>
          <w:lang w:eastAsia="ru-RU"/>
        </w:rPr>
        <w:t xml:space="preserve"> ЦРБ».</w:t>
      </w:r>
      <w:r w:rsidR="00C95C4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95C43" w:rsidRPr="00144655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Первичную медицинскую помощь на территории поселения оказывает </w:t>
      </w:r>
      <w:proofErr w:type="spellStart"/>
      <w:r w:rsidR="00C95C43" w:rsidRPr="00144655">
        <w:rPr>
          <w:rStyle w:val="msobodytextindent20"/>
          <w:rFonts w:ascii="Arial" w:hAnsi="Arial" w:cs="Arial"/>
          <w:color w:val="000000"/>
          <w:sz w:val="24"/>
          <w:szCs w:val="24"/>
        </w:rPr>
        <w:lastRenderedPageBreak/>
        <w:t>фельшерско</w:t>
      </w:r>
      <w:proofErr w:type="spellEnd"/>
      <w:r w:rsidR="00C95C43" w:rsidRPr="00144655">
        <w:rPr>
          <w:rStyle w:val="msobodytextindent20"/>
          <w:rFonts w:ascii="Arial" w:hAnsi="Arial" w:cs="Arial"/>
          <w:color w:val="000000"/>
          <w:sz w:val="24"/>
          <w:szCs w:val="24"/>
        </w:rPr>
        <w:t>-акушерский пункт</w:t>
      </w:r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 (ФАП) в дер. Пригорки д.57</w:t>
      </w:r>
      <w:r w:rsidR="00C95C43" w:rsidRPr="00144655">
        <w:rPr>
          <w:rStyle w:val="msobodytextindent20"/>
          <w:rFonts w:ascii="Arial" w:hAnsi="Arial" w:cs="Arial"/>
          <w:color w:val="000000"/>
          <w:sz w:val="24"/>
          <w:szCs w:val="24"/>
        </w:rPr>
        <w:t>.</w:t>
      </w:r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, офис врача общей практики в </w:t>
      </w:r>
      <w:proofErr w:type="spellStart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с</w:t>
      </w:r>
      <w:proofErr w:type="gramStart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.Б</w:t>
      </w:r>
      <w:proofErr w:type="gramEnd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еляницы</w:t>
      </w:r>
      <w:proofErr w:type="spellEnd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.</w:t>
      </w:r>
      <w:r w:rsidR="00C95C43" w:rsidRPr="00144655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  Стационарную, неотложную помощь жителям</w:t>
      </w:r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 пожилого возраста</w:t>
      </w:r>
      <w:r w:rsidR="00C95C43" w:rsidRPr="00144655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Беляницкого</w:t>
      </w:r>
      <w:proofErr w:type="spellEnd"/>
      <w:r w:rsidR="00C95C43" w:rsidRPr="00144655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 сельского поселения оказывает </w:t>
      </w:r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 xml:space="preserve"> гериатрическое отделение в </w:t>
      </w:r>
      <w:proofErr w:type="spellStart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с</w:t>
      </w:r>
      <w:proofErr w:type="gramStart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.Б</w:t>
      </w:r>
      <w:proofErr w:type="gramEnd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еляницы</w:t>
      </w:r>
      <w:proofErr w:type="spellEnd"/>
      <w:r w:rsidR="00C95C43">
        <w:rPr>
          <w:rStyle w:val="msobodytextindent20"/>
          <w:rFonts w:ascii="Arial" w:hAnsi="Arial" w:cs="Arial"/>
          <w:color w:val="000000"/>
          <w:sz w:val="24"/>
          <w:szCs w:val="24"/>
        </w:rPr>
        <w:t>.</w:t>
      </w:r>
      <w:r w:rsidR="00C95C43" w:rsidRPr="0014465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E14A2" w:rsidRPr="0095612D" w:rsidRDefault="00FE14A2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093F" w:rsidRPr="0095612D" w:rsidRDefault="0098093F" w:rsidP="00ED1E4E">
      <w:pPr>
        <w:spacing w:beforeLines="40" w:before="96"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5612D">
        <w:rPr>
          <w:rFonts w:ascii="Arial" w:hAnsi="Arial" w:cs="Arial"/>
          <w:b/>
          <w:i/>
          <w:sz w:val="24"/>
          <w:szCs w:val="24"/>
          <w:lang w:eastAsia="ru-RU"/>
        </w:rPr>
        <w:t>Физическая культура и массовый спорт</w:t>
      </w:r>
    </w:p>
    <w:p w:rsidR="0098093F" w:rsidRPr="0095612D" w:rsidRDefault="0098093F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 и другими категориями граждан в области физической культуры и массового спорта на территории поселения осуществляли следующие объекты:</w:t>
      </w:r>
    </w:p>
    <w:p w:rsidR="0098093F" w:rsidRDefault="00C95C43" w:rsidP="00C95C43">
      <w:pPr>
        <w:spacing w:beforeLines="40" w:before="96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две спортивные площадки;</w:t>
      </w:r>
    </w:p>
    <w:p w:rsidR="00C95C43" w:rsidRPr="00C95C43" w:rsidRDefault="00C95C43" w:rsidP="00C95C43">
      <w:pPr>
        <w:spacing w:beforeLines="40" w:before="96" w:after="0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спортивный </w:t>
      </w:r>
      <w:r w:rsidR="003D6462">
        <w:rPr>
          <w:rFonts w:ascii="Arial" w:hAnsi="Arial" w:cs="Arial"/>
          <w:sz w:val="24"/>
          <w:szCs w:val="24"/>
        </w:rPr>
        <w:t xml:space="preserve">зал на базе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Беляницкой</w:t>
      </w:r>
      <w:proofErr w:type="spellEnd"/>
      <w:r>
        <w:rPr>
          <w:rFonts w:ascii="Arial" w:hAnsi="Arial" w:cs="Arial"/>
          <w:sz w:val="24"/>
          <w:szCs w:val="24"/>
        </w:rPr>
        <w:t xml:space="preserve"> СОШ.</w:t>
      </w:r>
    </w:p>
    <w:p w:rsidR="000F1459" w:rsidRPr="0095612D" w:rsidRDefault="000F1459" w:rsidP="00ED1E4E">
      <w:pPr>
        <w:pStyle w:val="af5"/>
        <w:spacing w:beforeLines="40" w:before="96" w:after="0"/>
        <w:ind w:left="709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8093F" w:rsidRPr="0095612D" w:rsidRDefault="0098093F" w:rsidP="00ED1E4E">
      <w:pPr>
        <w:spacing w:beforeLines="40" w:before="96"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5612D">
        <w:rPr>
          <w:rFonts w:ascii="Arial" w:hAnsi="Arial" w:cs="Arial"/>
          <w:b/>
          <w:i/>
          <w:sz w:val="24"/>
          <w:szCs w:val="24"/>
          <w:lang w:eastAsia="ru-RU"/>
        </w:rPr>
        <w:t>Культура</w:t>
      </w:r>
    </w:p>
    <w:p w:rsidR="0098093F" w:rsidRPr="0095612D" w:rsidRDefault="0098093F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поселении обеспечивали следующие учреждения:</w:t>
      </w:r>
    </w:p>
    <w:p w:rsidR="0098093F" w:rsidRPr="0095612D" w:rsidRDefault="0095612D" w:rsidP="006611EF">
      <w:pPr>
        <w:pStyle w:val="af5"/>
        <w:numPr>
          <w:ilvl w:val="0"/>
          <w:numId w:val="19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 </w:t>
      </w:r>
      <w:r w:rsidR="00AD58AE" w:rsidRPr="0095612D">
        <w:rPr>
          <w:rFonts w:ascii="Arial" w:hAnsi="Arial" w:cs="Arial"/>
          <w:sz w:val="24"/>
          <w:szCs w:val="24"/>
          <w:lang w:eastAsia="ru-RU"/>
        </w:rPr>
        <w:t>Дом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AD58AE" w:rsidRPr="0095612D">
        <w:rPr>
          <w:rFonts w:ascii="Arial" w:hAnsi="Arial" w:cs="Arial"/>
          <w:sz w:val="24"/>
          <w:szCs w:val="24"/>
          <w:lang w:eastAsia="ru-RU"/>
        </w:rPr>
        <w:t xml:space="preserve"> Досуга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.Б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еляницы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и в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дер.Пригорки</w:t>
      </w:r>
      <w:proofErr w:type="spellEnd"/>
      <w:r w:rsidR="0098093F" w:rsidRPr="0095612D">
        <w:rPr>
          <w:rFonts w:ascii="Arial" w:hAnsi="Arial" w:cs="Arial"/>
          <w:sz w:val="24"/>
          <w:szCs w:val="24"/>
          <w:lang w:eastAsia="ru-RU"/>
        </w:rPr>
        <w:t>;</w:t>
      </w:r>
    </w:p>
    <w:p w:rsidR="008A19D3" w:rsidRPr="0095612D" w:rsidRDefault="00AD58AE" w:rsidP="008A19D3">
      <w:pPr>
        <w:pStyle w:val="af5"/>
        <w:numPr>
          <w:ilvl w:val="0"/>
          <w:numId w:val="19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2</w:t>
      </w:r>
      <w:r w:rsidR="0098093F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19D3" w:rsidRPr="0095612D">
        <w:rPr>
          <w:rFonts w:ascii="Arial" w:hAnsi="Arial" w:cs="Arial"/>
          <w:sz w:val="24"/>
          <w:szCs w:val="24"/>
          <w:lang w:eastAsia="ru-RU"/>
        </w:rPr>
        <w:t>библиотеки</w:t>
      </w:r>
      <w:r w:rsidR="0098093F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95612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95612D">
        <w:rPr>
          <w:rFonts w:ascii="Arial" w:hAnsi="Arial" w:cs="Arial"/>
          <w:sz w:val="24"/>
          <w:szCs w:val="24"/>
          <w:lang w:eastAsia="ru-RU"/>
        </w:rPr>
        <w:t>с</w:t>
      </w:r>
      <w:proofErr w:type="gramStart"/>
      <w:r w:rsidR="0095612D">
        <w:rPr>
          <w:rFonts w:ascii="Arial" w:hAnsi="Arial" w:cs="Arial"/>
          <w:sz w:val="24"/>
          <w:szCs w:val="24"/>
          <w:lang w:eastAsia="ru-RU"/>
        </w:rPr>
        <w:t>.Б</w:t>
      </w:r>
      <w:proofErr w:type="gramEnd"/>
      <w:r w:rsidR="0095612D">
        <w:rPr>
          <w:rFonts w:ascii="Arial" w:hAnsi="Arial" w:cs="Arial"/>
          <w:sz w:val="24"/>
          <w:szCs w:val="24"/>
          <w:lang w:eastAsia="ru-RU"/>
        </w:rPr>
        <w:t>еляницы</w:t>
      </w:r>
      <w:proofErr w:type="spellEnd"/>
      <w:r w:rsidR="0095612D">
        <w:rPr>
          <w:rFonts w:ascii="Arial" w:hAnsi="Arial" w:cs="Arial"/>
          <w:sz w:val="24"/>
          <w:szCs w:val="24"/>
          <w:lang w:eastAsia="ru-RU"/>
        </w:rPr>
        <w:t xml:space="preserve"> и в </w:t>
      </w:r>
      <w:proofErr w:type="spellStart"/>
      <w:r w:rsidR="0095612D">
        <w:rPr>
          <w:rFonts w:ascii="Arial" w:hAnsi="Arial" w:cs="Arial"/>
          <w:sz w:val="24"/>
          <w:szCs w:val="24"/>
          <w:lang w:eastAsia="ru-RU"/>
        </w:rPr>
        <w:t>дер.Пригорки</w:t>
      </w:r>
      <w:proofErr w:type="spellEnd"/>
      <w:r w:rsidR="008A19D3" w:rsidRPr="0095612D">
        <w:rPr>
          <w:rFonts w:ascii="Arial" w:hAnsi="Arial" w:cs="Arial"/>
          <w:sz w:val="24"/>
          <w:szCs w:val="24"/>
          <w:lang w:eastAsia="ru-RU"/>
        </w:rPr>
        <w:t>;</w:t>
      </w:r>
    </w:p>
    <w:p w:rsidR="007D6378" w:rsidRPr="0095612D" w:rsidRDefault="007D6378" w:rsidP="007D6378">
      <w:pPr>
        <w:pStyle w:val="af5"/>
        <w:spacing w:beforeLines="40" w:before="96" w:after="0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253E" w:rsidRPr="0095612D" w:rsidRDefault="00FE14A2" w:rsidP="007D6378">
      <w:pPr>
        <w:pStyle w:val="af5"/>
        <w:spacing w:beforeLines="40" w:before="96" w:after="0"/>
        <w:ind w:left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5612D">
        <w:rPr>
          <w:rFonts w:ascii="Arial" w:hAnsi="Arial" w:cs="Arial"/>
          <w:b/>
          <w:i/>
          <w:sz w:val="24"/>
          <w:szCs w:val="24"/>
          <w:lang w:eastAsia="ru-RU"/>
        </w:rPr>
        <w:t>Торговля и общественное питание</w:t>
      </w:r>
    </w:p>
    <w:p w:rsidR="006E1B6F" w:rsidRPr="0095612D" w:rsidRDefault="00216C38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На территории поселения действует частные объекты торговли.</w:t>
      </w:r>
    </w:p>
    <w:p w:rsidR="00216C38" w:rsidRPr="0095612D" w:rsidRDefault="00216C38" w:rsidP="00ED1E4E">
      <w:pPr>
        <w:pStyle w:val="af5"/>
        <w:numPr>
          <w:ilvl w:val="0"/>
          <w:numId w:val="11"/>
        </w:numPr>
        <w:spacing w:beforeLines="40" w:before="96"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Перечень объектов торговли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669"/>
        <w:gridCol w:w="2082"/>
        <w:gridCol w:w="4975"/>
        <w:gridCol w:w="2695"/>
      </w:tblGrid>
      <w:tr w:rsidR="00FE14A2" w:rsidRPr="0095612D" w:rsidTr="009D7EC7">
        <w:tc>
          <w:tcPr>
            <w:tcW w:w="321" w:type="pct"/>
          </w:tcPr>
          <w:p w:rsidR="00FE14A2" w:rsidRPr="003D6462" w:rsidRDefault="00FE14A2" w:rsidP="00ED1E4E">
            <w:pPr>
              <w:spacing w:beforeLines="40" w:before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46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D646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D646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99" w:type="pct"/>
          </w:tcPr>
          <w:p w:rsidR="00FE14A2" w:rsidRPr="003D6462" w:rsidRDefault="00FE14A2" w:rsidP="00ED1E4E">
            <w:pPr>
              <w:spacing w:beforeLines="40" w:before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462">
              <w:rPr>
                <w:rFonts w:ascii="Arial" w:hAnsi="Arial" w:cs="Arial"/>
                <w:b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2387" w:type="pct"/>
          </w:tcPr>
          <w:p w:rsidR="00FE14A2" w:rsidRPr="003D6462" w:rsidRDefault="00FE14A2" w:rsidP="00ED1E4E">
            <w:pPr>
              <w:spacing w:beforeLines="40" w:before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462">
              <w:rPr>
                <w:rFonts w:ascii="Arial" w:hAnsi="Arial" w:cs="Arial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93" w:type="pct"/>
          </w:tcPr>
          <w:p w:rsidR="00FE14A2" w:rsidRPr="003D6462" w:rsidRDefault="00FE14A2" w:rsidP="00ED1E4E">
            <w:pPr>
              <w:spacing w:beforeLines="40" w:before="96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462">
              <w:rPr>
                <w:rFonts w:ascii="Arial" w:hAnsi="Arial" w:cs="Arial"/>
                <w:b/>
                <w:sz w:val="24"/>
                <w:szCs w:val="24"/>
              </w:rPr>
              <w:t>Адрес расположения</w:t>
            </w:r>
          </w:p>
        </w:tc>
      </w:tr>
      <w:tr w:rsidR="00FE14A2" w:rsidRPr="0095612D" w:rsidTr="009D7EC7">
        <w:tc>
          <w:tcPr>
            <w:tcW w:w="321" w:type="pct"/>
          </w:tcPr>
          <w:p w:rsidR="00FE14A2" w:rsidRPr="003D6462" w:rsidRDefault="00FE14A2" w:rsidP="00ED1E4E">
            <w:pPr>
              <w:spacing w:beforeLines="40" w:before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4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9" w:type="pct"/>
          </w:tcPr>
          <w:p w:rsidR="00FE14A2" w:rsidRPr="003D6462" w:rsidRDefault="00C95C43" w:rsidP="00ED1E4E">
            <w:pPr>
              <w:spacing w:beforeLines="40" w:before="96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6462"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</w:rPr>
              <w:t>Райпо</w:t>
            </w:r>
            <w:proofErr w:type="spellEnd"/>
            <w:r w:rsidRPr="003D6462">
              <w:rPr>
                <w:rFonts w:ascii="Arial" w:eastAsia="Calibri" w:hAnsi="Arial" w:cs="Arial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387" w:type="pct"/>
          </w:tcPr>
          <w:p w:rsidR="00FE14A2" w:rsidRPr="003D6462" w:rsidRDefault="007D6378" w:rsidP="00ED1E4E">
            <w:pPr>
              <w:spacing w:beforeLines="40" w:before="96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462">
              <w:rPr>
                <w:rFonts w:ascii="Arial" w:eastAsia="Calibri" w:hAnsi="Arial" w:cs="Arial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293" w:type="pct"/>
          </w:tcPr>
          <w:p w:rsidR="00FE14A2" w:rsidRPr="003D6462" w:rsidRDefault="00C95C43" w:rsidP="007D6378">
            <w:pPr>
              <w:spacing w:beforeLines="40" w:before="96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6462">
              <w:rPr>
                <w:rFonts w:ascii="Arial" w:eastAsia="Calibri" w:hAnsi="Arial" w:cs="Arial"/>
                <w:sz w:val="24"/>
                <w:szCs w:val="24"/>
              </w:rPr>
              <w:t>С.Беляницы</w:t>
            </w:r>
            <w:proofErr w:type="spellEnd"/>
            <w:r w:rsidRPr="003D64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D6462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gramStart"/>
            <w:r w:rsidRPr="003D6462">
              <w:rPr>
                <w:rFonts w:ascii="Arial" w:eastAsia="Calibri" w:hAnsi="Arial" w:cs="Arial"/>
                <w:sz w:val="24"/>
                <w:szCs w:val="24"/>
              </w:rPr>
              <w:t>.С</w:t>
            </w:r>
            <w:proofErr w:type="gramEnd"/>
            <w:r w:rsidRPr="003D6462">
              <w:rPr>
                <w:rFonts w:ascii="Arial" w:eastAsia="Calibri" w:hAnsi="Arial" w:cs="Arial"/>
                <w:sz w:val="24"/>
                <w:szCs w:val="24"/>
              </w:rPr>
              <w:t>кворцова</w:t>
            </w:r>
            <w:proofErr w:type="spellEnd"/>
            <w:r w:rsidRPr="003D6462">
              <w:rPr>
                <w:rFonts w:ascii="Arial" w:eastAsia="Calibri" w:hAnsi="Arial" w:cs="Arial"/>
                <w:sz w:val="24"/>
                <w:szCs w:val="24"/>
              </w:rPr>
              <w:t xml:space="preserve"> д.1а</w:t>
            </w:r>
          </w:p>
        </w:tc>
      </w:tr>
      <w:tr w:rsidR="007D6378" w:rsidRPr="0095612D" w:rsidTr="009D7EC7">
        <w:tc>
          <w:tcPr>
            <w:tcW w:w="321" w:type="pct"/>
          </w:tcPr>
          <w:p w:rsidR="007D6378" w:rsidRPr="003D6462" w:rsidRDefault="007D6378" w:rsidP="007D6378">
            <w:pPr>
              <w:spacing w:beforeLines="40" w:before="96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4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9" w:type="pct"/>
          </w:tcPr>
          <w:p w:rsidR="007D6378" w:rsidRPr="003D6462" w:rsidRDefault="00CA5C71" w:rsidP="007D6378">
            <w:pPr>
              <w:spacing w:beforeLines="40" w:before="96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6462">
              <w:rPr>
                <w:rFonts w:ascii="Arial" w:eastAsia="Calibri" w:hAnsi="Arial" w:cs="Arial"/>
                <w:sz w:val="24"/>
                <w:szCs w:val="24"/>
              </w:rPr>
              <w:t>Райпо</w:t>
            </w:r>
            <w:proofErr w:type="spellEnd"/>
            <w:r w:rsidRPr="003D646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7" w:type="pct"/>
          </w:tcPr>
          <w:p w:rsidR="007D6378" w:rsidRPr="003D6462" w:rsidRDefault="00CA5C71" w:rsidP="007D6378">
            <w:pPr>
              <w:spacing w:beforeLines="40" w:before="96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D6462">
              <w:rPr>
                <w:rFonts w:ascii="Arial" w:eastAsia="Calibri" w:hAnsi="Arial" w:cs="Arial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293" w:type="pct"/>
          </w:tcPr>
          <w:p w:rsidR="007D6378" w:rsidRPr="003D6462" w:rsidRDefault="00C95C43" w:rsidP="00C95C43">
            <w:pPr>
              <w:spacing w:beforeLines="40" w:before="96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6462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="00AD58AE" w:rsidRPr="003D6462">
              <w:rPr>
                <w:rFonts w:ascii="Arial" w:eastAsia="Calibri" w:hAnsi="Arial" w:cs="Arial"/>
                <w:sz w:val="24"/>
                <w:szCs w:val="24"/>
              </w:rPr>
              <w:t>ер</w:t>
            </w:r>
            <w:proofErr w:type="gramStart"/>
            <w:r w:rsidRPr="003D6462">
              <w:rPr>
                <w:rFonts w:ascii="Arial" w:eastAsia="Calibri" w:hAnsi="Arial" w:cs="Arial"/>
                <w:sz w:val="24"/>
                <w:szCs w:val="24"/>
              </w:rPr>
              <w:t>.М</w:t>
            </w:r>
            <w:proofErr w:type="gramEnd"/>
            <w:r w:rsidRPr="003D6462">
              <w:rPr>
                <w:rFonts w:ascii="Arial" w:eastAsia="Calibri" w:hAnsi="Arial" w:cs="Arial"/>
                <w:sz w:val="24"/>
                <w:szCs w:val="24"/>
              </w:rPr>
              <w:t>акариха</w:t>
            </w:r>
            <w:proofErr w:type="spellEnd"/>
            <w:r w:rsidRPr="003D6462">
              <w:rPr>
                <w:rFonts w:ascii="Arial" w:eastAsia="Calibri" w:hAnsi="Arial" w:cs="Arial"/>
                <w:sz w:val="24"/>
                <w:szCs w:val="24"/>
              </w:rPr>
              <w:t xml:space="preserve"> д.8а</w:t>
            </w:r>
          </w:p>
        </w:tc>
      </w:tr>
    </w:tbl>
    <w:p w:rsidR="009A4CC4" w:rsidRPr="0095612D" w:rsidRDefault="009A4CC4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16C38" w:rsidRPr="0095612D" w:rsidRDefault="00216C38" w:rsidP="00ED1E4E">
      <w:pPr>
        <w:spacing w:beforeLines="40" w:before="96"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5612D">
        <w:rPr>
          <w:rFonts w:ascii="Arial" w:hAnsi="Arial" w:cs="Arial"/>
          <w:b/>
          <w:i/>
          <w:sz w:val="24"/>
          <w:szCs w:val="24"/>
          <w:lang w:eastAsia="ru-RU"/>
        </w:rPr>
        <w:t>Учреждения и предприятия бытового, коммунального и административно-делового обслуживания</w:t>
      </w:r>
    </w:p>
    <w:p w:rsidR="00FE14A2" w:rsidRPr="0095612D" w:rsidRDefault="00292BD1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95612D" w:rsidRPr="0095612D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="00AD58AE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4CC4" w:rsidRPr="0095612D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Pr="0095612D">
        <w:rPr>
          <w:rFonts w:ascii="Arial" w:hAnsi="Arial" w:cs="Arial"/>
          <w:sz w:val="24"/>
          <w:szCs w:val="24"/>
          <w:lang w:eastAsia="ru-RU"/>
        </w:rPr>
        <w:t>поселения</w:t>
      </w:r>
      <w:r w:rsidR="00AD58AE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размещено </w:t>
      </w:r>
      <w:r w:rsidR="00AD58AE" w:rsidRPr="0095612D">
        <w:rPr>
          <w:rFonts w:ascii="Arial" w:hAnsi="Arial" w:cs="Arial"/>
          <w:sz w:val="24"/>
          <w:szCs w:val="24"/>
          <w:lang w:eastAsia="ru-RU"/>
        </w:rPr>
        <w:t>два</w:t>
      </w:r>
      <w:r w:rsidR="009A4CC4" w:rsidRPr="0095612D">
        <w:rPr>
          <w:rFonts w:ascii="Arial" w:hAnsi="Arial" w:cs="Arial"/>
          <w:sz w:val="24"/>
          <w:szCs w:val="24"/>
          <w:lang w:eastAsia="ru-RU"/>
        </w:rPr>
        <w:t xml:space="preserve"> отделения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связи</w:t>
      </w:r>
      <w:r w:rsidR="009A4CC4" w:rsidRPr="0095612D">
        <w:rPr>
          <w:rFonts w:ascii="Arial" w:hAnsi="Arial" w:cs="Arial"/>
          <w:sz w:val="24"/>
          <w:szCs w:val="24"/>
          <w:lang w:eastAsia="ru-RU"/>
        </w:rPr>
        <w:t xml:space="preserve"> «Почта России»</w:t>
      </w:r>
      <w:r w:rsidRPr="0095612D">
        <w:rPr>
          <w:rFonts w:ascii="Arial" w:hAnsi="Arial" w:cs="Arial"/>
          <w:sz w:val="24"/>
          <w:szCs w:val="24"/>
          <w:lang w:eastAsia="ru-RU"/>
        </w:rPr>
        <w:t>, предприятия бытового обслуживания населения отсутствует.</w:t>
      </w:r>
    </w:p>
    <w:p w:rsidR="00DA2FA4" w:rsidRPr="0095612D" w:rsidRDefault="00DA2FA4" w:rsidP="00ED1E4E">
      <w:pPr>
        <w:pStyle w:val="af5"/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На территории поселения расположено </w:t>
      </w:r>
      <w:r w:rsidR="00AD58AE" w:rsidRPr="0095612D">
        <w:rPr>
          <w:rFonts w:ascii="Arial" w:hAnsi="Arial" w:cs="Arial"/>
          <w:sz w:val="24"/>
          <w:szCs w:val="24"/>
        </w:rPr>
        <w:t>3</w:t>
      </w:r>
      <w:r w:rsidRPr="0095612D">
        <w:rPr>
          <w:rFonts w:ascii="Arial" w:hAnsi="Arial" w:cs="Arial"/>
          <w:sz w:val="24"/>
          <w:szCs w:val="24"/>
        </w:rPr>
        <w:t xml:space="preserve"> </w:t>
      </w:r>
      <w:r w:rsidR="009A4CC4" w:rsidRPr="0095612D">
        <w:rPr>
          <w:rFonts w:ascii="Arial" w:hAnsi="Arial" w:cs="Arial"/>
          <w:sz w:val="24"/>
          <w:szCs w:val="24"/>
        </w:rPr>
        <w:t>кладбища в</w:t>
      </w:r>
      <w:r w:rsidR="009561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612D">
        <w:rPr>
          <w:rFonts w:ascii="Arial" w:hAnsi="Arial" w:cs="Arial"/>
          <w:sz w:val="24"/>
          <w:szCs w:val="24"/>
        </w:rPr>
        <w:t>с</w:t>
      </w:r>
      <w:proofErr w:type="gramStart"/>
      <w:r w:rsidR="0095612D">
        <w:rPr>
          <w:rFonts w:ascii="Arial" w:hAnsi="Arial" w:cs="Arial"/>
          <w:sz w:val="24"/>
          <w:szCs w:val="24"/>
        </w:rPr>
        <w:t>.Б</w:t>
      </w:r>
      <w:proofErr w:type="gramEnd"/>
      <w:r w:rsidR="0095612D">
        <w:rPr>
          <w:rFonts w:ascii="Arial" w:hAnsi="Arial" w:cs="Arial"/>
          <w:sz w:val="24"/>
          <w:szCs w:val="24"/>
        </w:rPr>
        <w:t>еляницы</w:t>
      </w:r>
      <w:proofErr w:type="spellEnd"/>
      <w:r w:rsidR="0095612D">
        <w:rPr>
          <w:rFonts w:ascii="Arial" w:hAnsi="Arial" w:cs="Arial"/>
          <w:sz w:val="24"/>
          <w:szCs w:val="24"/>
        </w:rPr>
        <w:t xml:space="preserve">, </w:t>
      </w:r>
      <w:r w:rsidR="004F5A60" w:rsidRPr="0095612D">
        <w:rPr>
          <w:rFonts w:ascii="Arial" w:hAnsi="Arial" w:cs="Arial"/>
          <w:sz w:val="24"/>
          <w:szCs w:val="24"/>
        </w:rPr>
        <w:t xml:space="preserve">дер. </w:t>
      </w:r>
      <w:proofErr w:type="spellStart"/>
      <w:r w:rsidR="0095612D">
        <w:rPr>
          <w:rFonts w:ascii="Arial" w:hAnsi="Arial" w:cs="Arial"/>
          <w:sz w:val="24"/>
          <w:szCs w:val="24"/>
        </w:rPr>
        <w:t>Синево</w:t>
      </w:r>
      <w:proofErr w:type="spellEnd"/>
      <w:r w:rsidR="0095612D">
        <w:rPr>
          <w:rFonts w:ascii="Arial" w:hAnsi="Arial" w:cs="Arial"/>
          <w:sz w:val="24"/>
          <w:szCs w:val="24"/>
        </w:rPr>
        <w:t>-Дуброво, дер. Пригорки</w:t>
      </w:r>
      <w:r w:rsidR="009A4CC4" w:rsidRPr="0095612D">
        <w:rPr>
          <w:rFonts w:ascii="Arial" w:hAnsi="Arial" w:cs="Arial"/>
          <w:sz w:val="24"/>
          <w:szCs w:val="24"/>
        </w:rPr>
        <w:t>.</w:t>
      </w:r>
      <w:r w:rsidRPr="0095612D">
        <w:rPr>
          <w:rFonts w:ascii="Arial" w:hAnsi="Arial" w:cs="Arial"/>
          <w:sz w:val="24"/>
          <w:szCs w:val="24"/>
        </w:rPr>
        <w:t xml:space="preserve"> Основные проблемы, связанные с содержани</w:t>
      </w:r>
      <w:r w:rsidR="009A4CC4" w:rsidRPr="0095612D">
        <w:rPr>
          <w:rFonts w:ascii="Arial" w:hAnsi="Arial" w:cs="Arial"/>
          <w:sz w:val="24"/>
          <w:szCs w:val="24"/>
        </w:rPr>
        <w:t>ем кладбищ, по состоянию на 2019</w:t>
      </w:r>
      <w:r w:rsidRPr="0095612D">
        <w:rPr>
          <w:rFonts w:ascii="Arial" w:hAnsi="Arial" w:cs="Arial"/>
          <w:sz w:val="24"/>
          <w:szCs w:val="24"/>
        </w:rPr>
        <w:t xml:space="preserve"> год:</w:t>
      </w:r>
    </w:p>
    <w:p w:rsidR="00DA2FA4" w:rsidRPr="0095612D" w:rsidRDefault="00DA2FA4" w:rsidP="004F5A60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отсутствует организация, оказывающая ритуальные услуги;</w:t>
      </w:r>
    </w:p>
    <w:p w:rsidR="00DA2FA4" w:rsidRPr="0095612D" w:rsidRDefault="00DA2FA4" w:rsidP="00ED1E4E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требуется благоустройство территорий кладбищ;</w:t>
      </w:r>
    </w:p>
    <w:p w:rsidR="00DA2FA4" w:rsidRPr="0095612D" w:rsidRDefault="00DA2FA4" w:rsidP="00ED1E4E">
      <w:pPr>
        <w:pStyle w:val="af5"/>
        <w:numPr>
          <w:ilvl w:val="0"/>
          <w:numId w:val="14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lastRenderedPageBreak/>
        <w:t xml:space="preserve">необходимо оформить земельные участки под кладбищами в муниципальную собственность. </w:t>
      </w:r>
    </w:p>
    <w:p w:rsidR="004C1DEA" w:rsidRPr="0095612D" w:rsidRDefault="004C1DEA" w:rsidP="009A4CC4">
      <w:pPr>
        <w:spacing w:beforeLines="40" w:before="96" w:after="0"/>
        <w:jc w:val="both"/>
        <w:rPr>
          <w:rFonts w:ascii="Arial" w:hAnsi="Arial" w:cs="Arial"/>
          <w:sz w:val="24"/>
          <w:szCs w:val="24"/>
        </w:rPr>
      </w:pPr>
    </w:p>
    <w:p w:rsidR="0006704F" w:rsidRPr="0095612D" w:rsidRDefault="00292BD1" w:rsidP="00ED1E4E">
      <w:pPr>
        <w:spacing w:beforeLines="40" w:before="96"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5612D">
        <w:rPr>
          <w:rFonts w:ascii="Arial" w:hAnsi="Arial" w:cs="Arial"/>
          <w:b/>
          <w:i/>
          <w:sz w:val="24"/>
          <w:szCs w:val="24"/>
          <w:lang w:eastAsia="ru-RU"/>
        </w:rPr>
        <w:t>Туристские объекты</w:t>
      </w:r>
    </w:p>
    <w:p w:rsidR="009A4CC4" w:rsidRPr="0095612D" w:rsidRDefault="009A4CC4" w:rsidP="00ED1E4E">
      <w:pPr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A60" w:rsidRDefault="009A4CC4" w:rsidP="00253D73">
      <w:pPr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Населенные пункты в </w:t>
      </w:r>
      <w:proofErr w:type="spellStart"/>
      <w:r w:rsidR="0095612D" w:rsidRPr="0095612D">
        <w:rPr>
          <w:rFonts w:ascii="Arial" w:eastAsia="Times New Roman" w:hAnsi="Arial" w:cs="Arial"/>
          <w:sz w:val="24"/>
          <w:szCs w:val="24"/>
          <w:lang w:eastAsia="ru-RU"/>
        </w:rPr>
        <w:t>Беляницком</w:t>
      </w:r>
      <w:proofErr w:type="spellEnd"/>
      <w:r w:rsidR="004F5A60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F5A60" w:rsidRPr="0095612D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proofErr w:type="gramEnd"/>
      <w:r w:rsidR="004F5A60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как туристические </w:t>
      </w:r>
      <w:r w:rsidR="004F5A60" w:rsidRPr="0095612D">
        <w:rPr>
          <w:rFonts w:ascii="Arial" w:eastAsia="Times New Roman" w:hAnsi="Arial" w:cs="Arial"/>
          <w:sz w:val="24"/>
          <w:szCs w:val="24"/>
          <w:lang w:eastAsia="ru-RU"/>
        </w:rPr>
        <w:t>центры не развиты.</w:t>
      </w:r>
      <w:r w:rsidR="00363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F97"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материалам по обоснованию генерального плана на территории </w:t>
      </w:r>
      <w:proofErr w:type="spellStart"/>
      <w:r w:rsidR="00363F97" w:rsidRPr="00363F97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="00363F97"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расположено 834 га лесных насаждений, что обеспечивает создание благоприятного микроклимата и экологии территории.</w:t>
      </w:r>
    </w:p>
    <w:p w:rsidR="003D6462" w:rsidRPr="00253D73" w:rsidRDefault="00363F97" w:rsidP="00363F97">
      <w:pPr>
        <w:spacing w:beforeLines="40" w:before="96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 В д. Озерки расположен памятник природы -</w:t>
      </w:r>
      <w:r w:rsidR="00253D73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озеро Мутное.  На территории поселения протекают реки </w:t>
      </w:r>
      <w:proofErr w:type="spellStart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>Почеповка</w:t>
      </w:r>
      <w:proofErr w:type="spellEnd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>Ретуня</w:t>
      </w:r>
      <w:proofErr w:type="spellEnd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>Матвеица</w:t>
      </w:r>
      <w:proofErr w:type="spellEnd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>Крестовая</w:t>
      </w:r>
      <w:proofErr w:type="gramEnd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>Рыловка</w:t>
      </w:r>
      <w:proofErr w:type="spellEnd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>Величка</w:t>
      </w:r>
      <w:proofErr w:type="spellEnd"/>
      <w:r w:rsidR="003D6462" w:rsidRPr="00253D73">
        <w:rPr>
          <w:rFonts w:ascii="Arial" w:eastAsia="Times New Roman" w:hAnsi="Arial" w:cs="Arial"/>
          <w:sz w:val="24"/>
          <w:szCs w:val="24"/>
          <w:lang w:eastAsia="ru-RU"/>
        </w:rPr>
        <w:t xml:space="preserve">, ручей  Броники. </w:t>
      </w:r>
    </w:p>
    <w:p w:rsidR="003D6462" w:rsidRPr="00363F97" w:rsidRDefault="00363F97" w:rsidP="00363F97">
      <w:pPr>
        <w:spacing w:beforeLines="40" w:before="96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На окраине д.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Синев</w:t>
      </w:r>
      <w:proofErr w:type="gram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Дуброво расположен старейший памятник архитектуры- Тихвинская церковь. Она была сооружена между 1775 и 1784 годами. Судя по характеру  архитектурных форм, в первой половине 19 века к церкви с юга и запада  были пристроены два притвора. К этому же периоду относится и кирпичная надгробная сень, выстроенная вблизи церкви.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  Главный иконостас может быть датирован последней четвертью 18 века, иконостасы приделов - второй половиной 19 века.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деревни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Синево</w:t>
      </w:r>
      <w:proofErr w:type="spell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>-Дуброво имеются остатки усадебного комплекса – каскадные пруды, аллеи акаций.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Остатки усадебного парка и дома помещика Крылова, кирпичный дом владельца сыроварни И. Агеева  в деревне 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Талашманы</w:t>
      </w:r>
      <w:proofErr w:type="spell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.  Часовня Казанской Божьей матери в лесу у деревни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Бездежи</w:t>
      </w:r>
      <w:proofErr w:type="spell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. Смоленская церковь деревянная, постройки 1777 года в селе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Синево</w:t>
      </w:r>
      <w:proofErr w:type="spell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>-Дуброво, Спасская церковь (1810г.)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   ПАМЯТНИКИ ИСТОРИИ БЕЛЯНИЦКОГО СЕЛЬСКОГО ПОСЕЛЕНИЯ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      - Памятник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Фатьяновкой</w:t>
      </w:r>
      <w:proofErr w:type="spell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второго тысячелетия </w:t>
      </w:r>
      <w:proofErr w:type="gram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        Н.э. </w:t>
      </w:r>
      <w:proofErr w:type="gram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>ригорский</w:t>
      </w:r>
      <w:proofErr w:type="spell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карьер</w:t>
      </w:r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      - Троицкая церковь 1867г. </w:t>
      </w:r>
      <w:proofErr w:type="gram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Беляницы</w:t>
      </w:r>
      <w:proofErr w:type="spellEnd"/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      - Остатки усадебного парка, вторая половина  18 века с.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Беляницы</w:t>
      </w:r>
      <w:proofErr w:type="spellEnd"/>
    </w:p>
    <w:p w:rsidR="00630654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      - Могила Скворцова П.Ф. 1918 г. </w:t>
      </w:r>
      <w:proofErr w:type="gram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63F97">
        <w:rPr>
          <w:rFonts w:ascii="Arial" w:eastAsia="Times New Roman" w:hAnsi="Arial" w:cs="Arial"/>
          <w:sz w:val="24"/>
          <w:szCs w:val="24"/>
          <w:lang w:eastAsia="ru-RU"/>
        </w:rPr>
        <w:t xml:space="preserve"> с. </w:t>
      </w:r>
      <w:proofErr w:type="spellStart"/>
      <w:r w:rsidRPr="00363F97">
        <w:rPr>
          <w:rFonts w:ascii="Arial" w:eastAsia="Times New Roman" w:hAnsi="Arial" w:cs="Arial"/>
          <w:sz w:val="24"/>
          <w:szCs w:val="24"/>
          <w:lang w:eastAsia="ru-RU"/>
        </w:rPr>
        <w:t>Беляницы</w:t>
      </w:r>
      <w:proofErr w:type="spellEnd"/>
    </w:p>
    <w:p w:rsidR="00363F97" w:rsidRPr="00363F97" w:rsidRDefault="00363F97" w:rsidP="00363F97">
      <w:pPr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DEA" w:rsidRPr="0095612D" w:rsidRDefault="004C1DEA" w:rsidP="00ED1E4E">
      <w:pPr>
        <w:spacing w:beforeLines="40" w:before="96"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77D11" w:rsidRPr="0095612D" w:rsidRDefault="009925C5" w:rsidP="00ED1E4E">
      <w:pPr>
        <w:spacing w:beforeLines="40" w:before="96"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i/>
          <w:sz w:val="24"/>
          <w:szCs w:val="24"/>
          <w:lang w:eastAsia="ru-RU"/>
        </w:rPr>
        <w:t>Личные подсобные хозяйства</w:t>
      </w:r>
    </w:p>
    <w:p w:rsidR="006E1B6F" w:rsidRDefault="009925C5" w:rsidP="00ED1E4E">
      <w:pPr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размещены личные подсобные хозяйства жителей. На 01.</w:t>
      </w:r>
      <w:r w:rsidR="00A420CF" w:rsidRPr="0095612D">
        <w:rPr>
          <w:rFonts w:ascii="Arial" w:eastAsia="Times New Roman" w:hAnsi="Arial" w:cs="Arial"/>
          <w:sz w:val="24"/>
          <w:szCs w:val="24"/>
          <w:lang w:eastAsia="ru-RU"/>
        </w:rPr>
        <w:t>01.2019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общее количество составляет </w:t>
      </w:r>
      <w:r w:rsidR="00C95C43">
        <w:rPr>
          <w:rFonts w:ascii="Arial" w:eastAsia="Times New Roman" w:hAnsi="Arial" w:cs="Arial"/>
          <w:sz w:val="24"/>
          <w:szCs w:val="24"/>
          <w:lang w:eastAsia="ru-RU"/>
        </w:rPr>
        <w:t xml:space="preserve">327 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подсобных хозяйств.</w:t>
      </w:r>
    </w:p>
    <w:p w:rsidR="00ED7151" w:rsidRDefault="00ED7151" w:rsidP="00ED1E4E">
      <w:pPr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77"/>
        <w:gridCol w:w="4536"/>
      </w:tblGrid>
      <w:tr w:rsidR="00ED7151" w:rsidRPr="00ED7151" w:rsidTr="00ED7151">
        <w:trPr>
          <w:trHeight w:val="276"/>
        </w:trPr>
        <w:tc>
          <w:tcPr>
            <w:tcW w:w="1135" w:type="dxa"/>
            <w:vMerge w:val="restart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НАСЕЛЕННЫХ ПУНКТОВ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постоянных хозяйств</w:t>
            </w:r>
          </w:p>
        </w:tc>
      </w:tr>
      <w:tr w:rsidR="00ED7151" w:rsidRPr="00ED7151" w:rsidTr="00ED7151">
        <w:trPr>
          <w:trHeight w:val="615"/>
        </w:trPr>
        <w:tc>
          <w:tcPr>
            <w:tcW w:w="1135" w:type="dxa"/>
            <w:vMerge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D7151" w:rsidRPr="00ED7151" w:rsidTr="00ED7151">
        <w:trPr>
          <w:trHeight w:val="235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Беляницы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</w:tr>
      <w:tr w:rsidR="00ED7151" w:rsidRPr="00ED7151" w:rsidTr="00ED7151">
        <w:trPr>
          <w:trHeight w:val="302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Ашекромино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187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254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Истопники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319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Макариха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ED7151" w:rsidRPr="00ED7151" w:rsidTr="00ED7151">
        <w:trPr>
          <w:trHeight w:val="178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Ново-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ED7151" w:rsidRPr="00ED7151" w:rsidTr="00ED7151">
        <w:trPr>
          <w:trHeight w:val="178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Наумково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D7151" w:rsidRPr="00ED7151" w:rsidTr="00ED7151">
        <w:trPr>
          <w:trHeight w:val="244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Озерки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D7151" w:rsidRPr="00ED7151" w:rsidTr="00ED7151">
        <w:trPr>
          <w:trHeight w:val="244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Почеп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244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Рамешка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323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Тимонино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168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Федоровское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ED7151" w:rsidRPr="00ED7151" w:rsidTr="00ED7151">
        <w:trPr>
          <w:trHeight w:val="247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Пригорки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ED7151" w:rsidRPr="00ED7151" w:rsidTr="00ED7151">
        <w:trPr>
          <w:trHeight w:val="314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Привольное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ED7151" w:rsidRPr="00ED7151" w:rsidTr="00ED7151">
        <w:trPr>
          <w:trHeight w:val="171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Синево</w:t>
            </w:r>
            <w:proofErr w:type="spellEnd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-Дуброво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D7151" w:rsidRPr="00ED7151" w:rsidTr="00ED7151">
        <w:trPr>
          <w:trHeight w:val="238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Литики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D7151" w:rsidRPr="00ED7151" w:rsidTr="00ED7151">
        <w:trPr>
          <w:trHeight w:val="317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Бездежи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176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Мериново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D7151" w:rsidRPr="00ED7151" w:rsidTr="00ED7151">
        <w:trPr>
          <w:trHeight w:val="255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Левинское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308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Палкино</w:t>
            </w:r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D7151" w:rsidRPr="00ED7151" w:rsidTr="00ED7151">
        <w:trPr>
          <w:trHeight w:val="359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ылово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D7151" w:rsidRPr="00ED7151" w:rsidTr="00ED7151">
        <w:trPr>
          <w:trHeight w:val="176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Квасово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255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Бокарево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D7151" w:rsidRPr="00ED7151" w:rsidTr="00ED7151">
        <w:trPr>
          <w:trHeight w:val="329"/>
        </w:trPr>
        <w:tc>
          <w:tcPr>
            <w:tcW w:w="1135" w:type="dxa"/>
            <w:shd w:val="clear" w:color="auto" w:fill="auto"/>
          </w:tcPr>
          <w:p w:rsidR="00ED7151" w:rsidRPr="00ED7151" w:rsidRDefault="00ED7151" w:rsidP="00ED7151">
            <w:pPr>
              <w:numPr>
                <w:ilvl w:val="0"/>
                <w:numId w:val="42"/>
              </w:num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Талашманы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D7151" w:rsidRPr="00ED7151" w:rsidRDefault="00ED7151" w:rsidP="00ED7151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71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ED7151" w:rsidRPr="0095612D" w:rsidRDefault="00ED7151" w:rsidP="00ED1E4E">
      <w:pPr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EDF" w:rsidRPr="0095612D" w:rsidRDefault="0006704F" w:rsidP="00ED1E4E">
      <w:pPr>
        <w:pStyle w:val="2"/>
        <w:spacing w:beforeLines="40" w:before="9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_Toc509230024"/>
      <w:r w:rsidRPr="0095612D">
        <w:rPr>
          <w:rFonts w:ascii="Arial" w:hAnsi="Arial" w:cs="Arial"/>
          <w:sz w:val="24"/>
          <w:szCs w:val="24"/>
          <w:lang w:eastAsia="ru-RU"/>
        </w:rPr>
        <w:t>1</w:t>
      </w:r>
      <w:r w:rsidR="009A4EDF" w:rsidRPr="0095612D">
        <w:rPr>
          <w:rFonts w:ascii="Arial" w:hAnsi="Arial" w:cs="Arial"/>
          <w:sz w:val="24"/>
          <w:szCs w:val="24"/>
          <w:lang w:eastAsia="ru-RU"/>
        </w:rPr>
        <w:t>.2 Сведения о градостроительной деятельности</w:t>
      </w:r>
      <w:bookmarkEnd w:id="7"/>
      <w:r w:rsidR="009A4EDF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A4EDF" w:rsidRPr="0095612D" w:rsidRDefault="009A4EDF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5242F9" w:rsidRPr="0095612D">
        <w:rPr>
          <w:rFonts w:ascii="Arial" w:hAnsi="Arial" w:cs="Arial"/>
          <w:sz w:val="24"/>
          <w:szCs w:val="24"/>
          <w:lang w:eastAsia="ru-RU"/>
        </w:rPr>
        <w:t>,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42F9" w:rsidRPr="0095612D">
        <w:rPr>
          <w:rFonts w:ascii="Arial" w:hAnsi="Arial" w:cs="Arial"/>
          <w:sz w:val="24"/>
          <w:szCs w:val="24"/>
          <w:lang w:eastAsia="ru-RU"/>
        </w:rPr>
        <w:t>администрацией подготовлены и утверждены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 муниципальные правовые акты в обла</w:t>
      </w:r>
      <w:r w:rsidR="005242F9" w:rsidRPr="0095612D">
        <w:rPr>
          <w:rFonts w:ascii="Arial" w:hAnsi="Arial" w:cs="Arial"/>
          <w:sz w:val="24"/>
          <w:szCs w:val="24"/>
          <w:lang w:eastAsia="ru-RU"/>
        </w:rPr>
        <w:t>сти градостроительных отношений:</w:t>
      </w:r>
    </w:p>
    <w:p w:rsidR="005242F9" w:rsidRPr="0095612D" w:rsidRDefault="005242F9" w:rsidP="00ED1E4E">
      <w:pPr>
        <w:pStyle w:val="af5"/>
        <w:numPr>
          <w:ilvl w:val="0"/>
          <w:numId w:val="5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Г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енеральный план </w:t>
      </w:r>
      <w:proofErr w:type="spellStart"/>
      <w:r w:rsidR="0095612D" w:rsidRPr="0095612D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="00124C8E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>сельского</w:t>
      </w:r>
      <w:r w:rsidR="00124C8E" w:rsidRPr="0095612D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D58AE" w:rsidRPr="0095612D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12D">
        <w:rPr>
          <w:rFonts w:ascii="Arial" w:hAnsi="Arial" w:cs="Arial"/>
          <w:sz w:val="24"/>
          <w:szCs w:val="24"/>
          <w:lang w:eastAsia="ru-RU"/>
        </w:rPr>
        <w:t>района Тверской области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на части территорий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, утвержденный решением Совета депутатов </w:t>
      </w:r>
      <w:proofErr w:type="spellStart"/>
      <w:r w:rsidR="0095612D" w:rsidRPr="0095612D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="00124C8E" w:rsidRPr="0095612D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12D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ED715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44CC" w:rsidRPr="0010203F">
        <w:rPr>
          <w:rFonts w:ascii="Arial" w:hAnsi="Arial" w:cs="Arial"/>
          <w:sz w:val="24"/>
          <w:szCs w:val="24"/>
        </w:rPr>
        <w:t>12.12.2011 №</w:t>
      </w:r>
      <w:r w:rsidR="005E44CC">
        <w:rPr>
          <w:rFonts w:ascii="Arial" w:hAnsi="Arial" w:cs="Arial"/>
          <w:sz w:val="24"/>
          <w:szCs w:val="24"/>
        </w:rPr>
        <w:t xml:space="preserve"> </w:t>
      </w:r>
      <w:r w:rsidR="005E44CC" w:rsidRPr="0010203F">
        <w:rPr>
          <w:rFonts w:ascii="Arial" w:hAnsi="Arial" w:cs="Arial"/>
          <w:sz w:val="24"/>
          <w:szCs w:val="24"/>
        </w:rPr>
        <w:t>89</w:t>
      </w:r>
      <w:r w:rsidR="000B6717" w:rsidRPr="0095612D">
        <w:rPr>
          <w:rFonts w:ascii="Arial" w:hAnsi="Arial" w:cs="Arial"/>
          <w:sz w:val="24"/>
          <w:szCs w:val="24"/>
          <w:lang w:eastAsia="ru-RU"/>
        </w:rPr>
        <w:t xml:space="preserve"> (далее – Генеральный план)</w:t>
      </w:r>
      <w:r w:rsidRPr="0095612D">
        <w:rPr>
          <w:rFonts w:ascii="Arial" w:hAnsi="Arial" w:cs="Arial"/>
          <w:sz w:val="24"/>
          <w:szCs w:val="24"/>
          <w:lang w:eastAsia="ru-RU"/>
        </w:rPr>
        <w:t>;</w:t>
      </w:r>
    </w:p>
    <w:p w:rsidR="006611EF" w:rsidRPr="0095612D" w:rsidRDefault="005242F9" w:rsidP="00FC6F8D">
      <w:pPr>
        <w:pStyle w:val="af5"/>
        <w:numPr>
          <w:ilvl w:val="0"/>
          <w:numId w:val="5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Правила землепользования и застройки </w:t>
      </w:r>
      <w:proofErr w:type="spellStart"/>
      <w:r w:rsidR="0095612D" w:rsidRPr="0095612D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="00FC6F8D" w:rsidRPr="0095612D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D58AE" w:rsidRPr="0095612D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612D">
        <w:rPr>
          <w:rFonts w:ascii="Arial" w:hAnsi="Arial" w:cs="Arial"/>
          <w:sz w:val="24"/>
          <w:szCs w:val="24"/>
          <w:lang w:eastAsia="ru-RU"/>
        </w:rPr>
        <w:t>района Тверской области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4977FB" w:rsidRPr="0095612D">
        <w:rPr>
          <w:rFonts w:ascii="Arial" w:hAnsi="Arial" w:cs="Arial"/>
          <w:sz w:val="24"/>
          <w:szCs w:val="24"/>
          <w:lang w:eastAsia="ru-RU"/>
        </w:rPr>
        <w:t>на части территории</w:t>
      </w:r>
      <w:proofErr w:type="gramEnd"/>
      <w:r w:rsidRPr="0095612D">
        <w:rPr>
          <w:rFonts w:ascii="Arial" w:hAnsi="Arial" w:cs="Arial"/>
          <w:sz w:val="24"/>
          <w:szCs w:val="24"/>
          <w:lang w:eastAsia="ru-RU"/>
        </w:rPr>
        <w:t>, утвержде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нные решением Совета депутатов </w:t>
      </w:r>
      <w:proofErr w:type="spellStart"/>
      <w:r w:rsidR="0095612D" w:rsidRPr="0095612D">
        <w:rPr>
          <w:rFonts w:ascii="Arial" w:hAnsi="Arial" w:cs="Arial"/>
          <w:sz w:val="24"/>
          <w:szCs w:val="24"/>
          <w:lang w:eastAsia="ru-RU"/>
        </w:rPr>
        <w:t>Беляницкого</w:t>
      </w:r>
      <w:proofErr w:type="spellEnd"/>
      <w:r w:rsidR="00FC6F8D" w:rsidRPr="0095612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D58AE" w:rsidRPr="0095612D">
        <w:rPr>
          <w:rFonts w:ascii="Arial" w:hAnsi="Arial" w:cs="Arial"/>
          <w:sz w:val="24"/>
          <w:szCs w:val="24"/>
          <w:lang w:eastAsia="ru-RU"/>
        </w:rPr>
        <w:t>Сонковского</w:t>
      </w:r>
      <w:proofErr w:type="spellEnd"/>
      <w:r w:rsidR="004977FB" w:rsidRPr="0095612D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Pr="005E44CC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E44CC">
        <w:rPr>
          <w:rFonts w:ascii="Arial" w:hAnsi="Arial" w:cs="Arial"/>
          <w:sz w:val="24"/>
          <w:szCs w:val="24"/>
          <w:lang w:eastAsia="ru-RU"/>
        </w:rPr>
        <w:t xml:space="preserve"> 10.05.2012 № 97/1.</w:t>
      </w:r>
    </w:p>
    <w:p w:rsidR="00DD2762" w:rsidRPr="0095612D" w:rsidRDefault="0006704F" w:rsidP="00ED1E4E">
      <w:pPr>
        <w:pStyle w:val="2"/>
        <w:spacing w:beforeLines="40" w:before="9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_Toc509230025"/>
      <w:r w:rsidRPr="0095612D">
        <w:rPr>
          <w:rFonts w:ascii="Arial" w:hAnsi="Arial" w:cs="Arial"/>
          <w:sz w:val="24"/>
          <w:szCs w:val="24"/>
          <w:lang w:eastAsia="ru-RU"/>
        </w:rPr>
        <w:t>1</w:t>
      </w:r>
      <w:r w:rsidR="009A4EDF" w:rsidRPr="0095612D">
        <w:rPr>
          <w:rFonts w:ascii="Arial" w:hAnsi="Arial" w:cs="Arial"/>
          <w:sz w:val="24"/>
          <w:szCs w:val="24"/>
          <w:lang w:eastAsia="ru-RU"/>
        </w:rPr>
        <w:t>.3 Прогнозируемый спрос на услуги объектов социальной инфраструктуры</w:t>
      </w:r>
      <w:bookmarkEnd w:id="8"/>
    </w:p>
    <w:p w:rsidR="004977FB" w:rsidRPr="0095612D" w:rsidRDefault="004977FB" w:rsidP="004977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_Toc509230026"/>
      <w:r w:rsidRPr="0095612D">
        <w:rPr>
          <w:rFonts w:ascii="Arial" w:hAnsi="Arial" w:cs="Arial"/>
          <w:sz w:val="24"/>
          <w:szCs w:val="24"/>
          <w:lang w:eastAsia="ru-RU"/>
        </w:rPr>
        <w:t xml:space="preserve">           В связи с прогнозными показателями динамики численности населения, изменившимися условиями экономического развития, предусматриваются изменения в социальной инфраструктуре.</w:t>
      </w:r>
    </w:p>
    <w:p w:rsidR="004977FB" w:rsidRPr="0095612D" w:rsidRDefault="004977FB" w:rsidP="004977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           Прогнозом на 2018 год и на период до 2028 года определены следующие приоритеты социальной инфраструктуры развития сельского поселения:</w:t>
      </w:r>
    </w:p>
    <w:p w:rsidR="004977FB" w:rsidRPr="0095612D" w:rsidRDefault="004977FB" w:rsidP="004977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- повышение уровня жизни сельского населения, в </w:t>
      </w:r>
      <w:proofErr w:type="spellStart"/>
      <w:r w:rsidRPr="0095612D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95612D">
        <w:rPr>
          <w:rFonts w:ascii="Arial" w:hAnsi="Arial" w:cs="Arial"/>
          <w:sz w:val="24"/>
          <w:szCs w:val="24"/>
          <w:lang w:eastAsia="ru-RU"/>
        </w:rPr>
        <w:t>. на основе развития социальной инфраструктуры;</w:t>
      </w:r>
    </w:p>
    <w:p w:rsidR="004977FB" w:rsidRPr="0095612D" w:rsidRDefault="004977FB" w:rsidP="004977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lastRenderedPageBreak/>
        <w:t>- 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977FB" w:rsidRPr="0095612D" w:rsidRDefault="004977FB" w:rsidP="004977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- развитие жилищной сферы в сельском поселении;</w:t>
      </w:r>
    </w:p>
    <w:p w:rsidR="004977FB" w:rsidRPr="0095612D" w:rsidRDefault="004977FB" w:rsidP="004977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- создание условий для гармоничного развития подрастающего поколения в сельском поселении;</w:t>
      </w:r>
    </w:p>
    <w:p w:rsidR="004977FB" w:rsidRPr="0095612D" w:rsidRDefault="004977FB" w:rsidP="004977FB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- сохранение объектов культурного наследия</w:t>
      </w:r>
    </w:p>
    <w:p w:rsidR="00805D07" w:rsidRPr="0095612D" w:rsidRDefault="0006704F" w:rsidP="007328DB">
      <w:pPr>
        <w:pStyle w:val="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1</w:t>
      </w:r>
      <w:r w:rsidR="00805D07" w:rsidRPr="0095612D">
        <w:rPr>
          <w:rFonts w:ascii="Arial" w:hAnsi="Arial" w:cs="Arial"/>
          <w:sz w:val="24"/>
          <w:szCs w:val="24"/>
          <w:lang w:eastAsia="ru-RU"/>
        </w:rPr>
        <w:t>.4 Оценка нормативно-правовой базы, необходимой для функционирования и развития социальной инфраструктуры</w:t>
      </w:r>
      <w:bookmarkEnd w:id="9"/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</w:t>
      </w:r>
      <w:proofErr w:type="gramStart"/>
      <w:r w:rsidRPr="0095612D">
        <w:rPr>
          <w:rFonts w:ascii="Arial" w:hAnsi="Arial" w:cs="Arial"/>
          <w:sz w:val="24"/>
          <w:szCs w:val="24"/>
          <w:lang w:eastAsia="ru-RU"/>
        </w:rP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 w:rsidRPr="0095612D">
        <w:rPr>
          <w:rFonts w:ascii="Arial" w:hAnsi="Arial" w:cs="Arial"/>
          <w:sz w:val="24"/>
          <w:szCs w:val="24"/>
          <w:lang w:eastAsia="ru-RU"/>
        </w:rPr>
        <w:t xml:space="preserve"> органами местного самоуправления.</w:t>
      </w:r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805D07" w:rsidRPr="0095612D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5612D">
        <w:rPr>
          <w:rFonts w:ascii="Arial" w:hAnsi="Arial" w:cs="Arial"/>
          <w:sz w:val="24"/>
          <w:szCs w:val="24"/>
          <w:lang w:eastAsia="ru-RU"/>
        </w:rP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 w:rsidRPr="0095612D">
        <w:rPr>
          <w:rFonts w:ascii="Arial" w:hAnsi="Arial" w:cs="Arial"/>
          <w:sz w:val="24"/>
          <w:szCs w:val="24"/>
          <w:lang w:eastAsia="ru-RU"/>
        </w:rP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805D07" w:rsidRPr="0095612D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</w:t>
      </w:r>
      <w:r w:rsidRPr="0095612D">
        <w:rPr>
          <w:rFonts w:ascii="Arial" w:hAnsi="Arial" w:cs="Arial"/>
          <w:sz w:val="24"/>
          <w:szCs w:val="24"/>
          <w:lang w:eastAsia="ru-RU"/>
        </w:rPr>
        <w:lastRenderedPageBreak/>
        <w:t xml:space="preserve"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 w:rsidRPr="0095612D">
        <w:rPr>
          <w:rFonts w:ascii="Arial" w:hAnsi="Arial" w:cs="Arial"/>
          <w:sz w:val="24"/>
          <w:szCs w:val="24"/>
          <w:lang w:eastAsia="ru-RU"/>
        </w:rP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805D07" w:rsidRPr="0095612D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805D07" w:rsidRPr="0095612D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805D07" w:rsidRPr="0095612D" w:rsidRDefault="00805D07" w:rsidP="0017475E">
      <w:pPr>
        <w:pStyle w:val="af5"/>
        <w:numPr>
          <w:ilvl w:val="0"/>
          <w:numId w:val="23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5612D">
        <w:rPr>
          <w:rFonts w:ascii="Arial" w:hAnsi="Arial" w:cs="Arial"/>
          <w:sz w:val="24"/>
          <w:szCs w:val="24"/>
          <w:lang w:eastAsia="ru-RU"/>
        </w:rP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</w:t>
      </w:r>
      <w:r w:rsidR="005F0281" w:rsidRPr="0095612D">
        <w:rPr>
          <w:rFonts w:ascii="Arial" w:hAnsi="Arial" w:cs="Arial"/>
          <w:sz w:val="24"/>
          <w:szCs w:val="24"/>
          <w:lang w:eastAsia="ru-RU"/>
        </w:rPr>
        <w:t>сам местного значения поселений</w:t>
      </w:r>
      <w:r w:rsidRPr="0095612D">
        <w:rPr>
          <w:rFonts w:ascii="Arial" w:hAnsi="Arial" w:cs="Arial"/>
          <w:sz w:val="24"/>
          <w:szCs w:val="24"/>
          <w:lang w:eastAsia="ru-RU"/>
        </w:rPr>
        <w:t>. В частности, к вопросам местного значения поселения в социальной сфере относятся:</w:t>
      </w:r>
    </w:p>
    <w:p w:rsidR="00805D07" w:rsidRPr="0095612D" w:rsidRDefault="00805D07" w:rsidP="0017475E">
      <w:pPr>
        <w:pStyle w:val="af5"/>
        <w:numPr>
          <w:ilvl w:val="0"/>
          <w:numId w:val="24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05D07" w:rsidRPr="0095612D" w:rsidRDefault="00805D07" w:rsidP="0017475E">
      <w:pPr>
        <w:pStyle w:val="af5"/>
        <w:numPr>
          <w:ilvl w:val="0"/>
          <w:numId w:val="24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805D07" w:rsidRPr="0095612D" w:rsidRDefault="00805D07" w:rsidP="0017475E">
      <w:pPr>
        <w:pStyle w:val="af5"/>
        <w:numPr>
          <w:ilvl w:val="0"/>
          <w:numId w:val="24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5612D">
        <w:rPr>
          <w:rFonts w:ascii="Arial" w:hAnsi="Arial" w:cs="Arial"/>
          <w:sz w:val="24"/>
          <w:szCs w:val="24"/>
          <w:lang w:eastAsia="ru-RU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</w:r>
      <w:r w:rsidRPr="0095612D">
        <w:rPr>
          <w:rFonts w:ascii="Arial" w:hAnsi="Arial" w:cs="Arial"/>
          <w:sz w:val="24"/>
          <w:szCs w:val="24"/>
          <w:lang w:eastAsia="ru-RU"/>
        </w:rPr>
        <w:lastRenderedPageBreak/>
        <w:t>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805D07" w:rsidRPr="0095612D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Федеральный закон от 04.12.2007 № 329-ФЗ «О физической культуре и спорте в Российской Федерации»;</w:t>
      </w:r>
    </w:p>
    <w:p w:rsidR="00805D07" w:rsidRPr="0095612D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Федеральный закон от 21.11.2011 № 323-ФЗ «Об основах охраны здоровья граждан в Российской Федерации»;</w:t>
      </w:r>
    </w:p>
    <w:p w:rsidR="00805D07" w:rsidRPr="0095612D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805D07" w:rsidRPr="0095612D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Федеральный закон от 17.07.1999 № 178-ФЗ «О государственной социальной помощи»;</w:t>
      </w:r>
    </w:p>
    <w:p w:rsidR="00805D07" w:rsidRPr="0095612D" w:rsidRDefault="00805D07" w:rsidP="0017475E">
      <w:pPr>
        <w:pStyle w:val="af5"/>
        <w:numPr>
          <w:ilvl w:val="0"/>
          <w:numId w:val="25"/>
        </w:numPr>
        <w:spacing w:beforeLines="40" w:before="96"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Закон Российской Федерации от 09.10.1992 № 3612-1 «Основы законодательства Российской Федерации о культуре».</w:t>
      </w:r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5612D">
        <w:rPr>
          <w:rFonts w:ascii="Arial" w:hAnsi="Arial" w:cs="Arial"/>
          <w:sz w:val="24"/>
          <w:szCs w:val="24"/>
          <w:lang w:eastAsia="ru-RU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 w:rsidR="00676B3B" w:rsidRPr="0095612D">
        <w:rPr>
          <w:rFonts w:ascii="Arial" w:hAnsi="Arial" w:cs="Arial"/>
          <w:sz w:val="24"/>
          <w:szCs w:val="24"/>
          <w:lang w:eastAsia="ru-RU"/>
        </w:rPr>
        <w:t>Конаковского района Тверской области</w:t>
      </w:r>
      <w:r w:rsidRPr="0095612D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805D07" w:rsidRPr="0095612D" w:rsidRDefault="00805D07" w:rsidP="0017475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612D">
        <w:rPr>
          <w:rFonts w:ascii="Arial" w:hAnsi="Arial" w:cs="Arial"/>
          <w:sz w:val="24"/>
          <w:szCs w:val="24"/>
          <w:lang w:eastAsia="ru-RU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676B3B" w:rsidRPr="0095612D" w:rsidRDefault="00676B3B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676B3B" w:rsidRPr="0095612D" w:rsidSect="00363F9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76B3B" w:rsidRPr="0095612D" w:rsidRDefault="0006704F" w:rsidP="00ED1E4E">
      <w:pPr>
        <w:pStyle w:val="1"/>
        <w:spacing w:beforeLines="40" w:before="96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10" w:name="_Toc447102809"/>
      <w:bookmarkStart w:id="11" w:name="_Toc509230027"/>
      <w:r w:rsidRPr="0095612D">
        <w:rPr>
          <w:rFonts w:ascii="Arial" w:eastAsia="Times New Roman" w:hAnsi="Arial" w:cs="Arial"/>
          <w:sz w:val="24"/>
          <w:szCs w:val="24"/>
        </w:rPr>
        <w:lastRenderedPageBreak/>
        <w:t xml:space="preserve">2. </w:t>
      </w:r>
      <w:bookmarkEnd w:id="10"/>
      <w:r w:rsidRPr="0095612D">
        <w:rPr>
          <w:rFonts w:ascii="Arial" w:eastAsia="Times New Roman" w:hAnsi="Arial" w:cs="Arial"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bookmarkEnd w:id="11"/>
    </w:p>
    <w:p w:rsidR="00676B3B" w:rsidRPr="0095612D" w:rsidRDefault="0017475E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Законом №</w:t>
      </w:r>
      <w:r w:rsidR="00676B3B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184-ФЗ 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и Законом</w:t>
      </w:r>
      <w:r w:rsidR="00676B3B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№ 131-ФЗ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</w:t>
      </w:r>
      <w:r w:rsidR="00DA668E" w:rsidRPr="0095612D">
        <w:rPr>
          <w:rFonts w:ascii="Arial" w:eastAsia="Times New Roman" w:hAnsi="Arial" w:cs="Arial"/>
          <w:sz w:val="24"/>
          <w:szCs w:val="24"/>
          <w:lang w:eastAsia="ru-RU"/>
        </w:rPr>
        <w:t>ной сферы в различных областях</w:t>
      </w:r>
      <w:r w:rsidR="00676B3B" w:rsidRPr="009561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6B3B" w:rsidRPr="0095612D" w:rsidRDefault="00676B3B" w:rsidP="00ED1E4E">
      <w:pPr>
        <w:tabs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требованиям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</w:t>
      </w:r>
      <w:r w:rsidR="00E372C9" w:rsidRPr="0095612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372C9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.10.2015 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№ 1050</w:t>
      </w:r>
      <w:r w:rsidR="00E372C9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Требования)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, определен состав, содержание программ комплексного развития социа</w:t>
      </w:r>
      <w:r w:rsidR="005F0281" w:rsidRPr="0095612D">
        <w:rPr>
          <w:rFonts w:ascii="Arial" w:eastAsia="Times New Roman" w:hAnsi="Arial" w:cs="Arial"/>
          <w:sz w:val="24"/>
          <w:szCs w:val="24"/>
          <w:lang w:eastAsia="ru-RU"/>
        </w:rPr>
        <w:t>льной инфраструктуры поселений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, а также закреплены области, в которых должен быть установлен перечень мероприятий по строительству, реконструкции объект</w:t>
      </w:r>
      <w:r w:rsidR="005F0281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ов местного значения поселения 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(образование, здравоохранение, физическая культура и массовый спорт, культура). </w:t>
      </w:r>
      <w:proofErr w:type="gramEnd"/>
    </w:p>
    <w:p w:rsidR="007328DB" w:rsidRPr="0095612D" w:rsidRDefault="003207AA" w:rsidP="006C7688">
      <w:pPr>
        <w:tabs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Мероприятия по развитию сети объектов социальной инфраструктуры сформированы на основании Генерального плана</w:t>
      </w:r>
      <w:r w:rsidR="007328DB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328DB" w:rsidRPr="0095612D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Pr="0095612D">
        <w:rPr>
          <w:rFonts w:ascii="Arial" w:eastAsia="Times New Roman" w:hAnsi="Arial" w:cs="Arial"/>
          <w:sz w:val="24"/>
          <w:szCs w:val="24"/>
          <w:lang w:eastAsia="ru-RU"/>
        </w:rPr>
        <w:t>, Схемы территориального планирования, региональных нормативов градостроительного проектирования Тверской области исходя из проектируемой потребности в объектах социальной инфраструктуры.</w:t>
      </w:r>
    </w:p>
    <w:p w:rsidR="007328DB" w:rsidRPr="0095612D" w:rsidRDefault="007328DB" w:rsidP="007328DB">
      <w:pPr>
        <w:tabs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Задача формирования стратегии развития сельского поселения не может быть конструктивно решена без анализа, выявления   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7328DB" w:rsidRPr="0095612D" w:rsidRDefault="007328DB" w:rsidP="007328DB">
      <w:pPr>
        <w:tabs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     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7328DB" w:rsidRPr="0095612D" w:rsidRDefault="007328DB" w:rsidP="007328DB">
      <w:pPr>
        <w:tabs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328DB" w:rsidRPr="0095612D" w:rsidSect="0095612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4A6306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комплексного развития социальной инфраструктуры </w:t>
      </w:r>
      <w:proofErr w:type="spellStart"/>
      <w:r w:rsidR="0095612D" w:rsidRPr="004A6306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="002E6168" w:rsidRPr="004A63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63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proofErr w:type="spellStart"/>
      <w:r w:rsidR="00AD58AE" w:rsidRPr="004A6306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Pr="004A630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</w:t>
      </w:r>
      <w:r w:rsidRPr="004A63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выше системным признакам. Перечень основных программных мероприятий на период 2019-20</w:t>
      </w:r>
      <w:r w:rsidR="006C7688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4A6306">
        <w:rPr>
          <w:rFonts w:ascii="Arial" w:eastAsia="Times New Roman" w:hAnsi="Arial" w:cs="Arial"/>
          <w:sz w:val="24"/>
          <w:szCs w:val="24"/>
          <w:lang w:eastAsia="ru-RU"/>
        </w:rPr>
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3207AA" w:rsidRPr="0095612D" w:rsidRDefault="0006704F" w:rsidP="00ED1E4E">
      <w:pPr>
        <w:pStyle w:val="1"/>
        <w:spacing w:beforeLines="40" w:before="96"/>
        <w:ind w:firstLine="709"/>
        <w:jc w:val="center"/>
        <w:rPr>
          <w:rFonts w:ascii="Arial" w:eastAsia="Times New Roman" w:hAnsi="Arial" w:cs="Arial"/>
          <w:caps/>
          <w:sz w:val="24"/>
          <w:szCs w:val="24"/>
        </w:rPr>
      </w:pPr>
      <w:bookmarkStart w:id="12" w:name="_Toc447102810"/>
      <w:bookmarkStart w:id="13" w:name="_Toc509230028"/>
      <w:r w:rsidRPr="0095612D">
        <w:rPr>
          <w:rFonts w:ascii="Arial" w:eastAsia="Times New Roman" w:hAnsi="Arial" w:cs="Arial"/>
          <w:sz w:val="24"/>
          <w:szCs w:val="24"/>
        </w:rPr>
        <w:lastRenderedPageBreak/>
        <w:t>3. ПРЕДЛОЖЕНИЯ ПО ПОВЫШЕНИЮ ДОСТУПНОСТИ СРЕДЫ ДЛЯ МАЛОМОБИЛЬНЫХ ГРУПП НАСЕЛЕНИЯ</w:t>
      </w:r>
      <w:bookmarkEnd w:id="12"/>
      <w:bookmarkEnd w:id="13"/>
    </w:p>
    <w:p w:rsidR="003207AA" w:rsidRPr="0095612D" w:rsidRDefault="003207AA" w:rsidP="00ED1E4E">
      <w:pPr>
        <w:tabs>
          <w:tab w:val="left" w:pos="851"/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612D">
        <w:rPr>
          <w:rFonts w:ascii="Arial" w:eastAsia="Times New Roman" w:hAnsi="Arial" w:cs="Arial"/>
          <w:sz w:val="24"/>
          <w:szCs w:val="24"/>
          <w:lang w:eastAsia="ru-RU"/>
        </w:rPr>
        <w:t>При проектировании, строительстве и реконструкции объектов социальной инфраструктуры необходимо п</w:t>
      </w:r>
      <w:r w:rsidR="004051A5">
        <w:rPr>
          <w:rFonts w:ascii="Arial" w:eastAsia="Times New Roman" w:hAnsi="Arial" w:cs="Arial"/>
          <w:sz w:val="24"/>
          <w:szCs w:val="24"/>
          <w:lang w:eastAsia="ru-RU"/>
        </w:rPr>
        <w:t xml:space="preserve">редусматривать универсальную </w:t>
      </w:r>
      <w:proofErr w:type="spellStart"/>
      <w:r w:rsidR="004051A5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барьерную</w:t>
      </w:r>
      <w:proofErr w:type="spellEnd"/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3207AA" w:rsidRPr="0095612D" w:rsidRDefault="003207AA" w:rsidP="00ED1E4E">
      <w:pPr>
        <w:tabs>
          <w:tab w:val="left" w:pos="851"/>
          <w:tab w:val="left" w:pos="5016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3207AA" w:rsidRPr="0095612D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3207AA" w:rsidRPr="0095612D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3207AA" w:rsidRPr="0095612D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СП 35-102-2001 «Жилая среда с планировочными элементами, доступными инвалидам»;</w:t>
      </w:r>
    </w:p>
    <w:p w:rsidR="003207AA" w:rsidRPr="0095612D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3207AA" w:rsidRPr="0095612D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СП 35-103-2001 «Общественные здания и сооружения, доступные маломобильным посетителям»;</w:t>
      </w:r>
    </w:p>
    <w:p w:rsidR="003207AA" w:rsidRPr="0095612D" w:rsidRDefault="003207AA" w:rsidP="00ED1E4E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3207AA" w:rsidRPr="0095612D" w:rsidRDefault="003207AA" w:rsidP="00ED1E4E">
      <w:pPr>
        <w:tabs>
          <w:tab w:val="left" w:pos="851"/>
        </w:tabs>
        <w:spacing w:beforeLines="40" w:before="96"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5612D">
        <w:rPr>
          <w:rFonts w:ascii="Arial" w:eastAsia="Calibri" w:hAnsi="Arial" w:cs="Arial"/>
          <w:sz w:val="24"/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 движения по коммуникационным путям, помещениям и пространствам;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возможности своевременно воспользоваться местами отдыха, ожидания и сопутствующего обслуживания;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возможность избежать травм, ранений, увечий, излишней усталости из-за свойств архитектурной среды зданий;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возможность своевременного опознавания и реагирования на места и зоны риска;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предупреждение потребителей о зонах, представляющих потенциальную опасность;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своевременное распознавание ориентиров в архитектурной среде общественных зданий;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точную идентификацию своего места нахождения и мест, являющихся целью посещения;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использование средств информирования, соответствующих особенностям различных групп потребителей;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возможность эффективной ориентации посетителя, как в светлое, так и в темное время суток;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сокращение времени и усилий на получение необходимой информации;</w:t>
      </w:r>
    </w:p>
    <w:p w:rsidR="003207AA" w:rsidRPr="0095612D" w:rsidRDefault="003207AA" w:rsidP="00ED1E4E">
      <w:pPr>
        <w:numPr>
          <w:ilvl w:val="0"/>
          <w:numId w:val="8"/>
        </w:numPr>
        <w:tabs>
          <w:tab w:val="left" w:pos="851"/>
          <w:tab w:val="left" w:pos="993"/>
        </w:tabs>
        <w:spacing w:beforeLines="40" w:before="96"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возможность иметь непрерывную информационную поддержку на всем пути следования по зданию.</w:t>
      </w:r>
    </w:p>
    <w:p w:rsidR="00B33761" w:rsidRPr="0095612D" w:rsidRDefault="00B33761" w:rsidP="00ED1E4E">
      <w:pPr>
        <w:spacing w:beforeLines="40" w:before="96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3761" w:rsidRPr="0095612D" w:rsidRDefault="00B33761" w:rsidP="00B33761">
      <w:pPr>
        <w:rPr>
          <w:rFonts w:ascii="Arial" w:hAnsi="Arial" w:cs="Arial"/>
          <w:sz w:val="24"/>
          <w:szCs w:val="24"/>
          <w:lang w:eastAsia="ru-RU"/>
        </w:rPr>
      </w:pPr>
    </w:p>
    <w:p w:rsidR="003207AA" w:rsidRPr="0095612D" w:rsidRDefault="0006704F" w:rsidP="00ED1E4E">
      <w:pPr>
        <w:pStyle w:val="1"/>
        <w:spacing w:beforeLines="40" w:before="96"/>
        <w:ind w:firstLine="709"/>
        <w:jc w:val="center"/>
        <w:rPr>
          <w:rFonts w:ascii="Arial" w:eastAsia="Times New Roman" w:hAnsi="Arial" w:cs="Arial"/>
          <w:caps/>
          <w:sz w:val="24"/>
          <w:szCs w:val="24"/>
        </w:rPr>
      </w:pPr>
      <w:bookmarkStart w:id="14" w:name="_Toc447102811"/>
      <w:bookmarkStart w:id="15" w:name="_Toc509230029"/>
      <w:r w:rsidRPr="0095612D">
        <w:rPr>
          <w:rFonts w:ascii="Arial" w:eastAsia="Times New Roman" w:hAnsi="Arial" w:cs="Arial"/>
          <w:sz w:val="24"/>
          <w:szCs w:val="24"/>
        </w:rPr>
        <w:t xml:space="preserve">4. </w:t>
      </w:r>
      <w:bookmarkEnd w:id="14"/>
      <w:r w:rsidRPr="0095612D">
        <w:rPr>
          <w:rFonts w:ascii="Arial" w:eastAsia="Times New Roman" w:hAnsi="Arial" w:cs="Arial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5"/>
    </w:p>
    <w:p w:rsidR="003207AA" w:rsidRPr="0095612D" w:rsidRDefault="003207AA" w:rsidP="00E372C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Оценка объемов и источников финансирования мероприятий </w:t>
      </w:r>
      <w:r w:rsidR="00E372C9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7328DB" w:rsidRPr="0095612D">
        <w:rPr>
          <w:rFonts w:ascii="Arial" w:eastAsia="Times New Roman" w:hAnsi="Arial" w:cs="Arial"/>
          <w:sz w:val="24"/>
          <w:szCs w:val="24"/>
          <w:lang w:eastAsia="ru-RU"/>
        </w:rPr>
        <w:t>развитию социальной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инфраструктуры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</w:t>
      </w:r>
    </w:p>
    <w:p w:rsidR="003207AA" w:rsidRPr="0095612D" w:rsidRDefault="003207AA" w:rsidP="00E372C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Методика определения стоимости реализации мероприятий предполагает несколько вариантов:</w:t>
      </w:r>
    </w:p>
    <w:p w:rsidR="00104359" w:rsidRPr="0095612D" w:rsidRDefault="003207AA" w:rsidP="00E372C9">
      <w:pPr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расчет по сборнику Государственные сметные нормативы. НЦС </w:t>
      </w:r>
      <w:r w:rsidR="00104359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81-02-03-2017. Сборник № 3. Объекты народного образования, </w:t>
      </w:r>
      <w:proofErr w:type="gramStart"/>
      <w:r w:rsidR="00104359" w:rsidRPr="0095612D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proofErr w:type="gramEnd"/>
      <w:r w:rsidR="00104359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</w:t>
      </w:r>
      <w:r w:rsidR="00E372C9" w:rsidRPr="0095612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B4E10" w:rsidRPr="0095612D">
        <w:rPr>
          <w:rFonts w:ascii="Arial" w:eastAsia="Times New Roman" w:hAnsi="Arial" w:cs="Arial"/>
          <w:sz w:val="24"/>
          <w:szCs w:val="24"/>
          <w:lang w:eastAsia="ru-RU"/>
        </w:rPr>
        <w:t>инистерства</w:t>
      </w:r>
      <w:r w:rsidR="00104359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строительства и жилищно-коммунального хозяйства Российской Федерации от 20.10.2017 № 1452/</w:t>
      </w:r>
      <w:r w:rsidR="00B33761" w:rsidRPr="0095612D">
        <w:rPr>
          <w:rFonts w:ascii="Arial" w:eastAsia="Times New Roman" w:hAnsi="Arial" w:cs="Arial"/>
          <w:sz w:val="24"/>
          <w:szCs w:val="24"/>
          <w:lang w:eastAsia="ru-RU"/>
        </w:rPr>
        <w:t>пр.</w:t>
      </w:r>
      <w:r w:rsidR="00104359" w:rsidRPr="0095612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07AA" w:rsidRPr="0095612D" w:rsidRDefault="003207AA" w:rsidP="00E372C9">
      <w:pPr>
        <w:numPr>
          <w:ilvl w:val="0"/>
          <w:numId w:val="15"/>
        </w:numPr>
        <w:tabs>
          <w:tab w:val="left" w:pos="851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определение на основе объектов-аналогов из сети Интернет</w:t>
      </w:r>
      <w:r w:rsidR="00104359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3" w:history="1">
        <w:r w:rsidR="00104359" w:rsidRPr="0095612D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http://zakupki.gov.ru/</w:t>
        </w:r>
      </w:hyperlink>
      <w:r w:rsidR="00104359" w:rsidRPr="0095612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61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3761" w:rsidRPr="0095612D" w:rsidRDefault="00B33761" w:rsidP="00B3376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3761" w:rsidRPr="0095612D" w:rsidRDefault="00B33761" w:rsidP="00B33761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Состав мероприятий по совершенствованию сферы управления и развития   </w:t>
      </w:r>
      <w:proofErr w:type="spellStart"/>
      <w:r w:rsidR="0095612D" w:rsidRPr="0095612D">
        <w:rPr>
          <w:rFonts w:ascii="Arial" w:eastAsia="Times New Roman" w:hAnsi="Arial" w:cs="Arial"/>
          <w:i/>
          <w:sz w:val="24"/>
          <w:szCs w:val="24"/>
          <w:lang w:eastAsia="ru-RU"/>
        </w:rPr>
        <w:t>Беляницкого</w:t>
      </w:r>
      <w:proofErr w:type="spellEnd"/>
      <w:r w:rsidR="002E6168" w:rsidRPr="0095612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5612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сельского поселения  </w:t>
      </w:r>
      <w:proofErr w:type="spellStart"/>
      <w:r w:rsidR="00AD58AE" w:rsidRPr="0095612D">
        <w:rPr>
          <w:rFonts w:ascii="Arial" w:eastAsia="Times New Roman" w:hAnsi="Arial" w:cs="Arial"/>
          <w:i/>
          <w:sz w:val="24"/>
          <w:szCs w:val="24"/>
          <w:lang w:eastAsia="ru-RU"/>
        </w:rPr>
        <w:t>Сонковского</w:t>
      </w:r>
      <w:proofErr w:type="spellEnd"/>
      <w:r w:rsidRPr="0095612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района Тверской    области</w:t>
      </w:r>
    </w:p>
    <w:p w:rsidR="00B33761" w:rsidRPr="0095612D" w:rsidRDefault="00B33761" w:rsidP="00E372C9">
      <w:pPr>
        <w:tabs>
          <w:tab w:val="left" w:pos="851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941"/>
        <w:gridCol w:w="1843"/>
        <w:gridCol w:w="1418"/>
        <w:gridCol w:w="2759"/>
      </w:tblGrid>
      <w:tr w:rsidR="00B33761" w:rsidRPr="0095612D" w:rsidTr="00B33761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Разработка перспективного плана развития сельского поселения в соответствии с программой комплексног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развития социальной инфраструктуры поселения и с требованиями закона      № 131-ФЗ от 06.10.2003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Современная концепция управления сельским поселением, включающая основные направления социальной и 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экономической политики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Разработка плана мероприятий по реализации программы комплексного развития социальной инфраструктуры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Ежегодный план мероприятий по реализации Программы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муниципального управления (график переподготовки и обучения специалистов)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Поддержки и развитие малого и среднего   предпринимательства в сельском поселении совместно с Советом поддержки предпринимательства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Повышение предпринимательской активности в сельском поселении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доходной части местного бюджета за счет эффективного использования муниципальной собственности (оформление земельных участков и имущества в 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собственность граждан, получение свидетельств на землю и паспортов на жилые помещения)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Эффективное использование местного бюджета за счет внедрения системы муниципального заказа в поселении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Проведение систематических мероприятий по продвижению продукции предприятий сельского поселения: участие в проведении ярмарок, выставок, смотров, конкурсов и т.п.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Стимулирование производства и продвижение на рынок продукции, производимой предприятиями поселения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бюджетного процесса на местном уровне</w:t>
            </w: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(Наработка нормативной базы)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35D4C" w:rsidRDefault="00B33761" w:rsidP="00935D4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5D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Выполнение мероприятий в соответствии с «Программой </w:t>
            </w:r>
            <w:r w:rsidR="00935D4C" w:rsidRPr="00935D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35D4C" w:rsidRPr="00935D4C">
              <w:rPr>
                <w:rFonts w:ascii="Arial" w:hAnsi="Arial"/>
                <w:sz w:val="24"/>
                <w:szCs w:val="24"/>
              </w:rPr>
              <w:t xml:space="preserve"> комплексного развития систем коммунальной инфраструктуры муниципального образования </w:t>
            </w:r>
            <w:proofErr w:type="spellStart"/>
            <w:r w:rsidR="00935D4C" w:rsidRPr="00935D4C">
              <w:rPr>
                <w:rFonts w:ascii="Arial" w:hAnsi="Arial"/>
                <w:sz w:val="24"/>
                <w:szCs w:val="24"/>
              </w:rPr>
              <w:t>Беляницкое</w:t>
            </w:r>
            <w:proofErr w:type="spellEnd"/>
            <w:r w:rsidR="00935D4C" w:rsidRPr="00935D4C">
              <w:rPr>
                <w:rFonts w:ascii="Arial" w:hAnsi="Arial"/>
                <w:sz w:val="24"/>
                <w:szCs w:val="24"/>
              </w:rPr>
              <w:t xml:space="preserve"> сельское поселение </w:t>
            </w:r>
            <w:proofErr w:type="spellStart"/>
            <w:r w:rsidR="00935D4C" w:rsidRPr="00935D4C">
              <w:rPr>
                <w:rFonts w:ascii="Arial" w:hAnsi="Arial"/>
                <w:sz w:val="24"/>
                <w:szCs w:val="24"/>
              </w:rPr>
              <w:lastRenderedPageBreak/>
              <w:t>Сонковского</w:t>
            </w:r>
            <w:proofErr w:type="spellEnd"/>
            <w:r w:rsidR="00935D4C" w:rsidRPr="00935D4C">
              <w:rPr>
                <w:rFonts w:ascii="Arial" w:hAnsi="Arial"/>
                <w:sz w:val="24"/>
                <w:szCs w:val="24"/>
              </w:rPr>
              <w:t xml:space="preserve"> района Тверской области на </w:t>
            </w:r>
            <w:r w:rsidR="00935D4C" w:rsidRPr="004A6306">
              <w:rPr>
                <w:rFonts w:ascii="Arial" w:hAnsi="Arial"/>
                <w:sz w:val="24"/>
                <w:szCs w:val="24"/>
              </w:rPr>
              <w:t>2014-2040 годы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A6306">
              <w:rPr>
                <w:rFonts w:ascii="Arial" w:hAnsi="Arial" w:cs="Arial"/>
                <w:sz w:val="24"/>
                <w:szCs w:val="24"/>
                <w:lang w:eastAsia="ru-RU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4A63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предоставляемых жилищно-коммунальных услуг</w:t>
            </w: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(разработка и реализация мероприятий по развитию коммунального 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комплекса   поселения</w:t>
            </w:r>
            <w:proofErr w:type="gramEnd"/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gramStart"/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Программы развития и ежегодного плана мероприятий по ее реализации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Выявление отклонений основных фактических показателей развития поселения </w:t>
            </w:r>
            <w:proofErr w:type="gramStart"/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запланированных</w:t>
            </w: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(Глава поселения)</w:t>
            </w: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Улучшение экологической ситуации, сохранение природных ресурсов поселения</w:t>
            </w: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33761" w:rsidRPr="0095612D" w:rsidTr="00B33761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61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Проведение учета граждан, занимающихся личными подсобными хозяйствами, наличие животных в подворьях, определение потенциала развития ЛПХ. Контроль динамики развития ЛПХ. Выявление потребности в кредитных ресурсах.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Развитие ЛПХ на территории поселений</w:t>
            </w:r>
          </w:p>
          <w:p w:rsidR="00B33761" w:rsidRPr="0095612D" w:rsidRDefault="00B33761" w:rsidP="00B337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5612D">
              <w:rPr>
                <w:rFonts w:ascii="Arial" w:hAnsi="Arial" w:cs="Arial"/>
                <w:sz w:val="24"/>
                <w:szCs w:val="24"/>
                <w:lang w:eastAsia="ru-RU"/>
              </w:rPr>
              <w:t>(Глава поселения и конкурсная комиссия поселения)</w:t>
            </w:r>
          </w:p>
        </w:tc>
      </w:tr>
    </w:tbl>
    <w:p w:rsidR="00B33761" w:rsidRPr="0095612D" w:rsidRDefault="008B4BA8" w:rsidP="00B3376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для</w:t>
      </w:r>
      <w:r w:rsidR="00B33761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запланированных мероприятий по проектированию, строительству, реконструкции объектов социальной инфраструктуры поселения </w:t>
      </w:r>
      <w:proofErr w:type="gramStart"/>
      <w:r w:rsidR="00B33761" w:rsidRPr="0095612D">
        <w:rPr>
          <w:rFonts w:ascii="Arial" w:eastAsia="Times New Roman" w:hAnsi="Arial" w:cs="Arial"/>
          <w:sz w:val="24"/>
          <w:szCs w:val="24"/>
          <w:lang w:eastAsia="ru-RU"/>
        </w:rPr>
        <w:t>представлена</w:t>
      </w:r>
      <w:proofErr w:type="gramEnd"/>
      <w:r w:rsidR="00B33761" w:rsidRPr="0095612D">
        <w:rPr>
          <w:rFonts w:ascii="Arial" w:eastAsia="Times New Roman" w:hAnsi="Arial" w:cs="Arial"/>
          <w:sz w:val="24"/>
          <w:szCs w:val="24"/>
          <w:lang w:eastAsia="ru-RU"/>
        </w:rPr>
        <w:t xml:space="preserve"> ниже.</w:t>
      </w:r>
    </w:p>
    <w:p w:rsidR="00B33761" w:rsidRPr="0095612D" w:rsidRDefault="00B33761" w:rsidP="00E372C9">
      <w:pPr>
        <w:tabs>
          <w:tab w:val="left" w:pos="851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566"/>
        <w:gridCol w:w="2739"/>
      </w:tblGrid>
      <w:tr w:rsidR="00B33761" w:rsidRPr="0095612D" w:rsidTr="00B33761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1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5612D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95612D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12D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12D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612D">
              <w:rPr>
                <w:rFonts w:ascii="Arial" w:hAnsi="Arial" w:cs="Arial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сельского </w:t>
            </w:r>
            <w:r w:rsidRPr="0095612D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бюджет, областной бюджет,</w:t>
            </w:r>
          </w:p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привлеченны</w:t>
            </w:r>
            <w:r w:rsidRPr="0095612D">
              <w:rPr>
                <w:rFonts w:ascii="Arial" w:hAnsi="Arial" w:cs="Arial"/>
                <w:sz w:val="24"/>
                <w:szCs w:val="24"/>
              </w:rPr>
              <w:lastRenderedPageBreak/>
              <w:t>е средства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lastRenderedPageBreak/>
              <w:t>2019-20</w:t>
            </w:r>
            <w:r w:rsidR="006C7688">
              <w:rPr>
                <w:rFonts w:ascii="Arial" w:hAnsi="Arial" w:cs="Arial"/>
                <w:sz w:val="24"/>
                <w:szCs w:val="24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Областной бюджет, местный бюджет</w:t>
            </w:r>
          </w:p>
          <w:p w:rsidR="00B33761" w:rsidRPr="0095612D" w:rsidRDefault="00B33761" w:rsidP="008B4BA8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201</w:t>
            </w:r>
            <w:r w:rsidR="008B4BA8" w:rsidRPr="0095612D">
              <w:rPr>
                <w:rFonts w:ascii="Arial" w:hAnsi="Arial" w:cs="Arial"/>
                <w:sz w:val="24"/>
                <w:szCs w:val="24"/>
              </w:rPr>
              <w:t>9</w:t>
            </w:r>
            <w:r w:rsidRPr="0095612D">
              <w:rPr>
                <w:rFonts w:ascii="Arial" w:hAnsi="Arial" w:cs="Arial"/>
                <w:sz w:val="24"/>
                <w:szCs w:val="24"/>
              </w:rPr>
              <w:t>-20</w:t>
            </w:r>
            <w:r w:rsidR="006C7688">
              <w:rPr>
                <w:rFonts w:ascii="Arial" w:hAnsi="Arial" w:cs="Arial"/>
                <w:sz w:val="24"/>
                <w:szCs w:val="24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</w:t>
            </w:r>
            <w:r w:rsidR="008B4BA8" w:rsidRPr="0095612D">
              <w:rPr>
                <w:rFonts w:ascii="Arial" w:hAnsi="Arial" w:cs="Arial"/>
                <w:sz w:val="24"/>
                <w:szCs w:val="24"/>
              </w:rPr>
              <w:t>дорожного движения и</w:t>
            </w:r>
            <w:r w:rsidRPr="0095612D">
              <w:rPr>
                <w:rFonts w:ascii="Arial" w:hAnsi="Arial" w:cs="Arial"/>
                <w:sz w:val="24"/>
                <w:szCs w:val="24"/>
              </w:rPr>
              <w:t xml:space="preserve"> транспортной доступности населенных пунктов </w:t>
            </w:r>
            <w:r w:rsidR="008B4BA8" w:rsidRPr="0095612D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6C7688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</w:rPr>
              <w:t>40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Поддержание материально-технической базы учреждений, </w:t>
            </w:r>
            <w:r w:rsidR="008B4BA8" w:rsidRPr="0095612D">
              <w:rPr>
                <w:rFonts w:ascii="Arial" w:hAnsi="Arial" w:cs="Arial"/>
                <w:sz w:val="24"/>
                <w:szCs w:val="24"/>
              </w:rPr>
              <w:t>находящихся в ведении администрации сельского поселения в</w:t>
            </w:r>
            <w:r w:rsidRPr="0095612D">
              <w:rPr>
                <w:rFonts w:ascii="Arial" w:hAnsi="Arial" w:cs="Arial"/>
                <w:sz w:val="24"/>
                <w:szCs w:val="24"/>
              </w:rPr>
              <w:t xml:space="preserve">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6C7688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</w:rPr>
              <w:t>40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администрацией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6C7688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</w:rPr>
              <w:t>40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6C7688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2019-20</w:t>
            </w:r>
            <w:r w:rsidR="006C7688">
              <w:rPr>
                <w:rFonts w:ascii="Arial" w:hAnsi="Arial" w:cs="Arial"/>
                <w:sz w:val="24"/>
                <w:szCs w:val="24"/>
              </w:rPr>
              <w:t>40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Улучшение санитарного и эстетического состояния территории поселения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Освещение территории сельского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2E6168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2019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>-2028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8B4BA8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Работы по освещению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612D">
              <w:rPr>
                <w:rFonts w:ascii="Arial" w:hAnsi="Arial" w:cs="Arial"/>
                <w:sz w:val="24"/>
                <w:szCs w:val="24"/>
              </w:rPr>
              <w:t>улиц и установке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   дополнительных светильников. </w:t>
            </w:r>
          </w:p>
        </w:tc>
      </w:tr>
      <w:tr w:rsidR="00B33761" w:rsidRPr="0095612D" w:rsidTr="00B33761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Ремонт подъездных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t xml:space="preserve"> дорог к пожарным водоемам, содержание пожарной машины, </w:t>
            </w:r>
            <w:r w:rsidR="00B33761" w:rsidRPr="0095612D">
              <w:rPr>
                <w:rFonts w:ascii="Arial" w:hAnsi="Arial" w:cs="Arial"/>
                <w:sz w:val="24"/>
                <w:szCs w:val="24"/>
              </w:rPr>
              <w:lastRenderedPageBreak/>
              <w:t>опахивание (</w:t>
            </w:r>
            <w:proofErr w:type="spellStart"/>
            <w:r w:rsidR="00B33761" w:rsidRPr="0095612D">
              <w:rPr>
                <w:rFonts w:ascii="Arial" w:hAnsi="Arial" w:cs="Arial"/>
                <w:sz w:val="24"/>
                <w:szCs w:val="24"/>
              </w:rPr>
              <w:t>окашивание</w:t>
            </w:r>
            <w:proofErr w:type="spellEnd"/>
            <w:r w:rsidR="00B33761" w:rsidRPr="0095612D">
              <w:rPr>
                <w:rFonts w:ascii="Arial" w:hAnsi="Arial" w:cs="Arial"/>
                <w:sz w:val="24"/>
                <w:szCs w:val="24"/>
              </w:rPr>
              <w:t>) населенных пунктов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8B4BA8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  <w:p w:rsidR="00B33761" w:rsidRPr="0095612D" w:rsidRDefault="00B33761" w:rsidP="008B4BA8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33761" w:rsidRPr="0095612D" w:rsidRDefault="00B33761" w:rsidP="006C7688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>2</w:t>
            </w:r>
            <w:r w:rsidR="008B4BA8" w:rsidRPr="0095612D">
              <w:rPr>
                <w:rFonts w:ascii="Arial" w:hAnsi="Arial" w:cs="Arial"/>
                <w:sz w:val="24"/>
                <w:szCs w:val="24"/>
              </w:rPr>
              <w:t>019-20</w:t>
            </w:r>
            <w:r w:rsidR="006C7688">
              <w:rPr>
                <w:rFonts w:ascii="Arial" w:hAnsi="Arial" w:cs="Arial"/>
                <w:sz w:val="24"/>
                <w:szCs w:val="24"/>
              </w:rPr>
              <w:t>40</w:t>
            </w:r>
            <w:r w:rsidRPr="0095612D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7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761" w:rsidRPr="0095612D" w:rsidRDefault="00B33761" w:rsidP="00B33761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12D">
              <w:rPr>
                <w:rFonts w:ascii="Arial" w:hAnsi="Arial" w:cs="Arial"/>
                <w:sz w:val="24"/>
                <w:szCs w:val="24"/>
              </w:rPr>
              <w:t xml:space="preserve"> Обеспечение пожарной безопасности</w:t>
            </w:r>
          </w:p>
        </w:tc>
      </w:tr>
    </w:tbl>
    <w:p w:rsidR="00B33761" w:rsidRPr="0095612D" w:rsidRDefault="00B33761" w:rsidP="00B33761">
      <w:pPr>
        <w:pStyle w:val="af7"/>
        <w:rPr>
          <w:rFonts w:ascii="Arial" w:hAnsi="Arial" w:cs="Arial"/>
          <w:sz w:val="24"/>
          <w:szCs w:val="24"/>
          <w:u w:val="single"/>
        </w:rPr>
      </w:pPr>
      <w:r w:rsidRPr="0095612D"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</w:p>
    <w:p w:rsidR="00B33761" w:rsidRPr="0095612D" w:rsidRDefault="00B33761" w:rsidP="00E372C9">
      <w:pPr>
        <w:tabs>
          <w:tab w:val="left" w:pos="851"/>
        </w:tabs>
        <w:spacing w:beforeLines="40" w:before="96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33761" w:rsidRPr="0095612D" w:rsidSect="0095612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45202" w:rsidRPr="0095612D" w:rsidRDefault="0006704F" w:rsidP="00ED1E4E">
      <w:pPr>
        <w:pStyle w:val="1"/>
        <w:spacing w:beforeLines="40" w:before="96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16" w:name="_Toc447102812"/>
      <w:bookmarkStart w:id="17" w:name="_Toc509230030"/>
      <w:r w:rsidRPr="0095612D">
        <w:rPr>
          <w:rFonts w:ascii="Arial" w:eastAsia="Times New Roman" w:hAnsi="Arial" w:cs="Arial"/>
          <w:sz w:val="24"/>
          <w:szCs w:val="24"/>
        </w:rPr>
        <w:lastRenderedPageBreak/>
        <w:t>5</w:t>
      </w:r>
      <w:r w:rsidR="00A45202" w:rsidRPr="0095612D">
        <w:rPr>
          <w:rFonts w:ascii="Arial" w:eastAsia="Times New Roman" w:hAnsi="Arial" w:cs="Arial"/>
          <w:sz w:val="24"/>
          <w:szCs w:val="24"/>
        </w:rPr>
        <w:t xml:space="preserve">. </w:t>
      </w:r>
      <w:bookmarkEnd w:id="16"/>
      <w:r w:rsidR="00A45202" w:rsidRPr="0095612D">
        <w:rPr>
          <w:rFonts w:ascii="Arial" w:eastAsia="Times New Roman" w:hAnsi="Arial" w:cs="Arial"/>
          <w:sz w:val="24"/>
          <w:szCs w:val="24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</w:r>
      <w:bookmarkEnd w:id="17"/>
    </w:p>
    <w:p w:rsidR="008B4BA8" w:rsidRPr="0095612D" w:rsidRDefault="008B4BA8" w:rsidP="008B4BA8">
      <w:pPr>
        <w:pStyle w:val="1"/>
        <w:spacing w:beforeLines="40" w:before="96"/>
        <w:ind w:firstLine="709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bookmarkStart w:id="18" w:name="_Toc509230031"/>
      <w:r w:rsidRPr="0095612D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Выполнение включенных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показателей комплексного развития социальной инфраструктуры сельского поселения.</w:t>
      </w:r>
    </w:p>
    <w:p w:rsidR="008B4BA8" w:rsidRPr="0095612D" w:rsidRDefault="008B4BA8" w:rsidP="008B4BA8">
      <w:pPr>
        <w:pStyle w:val="1"/>
        <w:spacing w:beforeLines="40" w:before="96"/>
        <w:ind w:firstLine="709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приоритетов, проводится ежегодный мониторинг по основным целевым показателям социально-экономического развития территории.</w:t>
      </w:r>
    </w:p>
    <w:p w:rsidR="0006704F" w:rsidRPr="0095612D" w:rsidRDefault="0006704F" w:rsidP="008B4BA8">
      <w:pPr>
        <w:pStyle w:val="1"/>
        <w:spacing w:beforeLines="40" w:before="9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12D">
        <w:rPr>
          <w:rFonts w:ascii="Arial" w:eastAsia="Times New Roman" w:hAnsi="Arial" w:cs="Arial"/>
          <w:sz w:val="24"/>
          <w:szCs w:val="24"/>
          <w:lang w:eastAsia="ru-RU"/>
        </w:rPr>
        <w:t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</w:r>
      <w:bookmarkEnd w:id="18"/>
    </w:p>
    <w:p w:rsidR="003A7F58" w:rsidRPr="0095612D" w:rsidRDefault="003A7F58" w:rsidP="008B4BA8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0"/>
    <w:bookmarkEnd w:id="3"/>
    <w:bookmarkEnd w:id="4"/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612D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  и новых (нетрадиционных) функций: интеграция субъектов, ведомств, установление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Ожидаемые результаты: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- проведение уличного освещения обеспечит устойчивое энергоснабжение поселения; 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- строительство новых, капитальных ремонт старых водопроводных сетей, выполнение работ по очистке воды, повысит уровень обеспеченности населения водой;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- капитальный ремонт автомобильных дорог обеспечит   безопасность дорожного движения и связь с населенными пунктами поселения;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-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- 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- привлечение внебюджетных инвестиций в экономику поселения;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- повышение благоустройства поселения;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lastRenderedPageBreak/>
        <w:t>- развитие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- формирование современного привлекательного имиджа поселения.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 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сферы, эффективное использование бюджетных средств и имущества, улучшение благоустройства территории.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  Реализация Программы позволит: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1) 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Социальная стабильность и экономический рост в сельском поселении в настоящее время могут быть обеспечены только с помощью, продуманной целенаправленной социально-экономической политики. И такая политика может быть разработана и реализована через программу комплексного развития социальной инфраструктуры сельского поселения.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форме программных мероприятий, позволяет обеспечить социально-экономическое развитие, как отдельных поселений, так и муниципального образования в целом. </w:t>
      </w:r>
    </w:p>
    <w:p w:rsidR="008B4BA8" w:rsidRPr="0095612D" w:rsidRDefault="008B4BA8" w:rsidP="008B4BA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5612D">
        <w:rPr>
          <w:rFonts w:ascii="Arial" w:hAnsi="Arial" w:cs="Arial"/>
          <w:sz w:val="24"/>
          <w:szCs w:val="24"/>
        </w:rPr>
        <w:t xml:space="preserve"> Разработка и принятие 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для её реализации механизмы, позволят значительно повысить деловую активность управленческих и предпринимательских кадров сельского   поселения, создать необходимые условия для активизации экономической и хозяйственной деятельности на его территории.</w:t>
      </w:r>
    </w:p>
    <w:p w:rsidR="008B4BA8" w:rsidRPr="0095612D" w:rsidRDefault="008B4BA8" w:rsidP="008B4B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BA8" w:rsidRPr="0095612D" w:rsidRDefault="008B4BA8" w:rsidP="008B4B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5202" w:rsidRPr="0095612D" w:rsidRDefault="00A45202" w:rsidP="00ED1E4E">
      <w:pPr>
        <w:spacing w:beforeLines="40" w:before="96" w:after="0"/>
        <w:rPr>
          <w:rFonts w:ascii="Arial" w:hAnsi="Arial" w:cs="Arial"/>
          <w:sz w:val="24"/>
          <w:szCs w:val="24"/>
          <w:lang w:eastAsia="ru-RU"/>
        </w:rPr>
      </w:pPr>
    </w:p>
    <w:sectPr w:rsidR="00A45202" w:rsidRPr="0095612D" w:rsidSect="0095612D">
      <w:headerReference w:type="default" r:id="rId14"/>
      <w:footerReference w:type="default" r:id="rId15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13" w:rsidRDefault="00F03C13" w:rsidP="006E67C4">
      <w:pPr>
        <w:spacing w:after="0" w:line="240" w:lineRule="auto"/>
      </w:pPr>
      <w:r>
        <w:separator/>
      </w:r>
    </w:p>
  </w:endnote>
  <w:endnote w:type="continuationSeparator" w:id="0">
    <w:p w:rsidR="00F03C13" w:rsidRDefault="00F03C13" w:rsidP="006E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738419"/>
      <w:docPartObj>
        <w:docPartGallery w:val="Page Numbers (Bottom of Page)"/>
        <w:docPartUnique/>
      </w:docPartObj>
    </w:sdtPr>
    <w:sdtContent>
      <w:p w:rsidR="006C7688" w:rsidRDefault="006C7688">
        <w:pPr>
          <w:pStyle w:val="ac"/>
          <w:jc w:val="center"/>
        </w:pPr>
        <w:r w:rsidRPr="00B5321D">
          <w:rPr>
            <w:rFonts w:ascii="Times New Roman" w:hAnsi="Times New Roman" w:cs="Times New Roman"/>
          </w:rPr>
          <w:fldChar w:fldCharType="begin"/>
        </w:r>
        <w:r w:rsidRPr="00B5321D">
          <w:rPr>
            <w:rFonts w:ascii="Times New Roman" w:hAnsi="Times New Roman" w:cs="Times New Roman"/>
          </w:rPr>
          <w:instrText>PAGE   \* MERGEFORMAT</w:instrText>
        </w:r>
        <w:r w:rsidRPr="00B5321D">
          <w:rPr>
            <w:rFonts w:ascii="Times New Roman" w:hAnsi="Times New Roman" w:cs="Times New Roman"/>
          </w:rPr>
          <w:fldChar w:fldCharType="separate"/>
        </w:r>
        <w:r w:rsidR="002202D0">
          <w:rPr>
            <w:rFonts w:ascii="Times New Roman" w:hAnsi="Times New Roman" w:cs="Times New Roman"/>
            <w:noProof/>
          </w:rPr>
          <w:t>2</w:t>
        </w:r>
        <w:r w:rsidRPr="00B5321D">
          <w:rPr>
            <w:rFonts w:ascii="Times New Roman" w:hAnsi="Times New Roman" w:cs="Times New Roman"/>
          </w:rPr>
          <w:fldChar w:fldCharType="end"/>
        </w:r>
      </w:p>
    </w:sdtContent>
  </w:sdt>
  <w:p w:rsidR="006C7688" w:rsidRDefault="006C768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36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C7688" w:rsidRPr="00627C51" w:rsidRDefault="006C7688">
        <w:pPr>
          <w:pStyle w:val="ac"/>
          <w:jc w:val="center"/>
          <w:rPr>
            <w:rFonts w:ascii="Times New Roman" w:hAnsi="Times New Roman" w:cs="Times New Roman"/>
          </w:rPr>
        </w:pPr>
        <w:r w:rsidRPr="00627C51">
          <w:rPr>
            <w:rFonts w:ascii="Times New Roman" w:hAnsi="Times New Roman" w:cs="Times New Roman"/>
          </w:rPr>
          <w:fldChar w:fldCharType="begin"/>
        </w:r>
        <w:r w:rsidRPr="00627C51">
          <w:rPr>
            <w:rFonts w:ascii="Times New Roman" w:hAnsi="Times New Roman" w:cs="Times New Roman"/>
          </w:rPr>
          <w:instrText>PAGE   \* MERGEFORMAT</w:instrText>
        </w:r>
        <w:r w:rsidRPr="00627C51">
          <w:rPr>
            <w:rFonts w:ascii="Times New Roman" w:hAnsi="Times New Roman" w:cs="Times New Roman"/>
          </w:rPr>
          <w:fldChar w:fldCharType="separate"/>
        </w:r>
        <w:r w:rsidR="002202D0">
          <w:rPr>
            <w:rFonts w:ascii="Times New Roman" w:hAnsi="Times New Roman" w:cs="Times New Roman"/>
            <w:noProof/>
          </w:rPr>
          <w:t>23</w:t>
        </w:r>
        <w:r w:rsidRPr="00627C51">
          <w:rPr>
            <w:rFonts w:ascii="Times New Roman" w:hAnsi="Times New Roman" w:cs="Times New Roman"/>
          </w:rPr>
          <w:fldChar w:fldCharType="end"/>
        </w:r>
      </w:p>
    </w:sdtContent>
  </w:sdt>
  <w:p w:rsidR="006C7688" w:rsidRDefault="006C76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13" w:rsidRDefault="00F03C13" w:rsidP="006E67C4">
      <w:pPr>
        <w:spacing w:after="0" w:line="240" w:lineRule="auto"/>
      </w:pPr>
      <w:r>
        <w:separator/>
      </w:r>
    </w:p>
  </w:footnote>
  <w:footnote w:type="continuationSeparator" w:id="0">
    <w:p w:rsidR="00F03C13" w:rsidRDefault="00F03C13" w:rsidP="006E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Cs w:val="32"/>
      </w:rPr>
      <w:alias w:val="Название"/>
      <w:id w:val="-21061029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7688" w:rsidRPr="006D6305" w:rsidRDefault="006C7688" w:rsidP="005413D7">
        <w:pPr>
          <w:pStyle w:val="aa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sz w:val="18"/>
            <w:szCs w:val="24"/>
          </w:rPr>
        </w:pPr>
        <w:r>
          <w:rPr>
            <w:rFonts w:ascii="Times New Roman" w:eastAsiaTheme="majorEastAsia" w:hAnsi="Times New Roman" w:cs="Times New Roman"/>
            <w:szCs w:val="32"/>
          </w:rPr>
          <w:t xml:space="preserve">Программа комплексного развития социальной инфраструктуры </w:t>
        </w:r>
        <w:proofErr w:type="spellStart"/>
        <w:r>
          <w:rPr>
            <w:rFonts w:ascii="Times New Roman" w:eastAsiaTheme="majorEastAsia" w:hAnsi="Times New Roman" w:cs="Times New Roman"/>
            <w:szCs w:val="32"/>
          </w:rPr>
          <w:t>Беляницкого</w:t>
        </w:r>
        <w:proofErr w:type="spellEnd"/>
        <w:r>
          <w:rPr>
            <w:rFonts w:ascii="Times New Roman" w:eastAsiaTheme="majorEastAsia" w:hAnsi="Times New Roman" w:cs="Times New Roman"/>
            <w:szCs w:val="32"/>
          </w:rPr>
          <w:t xml:space="preserve"> сельского поселения  </w:t>
        </w:r>
        <w:proofErr w:type="spellStart"/>
        <w:r>
          <w:rPr>
            <w:rFonts w:ascii="Times New Roman" w:eastAsiaTheme="majorEastAsia" w:hAnsi="Times New Roman" w:cs="Times New Roman"/>
            <w:szCs w:val="32"/>
          </w:rPr>
          <w:t>Сонковского</w:t>
        </w:r>
        <w:proofErr w:type="spellEnd"/>
        <w:r>
          <w:rPr>
            <w:rFonts w:ascii="Times New Roman" w:eastAsiaTheme="majorEastAsia" w:hAnsi="Times New Roman" w:cs="Times New Roman"/>
            <w:szCs w:val="32"/>
          </w:rPr>
          <w:t xml:space="preserve"> района Тверской области на период 2019-2040 годы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alias w:val="Название"/>
      <w:id w:val="-179027547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7688" w:rsidRDefault="006C7688" w:rsidP="006E67C4">
        <w:pPr>
          <w:pStyle w:val="aa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Times New Roman" w:eastAsia="Calibri" w:hAnsi="Times New Roman" w:cs="Times New Roman"/>
          </w:rPr>
          <w:t xml:space="preserve">Программа комплексного развития социальной инфраструктуры </w:t>
        </w:r>
        <w:proofErr w:type="spellStart"/>
        <w:r>
          <w:rPr>
            <w:rFonts w:ascii="Times New Roman" w:eastAsia="Calibri" w:hAnsi="Times New Roman" w:cs="Times New Roman"/>
          </w:rPr>
          <w:t>Беляницкого</w:t>
        </w:r>
        <w:proofErr w:type="spellEnd"/>
        <w:r>
          <w:rPr>
            <w:rFonts w:ascii="Times New Roman" w:eastAsia="Calibri" w:hAnsi="Times New Roman" w:cs="Times New Roman"/>
          </w:rPr>
          <w:t xml:space="preserve"> сельского поселения  </w:t>
        </w:r>
        <w:proofErr w:type="spellStart"/>
        <w:r>
          <w:rPr>
            <w:rFonts w:ascii="Times New Roman" w:eastAsia="Calibri" w:hAnsi="Times New Roman" w:cs="Times New Roman"/>
          </w:rPr>
          <w:t>Сонковского</w:t>
        </w:r>
        <w:proofErr w:type="spellEnd"/>
        <w:r>
          <w:rPr>
            <w:rFonts w:ascii="Times New Roman" w:eastAsia="Calibri" w:hAnsi="Times New Roman" w:cs="Times New Roman"/>
          </w:rPr>
          <w:t xml:space="preserve"> района Тверской области на период 2019-2040 годы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36E10"/>
    <w:multiLevelType w:val="hybridMultilevel"/>
    <w:tmpl w:val="199C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D1B18"/>
    <w:multiLevelType w:val="hybridMultilevel"/>
    <w:tmpl w:val="3118CEC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00E44"/>
    <w:multiLevelType w:val="hybridMultilevel"/>
    <w:tmpl w:val="0A2E08FC"/>
    <w:lvl w:ilvl="0" w:tplc="9D02052C">
      <w:start w:val="1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8317C7A"/>
    <w:multiLevelType w:val="hybridMultilevel"/>
    <w:tmpl w:val="3CAA943A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B548F8"/>
    <w:multiLevelType w:val="hybridMultilevel"/>
    <w:tmpl w:val="14B60B2E"/>
    <w:lvl w:ilvl="0" w:tplc="9D020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B75"/>
    <w:multiLevelType w:val="hybridMultilevel"/>
    <w:tmpl w:val="297A7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600"/>
    <w:multiLevelType w:val="hybridMultilevel"/>
    <w:tmpl w:val="70642FA8"/>
    <w:lvl w:ilvl="0" w:tplc="9D020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46791"/>
    <w:multiLevelType w:val="hybridMultilevel"/>
    <w:tmpl w:val="134A4F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202F6232"/>
    <w:multiLevelType w:val="hybridMultilevel"/>
    <w:tmpl w:val="95E29088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074A45"/>
    <w:multiLevelType w:val="hybridMultilevel"/>
    <w:tmpl w:val="11F68DE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30C95827"/>
    <w:multiLevelType w:val="hybridMultilevel"/>
    <w:tmpl w:val="49AA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606F8"/>
    <w:multiLevelType w:val="hybridMultilevel"/>
    <w:tmpl w:val="1906663A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CA0E6B"/>
    <w:multiLevelType w:val="hybridMultilevel"/>
    <w:tmpl w:val="7F5665A6"/>
    <w:lvl w:ilvl="0" w:tplc="CE7ADB32">
      <w:start w:val="24"/>
      <w:numFmt w:val="decimal"/>
      <w:lvlText w:val="Рисунок 1. 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02AB7"/>
    <w:multiLevelType w:val="hybridMultilevel"/>
    <w:tmpl w:val="28F81CCA"/>
    <w:lvl w:ilvl="0" w:tplc="9CBAF712">
      <w:start w:val="1"/>
      <w:numFmt w:val="decimal"/>
      <w:lvlText w:val="Рисунок 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4195C"/>
    <w:multiLevelType w:val="hybridMultilevel"/>
    <w:tmpl w:val="41FA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56C49"/>
    <w:multiLevelType w:val="hybridMultilevel"/>
    <w:tmpl w:val="189ED44A"/>
    <w:lvl w:ilvl="0" w:tplc="C0F616E4">
      <w:start w:val="24"/>
      <w:numFmt w:val="decimal"/>
      <w:lvlText w:val="Рисунок %1"/>
      <w:lvlJc w:val="left"/>
      <w:pPr>
        <w:ind w:left="21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BC6AC7"/>
    <w:multiLevelType w:val="hybridMultilevel"/>
    <w:tmpl w:val="2C66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55EF9"/>
    <w:multiLevelType w:val="hybridMultilevel"/>
    <w:tmpl w:val="5FEC4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4B2699"/>
    <w:multiLevelType w:val="hybridMultilevel"/>
    <w:tmpl w:val="F5B81C1C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2">
    <w:nsid w:val="424E7F22"/>
    <w:multiLevelType w:val="hybridMultilevel"/>
    <w:tmpl w:val="3A9E38F2"/>
    <w:lvl w:ilvl="0" w:tplc="02446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5403B"/>
    <w:multiLevelType w:val="hybridMultilevel"/>
    <w:tmpl w:val="8EB40B58"/>
    <w:lvl w:ilvl="0" w:tplc="C0F616E4">
      <w:start w:val="24"/>
      <w:numFmt w:val="decimal"/>
      <w:lvlText w:val="Рисунок %1"/>
      <w:lvlJc w:val="left"/>
      <w:pPr>
        <w:ind w:left="25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145AC"/>
    <w:multiLevelType w:val="hybridMultilevel"/>
    <w:tmpl w:val="952E9236"/>
    <w:lvl w:ilvl="0" w:tplc="9D02052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497544A6"/>
    <w:multiLevelType w:val="hybridMultilevel"/>
    <w:tmpl w:val="C302B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A3421B"/>
    <w:multiLevelType w:val="hybridMultilevel"/>
    <w:tmpl w:val="A97A4C24"/>
    <w:lvl w:ilvl="0" w:tplc="0419000F">
      <w:start w:val="1"/>
      <w:numFmt w:val="decimal"/>
      <w:lvlText w:val="%1."/>
      <w:lvlJc w:val="left"/>
      <w:pPr>
        <w:ind w:left="641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>
    <w:nsid w:val="4C337FC4"/>
    <w:multiLevelType w:val="hybridMultilevel"/>
    <w:tmpl w:val="9FC8454C"/>
    <w:lvl w:ilvl="0" w:tplc="9D020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A4FFA"/>
    <w:multiLevelType w:val="hybridMultilevel"/>
    <w:tmpl w:val="F3F6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56BC7"/>
    <w:multiLevelType w:val="hybridMultilevel"/>
    <w:tmpl w:val="05FAB9A8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E54322"/>
    <w:multiLevelType w:val="hybridMultilevel"/>
    <w:tmpl w:val="5318322E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924937"/>
    <w:multiLevelType w:val="hybridMultilevel"/>
    <w:tmpl w:val="ED4645E2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1A3E46"/>
    <w:multiLevelType w:val="hybridMultilevel"/>
    <w:tmpl w:val="ADA6559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80091A"/>
    <w:multiLevelType w:val="hybridMultilevel"/>
    <w:tmpl w:val="97CCF728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7">
    <w:nsid w:val="75F629CC"/>
    <w:multiLevelType w:val="hybridMultilevel"/>
    <w:tmpl w:val="5CE41118"/>
    <w:lvl w:ilvl="0" w:tplc="9D02052C">
      <w:start w:val="1"/>
      <w:numFmt w:val="bullet"/>
      <w:lvlText w:val="-"/>
      <w:lvlJc w:val="left"/>
      <w:pPr>
        <w:ind w:left="64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>
    <w:nsid w:val="7A2E1863"/>
    <w:multiLevelType w:val="hybridMultilevel"/>
    <w:tmpl w:val="9B26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3E62BF"/>
    <w:multiLevelType w:val="hybridMultilevel"/>
    <w:tmpl w:val="7FD6B204"/>
    <w:lvl w:ilvl="0" w:tplc="CE7ADB32">
      <w:start w:val="24"/>
      <w:numFmt w:val="decimal"/>
      <w:lvlText w:val="Рисунок 1. %1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DA3769"/>
    <w:multiLevelType w:val="hybridMultilevel"/>
    <w:tmpl w:val="3CAA943A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6"/>
  </w:num>
  <w:num w:numId="3">
    <w:abstractNumId w:val="1"/>
  </w:num>
  <w:num w:numId="4">
    <w:abstractNumId w:val="7"/>
  </w:num>
  <w:num w:numId="5">
    <w:abstractNumId w:val="17"/>
  </w:num>
  <w:num w:numId="6">
    <w:abstractNumId w:val="6"/>
  </w:num>
  <w:num w:numId="7">
    <w:abstractNumId w:val="25"/>
  </w:num>
  <w:num w:numId="8">
    <w:abstractNumId w:val="0"/>
  </w:num>
  <w:num w:numId="9">
    <w:abstractNumId w:val="30"/>
  </w:num>
  <w:num w:numId="10">
    <w:abstractNumId w:val="32"/>
  </w:num>
  <w:num w:numId="11">
    <w:abstractNumId w:val="4"/>
  </w:num>
  <w:num w:numId="12">
    <w:abstractNumId w:val="13"/>
  </w:num>
  <w:num w:numId="13">
    <w:abstractNumId w:val="38"/>
  </w:num>
  <w:num w:numId="14">
    <w:abstractNumId w:val="34"/>
  </w:num>
  <w:num w:numId="15">
    <w:abstractNumId w:val="8"/>
  </w:num>
  <w:num w:numId="16">
    <w:abstractNumId w:val="19"/>
  </w:num>
  <w:num w:numId="17">
    <w:abstractNumId w:val="10"/>
  </w:num>
  <w:num w:numId="18">
    <w:abstractNumId w:val="27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14"/>
  </w:num>
  <w:num w:numId="24">
    <w:abstractNumId w:val="11"/>
  </w:num>
  <w:num w:numId="25">
    <w:abstractNumId w:val="35"/>
  </w:num>
  <w:num w:numId="26">
    <w:abstractNumId w:val="15"/>
  </w:num>
  <w:num w:numId="27">
    <w:abstractNumId w:val="39"/>
  </w:num>
  <w:num w:numId="28">
    <w:abstractNumId w:val="23"/>
  </w:num>
  <w:num w:numId="29">
    <w:abstractNumId w:val="18"/>
  </w:num>
  <w:num w:numId="30">
    <w:abstractNumId w:val="16"/>
  </w:num>
  <w:num w:numId="31">
    <w:abstractNumId w:val="33"/>
  </w:num>
  <w:num w:numId="32">
    <w:abstractNumId w:val="2"/>
  </w:num>
  <w:num w:numId="33">
    <w:abstractNumId w:val="24"/>
  </w:num>
  <w:num w:numId="34">
    <w:abstractNumId w:val="9"/>
  </w:num>
  <w:num w:numId="35">
    <w:abstractNumId w:val="31"/>
  </w:num>
  <w:num w:numId="36">
    <w:abstractNumId w:val="28"/>
  </w:num>
  <w:num w:numId="37">
    <w:abstractNumId w:val="21"/>
  </w:num>
  <w:num w:numId="38">
    <w:abstractNumId w:val="3"/>
  </w:num>
  <w:num w:numId="39">
    <w:abstractNumId w:val="4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E0"/>
    <w:rsid w:val="00013CC7"/>
    <w:rsid w:val="00040D6F"/>
    <w:rsid w:val="000507F7"/>
    <w:rsid w:val="00055DD7"/>
    <w:rsid w:val="0006704F"/>
    <w:rsid w:val="000841C5"/>
    <w:rsid w:val="00091A50"/>
    <w:rsid w:val="000A0C61"/>
    <w:rsid w:val="000A745A"/>
    <w:rsid w:val="000B36D0"/>
    <w:rsid w:val="000B3956"/>
    <w:rsid w:val="000B6717"/>
    <w:rsid w:val="000C4FE8"/>
    <w:rsid w:val="000C7590"/>
    <w:rsid w:val="000E3464"/>
    <w:rsid w:val="000F1459"/>
    <w:rsid w:val="000F611E"/>
    <w:rsid w:val="000F70BA"/>
    <w:rsid w:val="00104359"/>
    <w:rsid w:val="00120CC2"/>
    <w:rsid w:val="00124C8E"/>
    <w:rsid w:val="00124F92"/>
    <w:rsid w:val="00130102"/>
    <w:rsid w:val="00153D31"/>
    <w:rsid w:val="00162C13"/>
    <w:rsid w:val="00173B72"/>
    <w:rsid w:val="0017475E"/>
    <w:rsid w:val="00186D10"/>
    <w:rsid w:val="0019296B"/>
    <w:rsid w:val="00196D44"/>
    <w:rsid w:val="001A5F0E"/>
    <w:rsid w:val="001C0215"/>
    <w:rsid w:val="001C624B"/>
    <w:rsid w:val="001D0757"/>
    <w:rsid w:val="001D2BE7"/>
    <w:rsid w:val="00216C38"/>
    <w:rsid w:val="002202D0"/>
    <w:rsid w:val="00220516"/>
    <w:rsid w:val="00234990"/>
    <w:rsid w:val="00252925"/>
    <w:rsid w:val="00253D73"/>
    <w:rsid w:val="0026290E"/>
    <w:rsid w:val="002719B5"/>
    <w:rsid w:val="002756E0"/>
    <w:rsid w:val="00276EB2"/>
    <w:rsid w:val="00277D11"/>
    <w:rsid w:val="00292BD1"/>
    <w:rsid w:val="002A0929"/>
    <w:rsid w:val="002A23C8"/>
    <w:rsid w:val="002B3102"/>
    <w:rsid w:val="002C54A5"/>
    <w:rsid w:val="002D11E4"/>
    <w:rsid w:val="002E6168"/>
    <w:rsid w:val="00306BA9"/>
    <w:rsid w:val="00312414"/>
    <w:rsid w:val="003207AA"/>
    <w:rsid w:val="00323757"/>
    <w:rsid w:val="003306EA"/>
    <w:rsid w:val="003345BB"/>
    <w:rsid w:val="00336297"/>
    <w:rsid w:val="00345D65"/>
    <w:rsid w:val="0036330E"/>
    <w:rsid w:val="00363F97"/>
    <w:rsid w:val="003652D9"/>
    <w:rsid w:val="00365D1C"/>
    <w:rsid w:val="00374456"/>
    <w:rsid w:val="00385644"/>
    <w:rsid w:val="003A215C"/>
    <w:rsid w:val="003A7F58"/>
    <w:rsid w:val="003B2258"/>
    <w:rsid w:val="003B673E"/>
    <w:rsid w:val="003C27A0"/>
    <w:rsid w:val="003D482B"/>
    <w:rsid w:val="003D6462"/>
    <w:rsid w:val="004012AB"/>
    <w:rsid w:val="004051A5"/>
    <w:rsid w:val="004126CB"/>
    <w:rsid w:val="00414C83"/>
    <w:rsid w:val="00423F73"/>
    <w:rsid w:val="004269B0"/>
    <w:rsid w:val="00432209"/>
    <w:rsid w:val="004450EB"/>
    <w:rsid w:val="00447461"/>
    <w:rsid w:val="004844FB"/>
    <w:rsid w:val="004949EF"/>
    <w:rsid w:val="004977FB"/>
    <w:rsid w:val="004A3283"/>
    <w:rsid w:val="004A5EED"/>
    <w:rsid w:val="004A6306"/>
    <w:rsid w:val="004B253E"/>
    <w:rsid w:val="004B3D6B"/>
    <w:rsid w:val="004B4E10"/>
    <w:rsid w:val="004C1DEA"/>
    <w:rsid w:val="004C7CEA"/>
    <w:rsid w:val="004F5A60"/>
    <w:rsid w:val="005020A7"/>
    <w:rsid w:val="0050437F"/>
    <w:rsid w:val="0051364B"/>
    <w:rsid w:val="005235E1"/>
    <w:rsid w:val="005242F9"/>
    <w:rsid w:val="005317ED"/>
    <w:rsid w:val="005353A4"/>
    <w:rsid w:val="005413D7"/>
    <w:rsid w:val="00545FF1"/>
    <w:rsid w:val="005869DD"/>
    <w:rsid w:val="00590FF7"/>
    <w:rsid w:val="00591A8F"/>
    <w:rsid w:val="00592CC2"/>
    <w:rsid w:val="005978EC"/>
    <w:rsid w:val="005A061F"/>
    <w:rsid w:val="005A6DEA"/>
    <w:rsid w:val="005D3100"/>
    <w:rsid w:val="005D4442"/>
    <w:rsid w:val="005E05B1"/>
    <w:rsid w:val="005E1D90"/>
    <w:rsid w:val="005E44CC"/>
    <w:rsid w:val="005F0281"/>
    <w:rsid w:val="005F139C"/>
    <w:rsid w:val="00600576"/>
    <w:rsid w:val="00627C51"/>
    <w:rsid w:val="00630654"/>
    <w:rsid w:val="00636BAF"/>
    <w:rsid w:val="006611EF"/>
    <w:rsid w:val="00676B3B"/>
    <w:rsid w:val="00690C6C"/>
    <w:rsid w:val="006A29F6"/>
    <w:rsid w:val="006B70BC"/>
    <w:rsid w:val="006B7F2B"/>
    <w:rsid w:val="006C7688"/>
    <w:rsid w:val="006E1B6F"/>
    <w:rsid w:val="006E3D95"/>
    <w:rsid w:val="006E67C4"/>
    <w:rsid w:val="0070706D"/>
    <w:rsid w:val="0071561C"/>
    <w:rsid w:val="007222A3"/>
    <w:rsid w:val="007328DB"/>
    <w:rsid w:val="00746B96"/>
    <w:rsid w:val="00746C87"/>
    <w:rsid w:val="0074707B"/>
    <w:rsid w:val="0075114C"/>
    <w:rsid w:val="00752753"/>
    <w:rsid w:val="00762D17"/>
    <w:rsid w:val="007656A5"/>
    <w:rsid w:val="00773122"/>
    <w:rsid w:val="00787617"/>
    <w:rsid w:val="00792364"/>
    <w:rsid w:val="00794B0C"/>
    <w:rsid w:val="007A35C7"/>
    <w:rsid w:val="007A4173"/>
    <w:rsid w:val="007A5F46"/>
    <w:rsid w:val="007C2503"/>
    <w:rsid w:val="007D6378"/>
    <w:rsid w:val="007E490B"/>
    <w:rsid w:val="007E54DD"/>
    <w:rsid w:val="007F0645"/>
    <w:rsid w:val="007F414F"/>
    <w:rsid w:val="00800CCE"/>
    <w:rsid w:val="00804F89"/>
    <w:rsid w:val="00805D07"/>
    <w:rsid w:val="00812776"/>
    <w:rsid w:val="00835651"/>
    <w:rsid w:val="00841D9D"/>
    <w:rsid w:val="008519C4"/>
    <w:rsid w:val="00855B9F"/>
    <w:rsid w:val="008645AA"/>
    <w:rsid w:val="00875C0A"/>
    <w:rsid w:val="00893013"/>
    <w:rsid w:val="008A19D3"/>
    <w:rsid w:val="008A4A00"/>
    <w:rsid w:val="008B4BA8"/>
    <w:rsid w:val="008D0247"/>
    <w:rsid w:val="008E484A"/>
    <w:rsid w:val="00904BF5"/>
    <w:rsid w:val="0090544B"/>
    <w:rsid w:val="00915EC0"/>
    <w:rsid w:val="0091709E"/>
    <w:rsid w:val="00917681"/>
    <w:rsid w:val="00927047"/>
    <w:rsid w:val="00935D4C"/>
    <w:rsid w:val="00940AA9"/>
    <w:rsid w:val="0095612D"/>
    <w:rsid w:val="00964D7F"/>
    <w:rsid w:val="009657F3"/>
    <w:rsid w:val="00971D54"/>
    <w:rsid w:val="00972A11"/>
    <w:rsid w:val="0098093F"/>
    <w:rsid w:val="009925C5"/>
    <w:rsid w:val="009A4CC4"/>
    <w:rsid w:val="009A4EDF"/>
    <w:rsid w:val="009B0C84"/>
    <w:rsid w:val="009B435B"/>
    <w:rsid w:val="009D6F5C"/>
    <w:rsid w:val="009D7EC7"/>
    <w:rsid w:val="009F618D"/>
    <w:rsid w:val="00A02CFF"/>
    <w:rsid w:val="00A03465"/>
    <w:rsid w:val="00A13785"/>
    <w:rsid w:val="00A300F4"/>
    <w:rsid w:val="00A3302C"/>
    <w:rsid w:val="00A420CF"/>
    <w:rsid w:val="00A42590"/>
    <w:rsid w:val="00A45202"/>
    <w:rsid w:val="00A45930"/>
    <w:rsid w:val="00A55396"/>
    <w:rsid w:val="00A711B7"/>
    <w:rsid w:val="00A83266"/>
    <w:rsid w:val="00A87259"/>
    <w:rsid w:val="00A9248E"/>
    <w:rsid w:val="00AA10FB"/>
    <w:rsid w:val="00AA17A3"/>
    <w:rsid w:val="00AA31C2"/>
    <w:rsid w:val="00AA7228"/>
    <w:rsid w:val="00AB5DE8"/>
    <w:rsid w:val="00AD58AE"/>
    <w:rsid w:val="00AF6341"/>
    <w:rsid w:val="00B01C70"/>
    <w:rsid w:val="00B33761"/>
    <w:rsid w:val="00B54CEE"/>
    <w:rsid w:val="00B57B2F"/>
    <w:rsid w:val="00B70FF4"/>
    <w:rsid w:val="00B8598C"/>
    <w:rsid w:val="00BA30AA"/>
    <w:rsid w:val="00BA524C"/>
    <w:rsid w:val="00BA7229"/>
    <w:rsid w:val="00BC2F67"/>
    <w:rsid w:val="00BD799E"/>
    <w:rsid w:val="00C03025"/>
    <w:rsid w:val="00C11293"/>
    <w:rsid w:val="00C12090"/>
    <w:rsid w:val="00C15CC8"/>
    <w:rsid w:val="00C66497"/>
    <w:rsid w:val="00C75876"/>
    <w:rsid w:val="00C77577"/>
    <w:rsid w:val="00C83E40"/>
    <w:rsid w:val="00C912A3"/>
    <w:rsid w:val="00C95C43"/>
    <w:rsid w:val="00CA0E5D"/>
    <w:rsid w:val="00CA5C71"/>
    <w:rsid w:val="00CB53AD"/>
    <w:rsid w:val="00CC32AB"/>
    <w:rsid w:val="00CD4F75"/>
    <w:rsid w:val="00CE340D"/>
    <w:rsid w:val="00D02F36"/>
    <w:rsid w:val="00D4570F"/>
    <w:rsid w:val="00D46679"/>
    <w:rsid w:val="00D6376F"/>
    <w:rsid w:val="00D67C57"/>
    <w:rsid w:val="00D71159"/>
    <w:rsid w:val="00D726DC"/>
    <w:rsid w:val="00D72B74"/>
    <w:rsid w:val="00D8593E"/>
    <w:rsid w:val="00DA2FA4"/>
    <w:rsid w:val="00DA35B4"/>
    <w:rsid w:val="00DA668E"/>
    <w:rsid w:val="00DA7003"/>
    <w:rsid w:val="00DC223D"/>
    <w:rsid w:val="00DD2530"/>
    <w:rsid w:val="00DD2762"/>
    <w:rsid w:val="00DD39B6"/>
    <w:rsid w:val="00DE6216"/>
    <w:rsid w:val="00DF3609"/>
    <w:rsid w:val="00DF6D21"/>
    <w:rsid w:val="00E07400"/>
    <w:rsid w:val="00E102E6"/>
    <w:rsid w:val="00E17E9F"/>
    <w:rsid w:val="00E35C7E"/>
    <w:rsid w:val="00E372C9"/>
    <w:rsid w:val="00E6247F"/>
    <w:rsid w:val="00E827C2"/>
    <w:rsid w:val="00EA5F0F"/>
    <w:rsid w:val="00EB563D"/>
    <w:rsid w:val="00EC7026"/>
    <w:rsid w:val="00ED1E4E"/>
    <w:rsid w:val="00ED6DC6"/>
    <w:rsid w:val="00ED7151"/>
    <w:rsid w:val="00EF7E98"/>
    <w:rsid w:val="00F004E1"/>
    <w:rsid w:val="00F03C13"/>
    <w:rsid w:val="00F27F46"/>
    <w:rsid w:val="00F4085E"/>
    <w:rsid w:val="00F46699"/>
    <w:rsid w:val="00F65675"/>
    <w:rsid w:val="00F71B99"/>
    <w:rsid w:val="00F871CA"/>
    <w:rsid w:val="00FB6E99"/>
    <w:rsid w:val="00FC0A86"/>
    <w:rsid w:val="00FC1342"/>
    <w:rsid w:val="00FC6F8D"/>
    <w:rsid w:val="00FE14A2"/>
    <w:rsid w:val="00FE23B6"/>
    <w:rsid w:val="00FF28A9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qFormat/>
    <w:rsid w:val="000841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ПодЗаголовок Знак"/>
    <w:basedOn w:val="a0"/>
    <w:link w:val="3"/>
    <w:rsid w:val="000841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annotation reference"/>
    <w:basedOn w:val="a0"/>
    <w:uiPriority w:val="99"/>
    <w:unhideWhenUsed/>
    <w:rsid w:val="009657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57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57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57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57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7C4"/>
  </w:style>
  <w:style w:type="paragraph" w:styleId="ac">
    <w:name w:val="footer"/>
    <w:basedOn w:val="a"/>
    <w:link w:val="ad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7C4"/>
  </w:style>
  <w:style w:type="table" w:customStyle="1" w:styleId="11">
    <w:name w:val="Сетка таблицы1"/>
    <w:basedOn w:val="a1"/>
    <w:next w:val="ae"/>
    <w:uiPriority w:val="59"/>
    <w:rsid w:val="004949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e">
    <w:name w:val="Table Grid"/>
    <w:basedOn w:val="a1"/>
    <w:uiPriority w:val="39"/>
    <w:rsid w:val="0049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B53A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5413D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413D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413D7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5413D7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927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927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27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927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F4085E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805D07"/>
  </w:style>
  <w:style w:type="paragraph" w:styleId="af7">
    <w:name w:val="No Spacing"/>
    <w:link w:val="af8"/>
    <w:uiPriority w:val="99"/>
    <w:qFormat/>
    <w:rsid w:val="009F618D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99"/>
    <w:rsid w:val="00805D07"/>
  </w:style>
  <w:style w:type="paragraph" w:customStyle="1" w:styleId="Default">
    <w:name w:val="Default"/>
    <w:rsid w:val="00CA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aliases w:val="Table_Footnote_last Знак,Table_Footnote_last Знак Знак,Table_Footnote_last"/>
    <w:basedOn w:val="a"/>
    <w:link w:val="afa"/>
    <w:semiHidden/>
    <w:rsid w:val="0080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 Знак1,Table_Footnote_last Знак Знак Знак,Table_Footnote_last Знак1"/>
    <w:basedOn w:val="a0"/>
    <w:link w:val="af9"/>
    <w:semiHidden/>
    <w:rsid w:val="00805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5D07"/>
    <w:rPr>
      <w:vertAlign w:val="superscript"/>
    </w:rPr>
  </w:style>
  <w:style w:type="paragraph" w:styleId="afc">
    <w:name w:val="List"/>
    <w:basedOn w:val="a"/>
    <w:link w:val="afd"/>
    <w:rsid w:val="00805D07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писок Знак"/>
    <w:link w:val="afc"/>
    <w:rsid w:val="00805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абличный_слева"/>
    <w:basedOn w:val="a"/>
    <w:rsid w:val="00805D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31">
    <w:name w:val="Сетка таблицы3"/>
    <w:basedOn w:val="a1"/>
    <w:next w:val="ae"/>
    <w:uiPriority w:val="59"/>
    <w:rsid w:val="004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39"/>
    <w:rsid w:val="006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06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7">
    <w:name w:val="Text7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9">
    <w:name w:val="Text9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5">
    <w:name w:val="Text25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2">
    <w:name w:val="Text22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6"/>
      <w:szCs w:val="16"/>
      <w:lang w:eastAsia="ru-RU"/>
    </w:rPr>
  </w:style>
  <w:style w:type="paragraph" w:customStyle="1" w:styleId="Text20">
    <w:name w:val="Text20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9">
    <w:name w:val="Text19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6">
    <w:name w:val="Text26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Region">
    <w:name w:val="Region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20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bodytextindent20">
    <w:name w:val="msobodytextindent2"/>
    <w:basedOn w:val="a0"/>
    <w:rsid w:val="00C9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qFormat/>
    <w:rsid w:val="000841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5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ПодЗаголовок Знак"/>
    <w:basedOn w:val="a0"/>
    <w:link w:val="3"/>
    <w:rsid w:val="000841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annotation reference"/>
    <w:basedOn w:val="a0"/>
    <w:uiPriority w:val="99"/>
    <w:unhideWhenUsed/>
    <w:rsid w:val="009657F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57F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57F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57F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57F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7F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67C4"/>
  </w:style>
  <w:style w:type="paragraph" w:styleId="ac">
    <w:name w:val="footer"/>
    <w:basedOn w:val="a"/>
    <w:link w:val="ad"/>
    <w:uiPriority w:val="99"/>
    <w:unhideWhenUsed/>
    <w:rsid w:val="006E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7C4"/>
  </w:style>
  <w:style w:type="table" w:customStyle="1" w:styleId="11">
    <w:name w:val="Сетка таблицы1"/>
    <w:basedOn w:val="a1"/>
    <w:next w:val="ae"/>
    <w:uiPriority w:val="59"/>
    <w:rsid w:val="004949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e">
    <w:name w:val="Table Grid"/>
    <w:basedOn w:val="a1"/>
    <w:uiPriority w:val="39"/>
    <w:rsid w:val="0049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B53A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5413D7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413D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413D7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5413D7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9270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927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9270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9270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5">
    <w:name w:val="List Paragraph"/>
    <w:basedOn w:val="a"/>
    <w:link w:val="af6"/>
    <w:uiPriority w:val="34"/>
    <w:qFormat/>
    <w:rsid w:val="00F4085E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805D07"/>
  </w:style>
  <w:style w:type="paragraph" w:styleId="af7">
    <w:name w:val="No Spacing"/>
    <w:link w:val="af8"/>
    <w:uiPriority w:val="99"/>
    <w:qFormat/>
    <w:rsid w:val="009F618D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99"/>
    <w:rsid w:val="00805D07"/>
  </w:style>
  <w:style w:type="paragraph" w:customStyle="1" w:styleId="Default">
    <w:name w:val="Default"/>
    <w:rsid w:val="00CA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aliases w:val="Table_Footnote_last Знак,Table_Footnote_last Знак Знак,Table_Footnote_last"/>
    <w:basedOn w:val="a"/>
    <w:link w:val="afa"/>
    <w:semiHidden/>
    <w:rsid w:val="0080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 Знак1,Table_Footnote_last Знак Знак Знак,Table_Footnote_last Знак1"/>
    <w:basedOn w:val="a0"/>
    <w:link w:val="af9"/>
    <w:semiHidden/>
    <w:rsid w:val="00805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805D07"/>
    <w:rPr>
      <w:vertAlign w:val="superscript"/>
    </w:rPr>
  </w:style>
  <w:style w:type="paragraph" w:styleId="afc">
    <w:name w:val="List"/>
    <w:basedOn w:val="a"/>
    <w:link w:val="afd"/>
    <w:rsid w:val="00805D07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Список Знак"/>
    <w:link w:val="afc"/>
    <w:rsid w:val="00805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абличный_слева"/>
    <w:basedOn w:val="a"/>
    <w:rsid w:val="00805D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31">
    <w:name w:val="Сетка таблицы3"/>
    <w:basedOn w:val="a1"/>
    <w:next w:val="ae"/>
    <w:uiPriority w:val="59"/>
    <w:rsid w:val="004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FE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39"/>
    <w:rsid w:val="006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39"/>
    <w:rsid w:val="0006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7">
    <w:name w:val="Text7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9">
    <w:name w:val="Text9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5">
    <w:name w:val="Text25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2">
    <w:name w:val="Text22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6"/>
      <w:szCs w:val="16"/>
      <w:lang w:eastAsia="ru-RU"/>
    </w:rPr>
  </w:style>
  <w:style w:type="paragraph" w:customStyle="1" w:styleId="Text20">
    <w:name w:val="Text20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9">
    <w:name w:val="Text19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26">
    <w:name w:val="Text26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Region">
    <w:name w:val="Region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24">
    <w:name w:val="Text24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35">
    <w:name w:val="Text35"/>
    <w:uiPriority w:val="99"/>
    <w:rsid w:val="00D67C5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205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bodytextindent20">
    <w:name w:val="msobodytextindent2"/>
    <w:basedOn w:val="a0"/>
    <w:rsid w:val="00C9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upki.gov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E57E9D3070906742A1950B8B971A8DE2E5E054BF55EB61C8A73225696F0ACBCFEDC1EAD94D15729Bc40D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B4929D-927C-45A9-8CD9-44F8FC7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социальной инфраструктуры Беляницкого сельского поселения  Сонковского района Тверской области на период 2019-2031 годы</vt:lpstr>
    </vt:vector>
  </TitlesOfParts>
  <Company/>
  <LinksUpToDate>false</LinksUpToDate>
  <CharactersWithSpaces>39718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Беляницкого сельского поселения  Сонковского района Тверской области на период 2019-2040 годы</dc:title>
  <dc:creator> </dc:creator>
  <cp:lastModifiedBy>Пользователь Windows</cp:lastModifiedBy>
  <cp:revision>5</cp:revision>
  <cp:lastPrinted>2019-02-26T12:29:00Z</cp:lastPrinted>
  <dcterms:created xsi:type="dcterms:W3CDTF">2019-07-25T10:08:00Z</dcterms:created>
  <dcterms:modified xsi:type="dcterms:W3CDTF">2019-08-05T08:43:00Z</dcterms:modified>
</cp:coreProperties>
</file>