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6" w:rsidRDefault="00BA0BC9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 </w:t>
      </w:r>
      <w:r w:rsidR="009149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ПОСЕЛЕНИЯ</w:t>
      </w:r>
    </w:p>
    <w:p w:rsidR="009149D6" w:rsidRDefault="00FB0C25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</w:t>
      </w:r>
      <w:r w:rsidR="009149D6">
        <w:rPr>
          <w:rFonts w:ascii="Arial" w:hAnsi="Arial" w:cs="Arial"/>
        </w:rPr>
        <w:t xml:space="preserve">ВСКОГО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РАЙОНА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ТВЕРСКОЙ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ОБЛАСТИ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tabs>
          <w:tab w:val="left" w:pos="39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8D6981" w:rsidP="009149D6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10556">
        <w:rPr>
          <w:rFonts w:ascii="Arial" w:hAnsi="Arial" w:cs="Arial"/>
        </w:rPr>
        <w:t>.04.</w:t>
      </w:r>
      <w:r w:rsidR="00A441D8">
        <w:rPr>
          <w:rFonts w:ascii="Arial" w:hAnsi="Arial" w:cs="Arial"/>
        </w:rPr>
        <w:t>201</w:t>
      </w:r>
      <w:r w:rsidR="00BA3C83">
        <w:rPr>
          <w:rFonts w:ascii="Arial" w:hAnsi="Arial" w:cs="Arial"/>
        </w:rPr>
        <w:t>9</w:t>
      </w:r>
      <w:r w:rsidR="009149D6">
        <w:rPr>
          <w:rFonts w:ascii="Arial" w:hAnsi="Arial" w:cs="Arial"/>
        </w:rPr>
        <w:t xml:space="preserve">        </w:t>
      </w:r>
      <w:r w:rsidR="00FE1E92">
        <w:rPr>
          <w:rFonts w:ascii="Arial" w:hAnsi="Arial" w:cs="Arial"/>
        </w:rPr>
        <w:t xml:space="preserve">                              </w:t>
      </w:r>
      <w:r w:rsidR="00940FF8">
        <w:rPr>
          <w:rFonts w:ascii="Arial" w:hAnsi="Arial" w:cs="Arial"/>
        </w:rPr>
        <w:t xml:space="preserve">    </w:t>
      </w:r>
      <w:r w:rsidR="009149D6">
        <w:rPr>
          <w:rFonts w:ascii="Arial" w:hAnsi="Arial" w:cs="Arial"/>
        </w:rPr>
        <w:t xml:space="preserve">  </w:t>
      </w:r>
      <w:proofErr w:type="spellStart"/>
      <w:r w:rsidR="009149D6">
        <w:rPr>
          <w:rFonts w:ascii="Arial" w:hAnsi="Arial" w:cs="Arial"/>
        </w:rPr>
        <w:t>с</w:t>
      </w:r>
      <w:proofErr w:type="gramStart"/>
      <w:r w:rsidR="009149D6">
        <w:rPr>
          <w:rFonts w:ascii="Arial" w:hAnsi="Arial" w:cs="Arial"/>
        </w:rPr>
        <w:t>.Б</w:t>
      </w:r>
      <w:proofErr w:type="gramEnd"/>
      <w:r w:rsidR="009149D6">
        <w:rPr>
          <w:rFonts w:ascii="Arial" w:hAnsi="Arial" w:cs="Arial"/>
        </w:rPr>
        <w:t>еляницы</w:t>
      </w:r>
      <w:proofErr w:type="spellEnd"/>
      <w:r w:rsidR="009149D6">
        <w:rPr>
          <w:rFonts w:ascii="Arial" w:hAnsi="Arial" w:cs="Arial"/>
        </w:rPr>
        <w:t xml:space="preserve">                                  </w:t>
      </w:r>
      <w:r w:rsidR="00FE1E92">
        <w:rPr>
          <w:rFonts w:ascii="Arial" w:hAnsi="Arial" w:cs="Arial"/>
        </w:rPr>
        <w:t xml:space="preserve">                   </w:t>
      </w:r>
      <w:r w:rsidR="00A10556">
        <w:rPr>
          <w:rFonts w:ascii="Arial" w:hAnsi="Arial" w:cs="Arial"/>
        </w:rPr>
        <w:t xml:space="preserve">      </w:t>
      </w:r>
      <w:r w:rsidR="009149D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25</w:t>
      </w:r>
      <w:bookmarkStart w:id="0" w:name="_GoBack"/>
      <w:bookmarkEnd w:id="0"/>
      <w:r w:rsidR="00A10556">
        <w:rPr>
          <w:rFonts w:ascii="Arial" w:hAnsi="Arial" w:cs="Arial"/>
        </w:rPr>
        <w:t xml:space="preserve"> </w:t>
      </w:r>
      <w:r w:rsidR="00BA3C83">
        <w:rPr>
          <w:rFonts w:ascii="Arial" w:hAnsi="Arial" w:cs="Arial"/>
        </w:rPr>
        <w:t xml:space="preserve"> </w:t>
      </w:r>
      <w:r w:rsidR="00671118">
        <w:rPr>
          <w:rFonts w:ascii="Arial" w:hAnsi="Arial" w:cs="Arial"/>
        </w:rPr>
        <w:t xml:space="preserve"> </w:t>
      </w:r>
      <w:r w:rsidR="00A441D8">
        <w:rPr>
          <w:rFonts w:ascii="Arial" w:hAnsi="Arial" w:cs="Arial"/>
        </w:rPr>
        <w:t xml:space="preserve"> </w:t>
      </w: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</w:t>
      </w: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собственности</w:t>
      </w: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 с Уставом муниципального образования Беляницкое сельское поселение Сонковского района Тверской области, Положением о порядке владения, пользования и распоряжения муниципальным имуществом Беляницкого сельского поселения Сонковского района Тверской области, утвержденным </w:t>
      </w:r>
      <w:r w:rsidR="004478FC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>Совет</w:t>
      </w:r>
      <w:r w:rsidR="004478F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депутатов Беляницкого сельского поселения Сонковского района Тверской области от 03.12.2008</w:t>
      </w:r>
      <w:r w:rsidR="004478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44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 Совет депутатов Беляницкого сельского поселения Сонковского района Тверской области РЕШИЛ:</w:t>
      </w:r>
      <w:proofErr w:type="gramEnd"/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Утвердить Реестр имущества, находящегося в собственности Муниципального образования Беляницкое сельское поселение Сонковского района Тверской области по состоянию на 1 января 20</w:t>
      </w:r>
      <w:r w:rsidR="00FE1E92">
        <w:rPr>
          <w:rFonts w:ascii="Arial" w:hAnsi="Arial" w:cs="Arial"/>
        </w:rPr>
        <w:t>1</w:t>
      </w:r>
      <w:r w:rsidR="00BA3C83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года, согласно приложению.</w:t>
      </w:r>
    </w:p>
    <w:p w:rsidR="009149D6" w:rsidRDefault="009149D6" w:rsidP="009149D6">
      <w:pPr>
        <w:jc w:val="both"/>
        <w:rPr>
          <w:rFonts w:ascii="Arial" w:hAnsi="Arial" w:cs="Arial"/>
        </w:rPr>
      </w:pPr>
    </w:p>
    <w:p w:rsidR="00FE1E92" w:rsidRDefault="00FE1E92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tabs>
          <w:tab w:val="left" w:pos="19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Беляницкого сельского поселения</w:t>
      </w:r>
      <w:r w:rsidR="00940FF8">
        <w:rPr>
          <w:rFonts w:ascii="Arial" w:hAnsi="Arial" w:cs="Arial"/>
        </w:rPr>
        <w:t xml:space="preserve">           </w:t>
      </w:r>
      <w:r w:rsidR="00FE1E92">
        <w:rPr>
          <w:rFonts w:ascii="Arial" w:hAnsi="Arial" w:cs="Arial"/>
        </w:rPr>
        <w:t xml:space="preserve">                            </w:t>
      </w:r>
      <w:r w:rsidR="00940FF8">
        <w:rPr>
          <w:rFonts w:ascii="Arial" w:hAnsi="Arial" w:cs="Arial"/>
        </w:rPr>
        <w:t xml:space="preserve">                </w:t>
      </w:r>
      <w:r w:rsidR="00FA5233">
        <w:rPr>
          <w:rFonts w:ascii="Arial" w:hAnsi="Arial" w:cs="Arial"/>
        </w:rPr>
        <w:t xml:space="preserve"> Л.Н.Махова</w:t>
      </w:r>
    </w:p>
    <w:p w:rsidR="00463425" w:rsidRDefault="00463425"/>
    <w:sectPr w:rsidR="00463425" w:rsidSect="00BA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6"/>
    <w:rsid w:val="003A2729"/>
    <w:rsid w:val="004478FC"/>
    <w:rsid w:val="00463425"/>
    <w:rsid w:val="005262EC"/>
    <w:rsid w:val="00671118"/>
    <w:rsid w:val="008D6981"/>
    <w:rsid w:val="009149D6"/>
    <w:rsid w:val="00940FF8"/>
    <w:rsid w:val="00A10556"/>
    <w:rsid w:val="00A441D8"/>
    <w:rsid w:val="00BA0BC9"/>
    <w:rsid w:val="00BA3C83"/>
    <w:rsid w:val="00F478CD"/>
    <w:rsid w:val="00FA5233"/>
    <w:rsid w:val="00FB0C25"/>
    <w:rsid w:val="00FB7F9A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cp:lastPrinted>2019-04-16T11:07:00Z</cp:lastPrinted>
  <dcterms:created xsi:type="dcterms:W3CDTF">2019-04-01T12:32:00Z</dcterms:created>
  <dcterms:modified xsi:type="dcterms:W3CDTF">2019-04-16T11:07:00Z</dcterms:modified>
</cp:coreProperties>
</file>