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03" w:rsidRPr="001C7D36" w:rsidRDefault="005A5C03" w:rsidP="00E24D78">
      <w:pPr>
        <w:pStyle w:val="1"/>
        <w:rPr>
          <w:b w:val="0"/>
        </w:rPr>
      </w:pPr>
      <w:r w:rsidRPr="001C7D36">
        <w:rPr>
          <w:b w:val="0"/>
        </w:rPr>
        <w:t xml:space="preserve">Приложение </w:t>
      </w:r>
      <w:r w:rsidR="00633238" w:rsidRPr="001C7D36">
        <w:rPr>
          <w:b w:val="0"/>
        </w:rPr>
        <w:t>3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решению Совета депутатов Беляницкого</w:t>
      </w:r>
      <w:r w:rsidRPr="00843CED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>сельского поселения Сонковского района</w:t>
      </w:r>
    </w:p>
    <w:p w:rsidR="005A5C03" w:rsidRPr="00FF6C7E" w:rsidRDefault="00EA6FE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Тверской области  от 24.12.</w:t>
      </w:r>
      <w:r w:rsidR="005A5C03" w:rsidRPr="00843CED">
        <w:rPr>
          <w:rFonts w:ascii="Arial" w:hAnsi="Arial" w:cs="Arial"/>
          <w:sz w:val="16"/>
          <w:szCs w:val="16"/>
        </w:rPr>
        <w:t>20</w:t>
      </w:r>
      <w:r w:rsidR="005A5C03">
        <w:rPr>
          <w:rFonts w:ascii="Arial" w:hAnsi="Arial" w:cs="Arial"/>
          <w:sz w:val="16"/>
          <w:szCs w:val="16"/>
        </w:rPr>
        <w:t>1</w:t>
      </w:r>
      <w:r w:rsidR="005A5C03" w:rsidRPr="00C12453">
        <w:rPr>
          <w:rFonts w:ascii="Arial" w:hAnsi="Arial" w:cs="Arial"/>
          <w:sz w:val="16"/>
          <w:szCs w:val="16"/>
        </w:rPr>
        <w:t>5</w:t>
      </w:r>
      <w:r w:rsidR="00F96833">
        <w:rPr>
          <w:rFonts w:ascii="Arial" w:hAnsi="Arial" w:cs="Arial"/>
          <w:sz w:val="16"/>
          <w:szCs w:val="16"/>
        </w:rPr>
        <w:t xml:space="preserve">  </w:t>
      </w:r>
      <w:bookmarkStart w:id="0" w:name="_GoBack"/>
      <w:bookmarkEnd w:id="0"/>
      <w:r w:rsidR="005A5C03" w:rsidRPr="00843CED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63</w:t>
      </w:r>
      <w:r w:rsidR="005A5C03" w:rsidRPr="00FF6C7E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 xml:space="preserve">«О бюджете муниципального образования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Беляницкое</w:t>
      </w:r>
      <w:r w:rsidRPr="00FF6C7E">
        <w:rPr>
          <w:rFonts w:ascii="Arial" w:hAnsi="Arial" w:cs="Arial"/>
          <w:sz w:val="16"/>
          <w:szCs w:val="16"/>
        </w:rPr>
        <w:t xml:space="preserve"> </w:t>
      </w:r>
      <w:r w:rsidRPr="00843CED">
        <w:rPr>
          <w:rFonts w:ascii="Arial" w:hAnsi="Arial" w:cs="Arial"/>
          <w:sz w:val="16"/>
          <w:szCs w:val="16"/>
        </w:rPr>
        <w:t>сельское поселение Сонковского</w:t>
      </w:r>
    </w:p>
    <w:p w:rsidR="005A5C03" w:rsidRPr="00843CED" w:rsidRDefault="005A5C03" w:rsidP="000F77AA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>района Тверской области на 201</w:t>
      </w:r>
      <w:r w:rsidRPr="00FF6C7E">
        <w:rPr>
          <w:rFonts w:ascii="Arial" w:hAnsi="Arial" w:cs="Arial"/>
          <w:sz w:val="16"/>
          <w:szCs w:val="16"/>
        </w:rPr>
        <w:t>6</w:t>
      </w:r>
      <w:r w:rsidRPr="00843CED">
        <w:rPr>
          <w:rFonts w:ascii="Arial" w:hAnsi="Arial" w:cs="Arial"/>
          <w:sz w:val="16"/>
          <w:szCs w:val="16"/>
        </w:rPr>
        <w:t xml:space="preserve"> год»</w:t>
      </w:r>
    </w:p>
    <w:p w:rsidR="005A5C03" w:rsidRPr="00843CED" w:rsidRDefault="005A5C03">
      <w:pPr>
        <w:jc w:val="right"/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5A5C03" w:rsidRDefault="001C7D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1C7D36">
        <w:rPr>
          <w:rFonts w:ascii="Arial" w:hAnsi="Arial" w:cs="Arial"/>
          <w:b/>
          <w:sz w:val="24"/>
          <w:szCs w:val="24"/>
        </w:rPr>
        <w:t xml:space="preserve">еречень и коды главных </w:t>
      </w:r>
      <w:proofErr w:type="gramStart"/>
      <w:r w:rsidRPr="001C7D36">
        <w:rPr>
          <w:rFonts w:ascii="Arial" w:hAnsi="Arial" w:cs="Arial"/>
          <w:b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1C7D36">
        <w:rPr>
          <w:rFonts w:ascii="Arial" w:hAnsi="Arial" w:cs="Arial"/>
          <w:b/>
          <w:sz w:val="24"/>
          <w:szCs w:val="24"/>
        </w:rPr>
        <w:t xml:space="preserve"> на 2016 год</w:t>
      </w:r>
    </w:p>
    <w:p w:rsidR="001C7D36" w:rsidRPr="001C7D36" w:rsidRDefault="001C7D36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159"/>
      </w:tblGrid>
      <w:tr w:rsidR="005A5C03" w:rsidRPr="00843CED" w:rsidTr="00F96833">
        <w:trPr>
          <w:cantSplit/>
          <w:trHeight w:val="435"/>
        </w:trPr>
        <w:tc>
          <w:tcPr>
            <w:tcW w:w="3261" w:type="dxa"/>
            <w:gridSpan w:val="2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159" w:type="dxa"/>
            <w:vMerge w:val="restart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</w:tr>
      <w:tr w:rsidR="005A5C03" w:rsidRPr="00843CED" w:rsidTr="00F96833">
        <w:trPr>
          <w:cantSplit/>
          <w:trHeight w:val="1819"/>
        </w:trPr>
        <w:tc>
          <w:tcPr>
            <w:tcW w:w="567" w:type="dxa"/>
            <w:textDirection w:val="btLr"/>
            <w:vAlign w:val="center"/>
          </w:tcPr>
          <w:p w:rsidR="005A5C03" w:rsidRPr="00843CED" w:rsidRDefault="005A5C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администратора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 xml:space="preserve">код источников финансирования дефицита бюджета  МО </w:t>
            </w:r>
            <w:r>
              <w:rPr>
                <w:rFonts w:ascii="Arial" w:hAnsi="Arial" w:cs="Arial"/>
                <w:sz w:val="18"/>
                <w:szCs w:val="18"/>
              </w:rPr>
              <w:t>Беляницкое</w:t>
            </w:r>
            <w:r w:rsidRPr="00843CED">
              <w:rPr>
                <w:rFonts w:ascii="Arial" w:hAnsi="Arial" w:cs="Arial"/>
                <w:sz w:val="18"/>
                <w:szCs w:val="18"/>
              </w:rPr>
              <w:t xml:space="preserve"> сельское поселение Сонковского района Тверской области</w:t>
            </w:r>
          </w:p>
        </w:tc>
        <w:tc>
          <w:tcPr>
            <w:tcW w:w="7159" w:type="dxa"/>
            <w:vMerge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59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Беляницкое</w:t>
            </w: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Сонковского района Тверской области</w:t>
            </w: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01 02 00 00 00 0000 700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Получение кредитов от кредитных организаций в валюте Российской Федерации </w:t>
            </w: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01 02 00 00 10 0000 710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3F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01 02 00 00 00 0000 800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Погашение кредитов, предоставленных кредитными  организациями в валюте Российской Федерации </w:t>
            </w: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01 02 00 00 10 0000 810</w:t>
            </w:r>
          </w:p>
        </w:tc>
        <w:tc>
          <w:tcPr>
            <w:tcW w:w="7159" w:type="dxa"/>
            <w:vAlign w:val="center"/>
          </w:tcPr>
          <w:p w:rsidR="005A5C03" w:rsidRPr="00C12453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453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A5C03" w:rsidRPr="00843CED" w:rsidTr="00F96833">
        <w:trPr>
          <w:trHeight w:val="289"/>
        </w:trPr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01 05 02 00 00 0000 500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01 05 02 01 00 0000 510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 </w:t>
            </w: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01 05 02 00 00 0000 600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 бюджетов  </w:t>
            </w:r>
          </w:p>
        </w:tc>
      </w:tr>
      <w:tr w:rsidR="005A5C03" w:rsidRPr="00843CED" w:rsidTr="00F96833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7159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sectPr w:rsidR="005A5C03" w:rsidRPr="00843CED" w:rsidSect="00916AAC">
      <w:pgSz w:w="11906" w:h="16838" w:code="9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32" w:rsidRDefault="00113C32">
      <w:r>
        <w:separator/>
      </w:r>
    </w:p>
  </w:endnote>
  <w:endnote w:type="continuationSeparator" w:id="0">
    <w:p w:rsidR="00113C32" w:rsidRDefault="0011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32" w:rsidRDefault="00113C32">
      <w:r>
        <w:separator/>
      </w:r>
    </w:p>
  </w:footnote>
  <w:footnote w:type="continuationSeparator" w:id="0">
    <w:p w:rsidR="00113C32" w:rsidRDefault="0011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CED"/>
    <w:rsid w:val="000005CF"/>
    <w:rsid w:val="000522EF"/>
    <w:rsid w:val="00052AEC"/>
    <w:rsid w:val="000C5F0A"/>
    <w:rsid w:val="000D2B2F"/>
    <w:rsid w:val="000F77AA"/>
    <w:rsid w:val="00113C32"/>
    <w:rsid w:val="001308B3"/>
    <w:rsid w:val="001557A3"/>
    <w:rsid w:val="001C7D36"/>
    <w:rsid w:val="00222155"/>
    <w:rsid w:val="00225126"/>
    <w:rsid w:val="00270104"/>
    <w:rsid w:val="003B3D69"/>
    <w:rsid w:val="0040451A"/>
    <w:rsid w:val="005A5C03"/>
    <w:rsid w:val="00614C39"/>
    <w:rsid w:val="00633238"/>
    <w:rsid w:val="006D5BB8"/>
    <w:rsid w:val="00806307"/>
    <w:rsid w:val="00843CED"/>
    <w:rsid w:val="008E4381"/>
    <w:rsid w:val="00916AAC"/>
    <w:rsid w:val="00931EF2"/>
    <w:rsid w:val="00AA0569"/>
    <w:rsid w:val="00AB00BF"/>
    <w:rsid w:val="00B71B02"/>
    <w:rsid w:val="00B83C53"/>
    <w:rsid w:val="00BC3B29"/>
    <w:rsid w:val="00C12315"/>
    <w:rsid w:val="00C12453"/>
    <w:rsid w:val="00CA2AFB"/>
    <w:rsid w:val="00D05C3F"/>
    <w:rsid w:val="00DA5D37"/>
    <w:rsid w:val="00DC3EDA"/>
    <w:rsid w:val="00E24D78"/>
    <w:rsid w:val="00E84226"/>
    <w:rsid w:val="00EA6FE7"/>
    <w:rsid w:val="00EF43F9"/>
    <w:rsid w:val="00F676FA"/>
    <w:rsid w:val="00F96833"/>
    <w:rsid w:val="00FE0A1D"/>
    <w:rsid w:val="00FE7A95"/>
    <w:rsid w:val="00FF651C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AC"/>
  </w:style>
  <w:style w:type="paragraph" w:styleId="1">
    <w:name w:val="heading 1"/>
    <w:basedOn w:val="a"/>
    <w:next w:val="a"/>
    <w:link w:val="10"/>
    <w:uiPriority w:val="99"/>
    <w:qFormat/>
    <w:rsid w:val="00916AA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16AA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3C5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83C5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83C53"/>
    <w:rPr>
      <w:sz w:val="20"/>
      <w:szCs w:val="20"/>
    </w:rPr>
  </w:style>
  <w:style w:type="paragraph" w:styleId="a5">
    <w:name w:val="footer"/>
    <w:basedOn w:val="a"/>
    <w:link w:val="a6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83C53"/>
    <w:rPr>
      <w:sz w:val="20"/>
      <w:szCs w:val="20"/>
    </w:rPr>
  </w:style>
  <w:style w:type="character" w:styleId="a7">
    <w:name w:val="page number"/>
    <w:basedOn w:val="a0"/>
    <w:uiPriority w:val="99"/>
    <w:rsid w:val="00916AAC"/>
  </w:style>
  <w:style w:type="paragraph" w:customStyle="1" w:styleId="ConsPlusNormal">
    <w:name w:val="ConsPlusNormal"/>
    <w:uiPriority w:val="99"/>
    <w:rsid w:val="00C12453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1а</vt:lpstr>
    </vt:vector>
  </TitlesOfParts>
  <Company>Profit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1а</dc:title>
  <dc:subject/>
  <dc:creator>Gribanova</dc:creator>
  <cp:keywords/>
  <dc:description/>
  <cp:lastModifiedBy>Admin</cp:lastModifiedBy>
  <cp:revision>14</cp:revision>
  <cp:lastPrinted>2015-12-25T06:19:00Z</cp:lastPrinted>
  <dcterms:created xsi:type="dcterms:W3CDTF">2014-11-24T13:07:00Z</dcterms:created>
  <dcterms:modified xsi:type="dcterms:W3CDTF">2015-12-25T06:19:00Z</dcterms:modified>
</cp:coreProperties>
</file>