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5" w:rsidRPr="00470125" w:rsidRDefault="00470125" w:rsidP="00470125">
      <w:pPr>
        <w:pStyle w:val="a3"/>
        <w:jc w:val="center"/>
        <w:rPr>
          <w:rFonts w:ascii="Arial" w:hAnsi="Arial" w:cs="Arial"/>
        </w:rPr>
      </w:pPr>
      <w:r w:rsidRPr="00470125">
        <w:rPr>
          <w:rFonts w:ascii="Arial" w:hAnsi="Arial" w:cs="Arial"/>
        </w:rPr>
        <w:t xml:space="preserve">АДМИНИСТРАЦИЯ  </w:t>
      </w:r>
      <w:r w:rsidR="00346F90">
        <w:rPr>
          <w:rFonts w:ascii="Arial" w:hAnsi="Arial" w:cs="Arial"/>
        </w:rPr>
        <w:t>БЕЛЯНИЦКОГО</w:t>
      </w:r>
      <w:r w:rsidRPr="00470125">
        <w:rPr>
          <w:rFonts w:ascii="Arial" w:hAnsi="Arial" w:cs="Arial"/>
        </w:rPr>
        <w:t xml:space="preserve">  СЕЛЬСКОГО  ПОСЕЛЕНИЯ</w:t>
      </w:r>
    </w:p>
    <w:p w:rsidR="00470125" w:rsidRPr="00470125" w:rsidRDefault="00470125" w:rsidP="00470125">
      <w:pPr>
        <w:pStyle w:val="a3"/>
        <w:jc w:val="center"/>
        <w:rPr>
          <w:rFonts w:ascii="Arial" w:hAnsi="Arial" w:cs="Arial"/>
        </w:rPr>
      </w:pPr>
      <w:r w:rsidRPr="00470125">
        <w:rPr>
          <w:rFonts w:ascii="Arial" w:hAnsi="Arial" w:cs="Arial"/>
        </w:rPr>
        <w:t>СОНКОВСКОГО  РАЙОНА  ТВЕРСКОЙ  ОБЛАСТИ</w:t>
      </w:r>
    </w:p>
    <w:p w:rsidR="00470125" w:rsidRPr="00470125" w:rsidRDefault="00470125" w:rsidP="00470125">
      <w:pPr>
        <w:pStyle w:val="a3"/>
        <w:jc w:val="center"/>
        <w:rPr>
          <w:rFonts w:ascii="Arial" w:hAnsi="Arial" w:cs="Arial"/>
        </w:rPr>
      </w:pPr>
    </w:p>
    <w:p w:rsidR="00470125" w:rsidRPr="00470125" w:rsidRDefault="00470125" w:rsidP="00470125">
      <w:pPr>
        <w:pStyle w:val="a3"/>
        <w:jc w:val="center"/>
        <w:rPr>
          <w:rFonts w:ascii="Arial" w:hAnsi="Arial" w:cs="Arial"/>
        </w:rPr>
      </w:pPr>
      <w:r w:rsidRPr="00470125">
        <w:rPr>
          <w:rFonts w:ascii="Arial" w:hAnsi="Arial" w:cs="Arial"/>
        </w:rPr>
        <w:t>ПОСТАНОВЛЕНИЕ</w:t>
      </w:r>
    </w:p>
    <w:p w:rsidR="00470125" w:rsidRPr="00470125" w:rsidRDefault="00470125" w:rsidP="00470125">
      <w:pPr>
        <w:pStyle w:val="a3"/>
        <w:jc w:val="both"/>
        <w:rPr>
          <w:rFonts w:ascii="Arial" w:hAnsi="Arial" w:cs="Arial"/>
        </w:rPr>
      </w:pPr>
    </w:p>
    <w:p w:rsidR="00470125" w:rsidRDefault="00A45287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11.12</w:t>
      </w:r>
      <w:r w:rsidR="00470125" w:rsidRPr="00470125">
        <w:rPr>
          <w:rFonts w:ascii="Arial" w:hAnsi="Arial" w:cs="Arial"/>
        </w:rPr>
        <w:t>.2017                                             </w:t>
      </w:r>
      <w:r w:rsidR="00D10486">
        <w:rPr>
          <w:rFonts w:ascii="Arial" w:hAnsi="Arial" w:cs="Arial"/>
        </w:rPr>
        <w:t>с.Беляницы</w:t>
      </w:r>
      <w:r w:rsidR="00470125" w:rsidRPr="00470125">
        <w:rPr>
          <w:rFonts w:ascii="Arial" w:hAnsi="Arial" w:cs="Arial"/>
        </w:rPr>
        <w:t>              </w:t>
      </w:r>
      <w:r w:rsidR="00470125">
        <w:rPr>
          <w:rFonts w:ascii="Arial" w:hAnsi="Arial" w:cs="Arial"/>
        </w:rPr>
        <w:t xml:space="preserve">                          </w:t>
      </w:r>
      <w:r w:rsidR="00703827">
        <w:rPr>
          <w:rFonts w:ascii="Arial" w:hAnsi="Arial" w:cs="Arial"/>
        </w:rPr>
        <w:t xml:space="preserve">           </w:t>
      </w:r>
      <w:r w:rsidR="00470125">
        <w:rPr>
          <w:rFonts w:ascii="Arial" w:hAnsi="Arial" w:cs="Arial"/>
        </w:rPr>
        <w:t xml:space="preserve">  № </w:t>
      </w:r>
      <w:r w:rsidR="00D10486">
        <w:rPr>
          <w:rFonts w:ascii="Arial" w:hAnsi="Arial" w:cs="Arial"/>
        </w:rPr>
        <w:t>35</w:t>
      </w:r>
      <w:r w:rsidR="00470125">
        <w:rPr>
          <w:rFonts w:ascii="Arial" w:hAnsi="Arial" w:cs="Arial"/>
        </w:rPr>
        <w:t>–</w:t>
      </w:r>
      <w:r w:rsidR="00470125" w:rsidRPr="00470125">
        <w:rPr>
          <w:rFonts w:ascii="Arial" w:hAnsi="Arial" w:cs="Arial"/>
        </w:rPr>
        <w:t>па</w:t>
      </w:r>
    </w:p>
    <w:p w:rsidR="00CE2522" w:rsidRDefault="00CE2522" w:rsidP="00470125">
      <w:pPr>
        <w:pStyle w:val="a3"/>
        <w:jc w:val="both"/>
        <w:rPr>
          <w:rFonts w:ascii="Arial" w:hAnsi="Arial" w:cs="Arial"/>
        </w:rPr>
      </w:pPr>
    </w:p>
    <w:p w:rsidR="00CE2522" w:rsidRDefault="0099547A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изме</w:t>
      </w:r>
      <w:r w:rsidR="00CE2522">
        <w:rPr>
          <w:rFonts w:ascii="Arial" w:hAnsi="Arial" w:cs="Arial"/>
        </w:rPr>
        <w:t>нений в постановление</w:t>
      </w:r>
    </w:p>
    <w:p w:rsidR="00CE2522" w:rsidRDefault="00CE2522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346F90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сельского</w:t>
      </w:r>
      <w:proofErr w:type="gramEnd"/>
      <w:r>
        <w:rPr>
          <w:rFonts w:ascii="Arial" w:hAnsi="Arial" w:cs="Arial"/>
        </w:rPr>
        <w:t xml:space="preserve"> поселения</w:t>
      </w:r>
    </w:p>
    <w:p w:rsidR="00CE2522" w:rsidRDefault="00CE2522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 от 1</w:t>
      </w:r>
      <w:r w:rsidR="009538A9">
        <w:rPr>
          <w:rFonts w:ascii="Arial" w:hAnsi="Arial" w:cs="Arial"/>
        </w:rPr>
        <w:t>4</w:t>
      </w:r>
      <w:r>
        <w:rPr>
          <w:rFonts w:ascii="Arial" w:hAnsi="Arial" w:cs="Arial"/>
        </w:rPr>
        <w:t>.07.2015</w:t>
      </w:r>
    </w:p>
    <w:p w:rsidR="00CE2522" w:rsidRDefault="009538A9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№ 2</w:t>
      </w:r>
      <w:r w:rsidR="00CE2522">
        <w:rPr>
          <w:rFonts w:ascii="Arial" w:hAnsi="Arial" w:cs="Arial"/>
        </w:rPr>
        <w:t xml:space="preserve">0-па «Об утверждении Правил присвоения, изменения </w:t>
      </w:r>
    </w:p>
    <w:p w:rsidR="009538A9" w:rsidRDefault="00CE2522" w:rsidP="009538A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аннулирования адресов на территории </w:t>
      </w:r>
      <w:r w:rsidR="009538A9">
        <w:rPr>
          <w:rFonts w:ascii="Arial" w:hAnsi="Arial" w:cs="Arial"/>
        </w:rPr>
        <w:t xml:space="preserve"> Беляницкого сельского поселения</w:t>
      </w:r>
    </w:p>
    <w:p w:rsidR="00CE2522" w:rsidRDefault="009538A9" w:rsidP="009538A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Сонковского района Тверской области</w:t>
      </w:r>
      <w:r w:rsidR="00CE2522">
        <w:rPr>
          <w:rFonts w:ascii="Arial" w:hAnsi="Arial" w:cs="Arial"/>
        </w:rPr>
        <w:t>»</w:t>
      </w:r>
    </w:p>
    <w:p w:rsidR="00CE2522" w:rsidRDefault="00CE2522" w:rsidP="00470125">
      <w:pPr>
        <w:pStyle w:val="a3"/>
        <w:jc w:val="both"/>
        <w:rPr>
          <w:rFonts w:ascii="Arial" w:hAnsi="Arial" w:cs="Arial"/>
        </w:rPr>
      </w:pPr>
    </w:p>
    <w:p w:rsidR="00CE2522" w:rsidRDefault="00CE2522" w:rsidP="0047012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  постановлением Правительства  РФ от 19.11.2014 № 1221 «Об утверждении Правил присвоения, изменения и аннулирования адресов», экспертным заключением № 33</w:t>
      </w:r>
      <w:r w:rsidR="00012CE9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 xml:space="preserve">от 12.10.2017 года Министерства по делам территориальных образований Тверской области,  </w:t>
      </w:r>
      <w:r w:rsidR="003B712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дминистрация </w:t>
      </w:r>
      <w:r w:rsidR="00346F90">
        <w:rPr>
          <w:rFonts w:ascii="Arial" w:hAnsi="Arial" w:cs="Arial"/>
        </w:rPr>
        <w:t>Беляницкого</w:t>
      </w:r>
      <w:r>
        <w:rPr>
          <w:rFonts w:ascii="Arial" w:hAnsi="Arial" w:cs="Arial"/>
        </w:rPr>
        <w:t xml:space="preserve"> сельского поселения</w:t>
      </w:r>
      <w:r w:rsidR="0099547A">
        <w:rPr>
          <w:rFonts w:ascii="Arial" w:hAnsi="Arial" w:cs="Arial"/>
        </w:rPr>
        <w:t xml:space="preserve"> Сонковского района</w:t>
      </w:r>
      <w:r>
        <w:rPr>
          <w:rFonts w:ascii="Arial" w:hAnsi="Arial" w:cs="Arial"/>
        </w:rPr>
        <w:t xml:space="preserve"> Тверской области ПОСТАНОВЛЯЕТ:</w:t>
      </w:r>
    </w:p>
    <w:p w:rsidR="00CE2522" w:rsidRDefault="00D10486" w:rsidP="00012C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2CE9">
        <w:rPr>
          <w:rFonts w:ascii="Arial" w:hAnsi="Arial" w:cs="Arial"/>
        </w:rPr>
        <w:t xml:space="preserve">1. </w:t>
      </w:r>
      <w:r w:rsidR="00CE2522">
        <w:rPr>
          <w:rFonts w:ascii="Arial" w:hAnsi="Arial" w:cs="Arial"/>
        </w:rPr>
        <w:t xml:space="preserve">Внести в постановление администрации </w:t>
      </w:r>
      <w:r w:rsidR="00346F90">
        <w:rPr>
          <w:rFonts w:ascii="Arial" w:hAnsi="Arial" w:cs="Arial"/>
        </w:rPr>
        <w:t>Беляницкого</w:t>
      </w:r>
      <w:r w:rsidR="00CE2522">
        <w:rPr>
          <w:rFonts w:ascii="Arial" w:hAnsi="Arial" w:cs="Arial"/>
        </w:rPr>
        <w:t xml:space="preserve"> сельского поселения</w:t>
      </w:r>
      <w:r w:rsidR="0099547A">
        <w:rPr>
          <w:rFonts w:ascii="Arial" w:hAnsi="Arial" w:cs="Arial"/>
        </w:rPr>
        <w:t xml:space="preserve"> Сонковского района Тверской области от 1</w:t>
      </w:r>
      <w:r w:rsidR="00012CE9">
        <w:rPr>
          <w:rFonts w:ascii="Arial" w:hAnsi="Arial" w:cs="Arial"/>
        </w:rPr>
        <w:t>4</w:t>
      </w:r>
      <w:r w:rsidR="0099547A">
        <w:rPr>
          <w:rFonts w:ascii="Arial" w:hAnsi="Arial" w:cs="Arial"/>
        </w:rPr>
        <w:t xml:space="preserve">.07.2015 № </w:t>
      </w:r>
      <w:r w:rsidR="00012CE9">
        <w:rPr>
          <w:rFonts w:ascii="Arial" w:hAnsi="Arial" w:cs="Arial"/>
        </w:rPr>
        <w:t>2</w:t>
      </w:r>
      <w:r w:rsidR="0099547A">
        <w:rPr>
          <w:rFonts w:ascii="Arial" w:hAnsi="Arial" w:cs="Arial"/>
        </w:rPr>
        <w:t>0-па « Об утверждении Правил присвоения, изменения и аннулирования адресов на территории</w:t>
      </w:r>
      <w:r w:rsidR="00012CE9">
        <w:rPr>
          <w:rFonts w:ascii="Arial" w:hAnsi="Arial" w:cs="Arial"/>
        </w:rPr>
        <w:t xml:space="preserve">  Беляницкого сельского поселения Сонковского района Тверской области </w:t>
      </w:r>
      <w:r w:rsidR="0099547A">
        <w:rPr>
          <w:rFonts w:ascii="Arial" w:hAnsi="Arial" w:cs="Arial"/>
        </w:rPr>
        <w:t>» следующие  изменения:</w:t>
      </w:r>
    </w:p>
    <w:p w:rsidR="00012CE9" w:rsidRDefault="00D10486" w:rsidP="00012CE9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2CE9">
        <w:rPr>
          <w:rFonts w:ascii="Arial" w:hAnsi="Arial" w:cs="Arial"/>
        </w:rPr>
        <w:t xml:space="preserve">1.1. Преамбулу постановления от 14.07.2015 № 20-па «Об утверждении Правил присвоения, изменения и аннулирования адресов на территории  Беляницкого сельского поселения Сонковского района Тверской области» изложить в новой редакции: </w:t>
      </w:r>
      <w:proofErr w:type="gramStart"/>
      <w:r w:rsidR="00012CE9">
        <w:rPr>
          <w:rFonts w:ascii="Arial" w:hAnsi="Arial" w:cs="Arial"/>
        </w:rPr>
        <w:t>«</w:t>
      </w:r>
      <w:r w:rsidR="00012CE9" w:rsidRPr="005C2BE7">
        <w:rPr>
          <w:rFonts w:ascii="Arial" w:hAnsi="Arial" w:cs="Arial"/>
        </w:rPr>
        <w:t>В соответствии с</w:t>
      </w:r>
      <w:r w:rsidR="00012CE9">
        <w:rPr>
          <w:rFonts w:ascii="Arial" w:hAnsi="Arial" w:cs="Arial"/>
        </w:rPr>
        <w:t xml:space="preserve"> Федеральным законом от 06.10.2003 № 131-ФЗ</w:t>
      </w:r>
      <w:r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</w:t>
      </w:r>
      <w:r w:rsidR="00012CE9">
        <w:rPr>
          <w:rFonts w:ascii="Arial" w:hAnsi="Arial" w:cs="Arial"/>
        </w:rPr>
        <w:t>, Федеральным законом от 28.12.2013 № 443-ФЗ</w:t>
      </w:r>
      <w:r>
        <w:rPr>
          <w:rFonts w:ascii="Arial" w:hAnsi="Arial" w:cs="Arial"/>
        </w:rPr>
        <w:t xml:space="preserve">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 постановлением  </w:t>
      </w:r>
      <w:r w:rsidR="00012CE9" w:rsidRPr="005C2BE7">
        <w:rPr>
          <w:rFonts w:ascii="Arial" w:hAnsi="Arial" w:cs="Arial"/>
        </w:rPr>
        <w:t xml:space="preserve"> Правительства Российской Федерации от 19.11.2014 </w:t>
      </w:r>
      <w:r w:rsidR="00012CE9">
        <w:rPr>
          <w:rFonts w:ascii="Arial" w:hAnsi="Arial" w:cs="Arial"/>
        </w:rPr>
        <w:t xml:space="preserve">  </w:t>
      </w:r>
      <w:r w:rsidR="00012CE9" w:rsidRPr="005C2BE7">
        <w:rPr>
          <w:rFonts w:ascii="Arial" w:hAnsi="Arial" w:cs="Arial"/>
        </w:rPr>
        <w:t xml:space="preserve"> № 1221 «Об утверждении Правил присвоения, изменения и аннулирования адресов», </w:t>
      </w:r>
      <w:r w:rsidR="00703827">
        <w:rPr>
          <w:rFonts w:ascii="Arial" w:hAnsi="Arial" w:cs="Arial"/>
        </w:rPr>
        <w:t xml:space="preserve"> </w:t>
      </w:r>
      <w:r w:rsidR="00012CE9">
        <w:rPr>
          <w:rFonts w:ascii="Arial" w:hAnsi="Arial" w:cs="Arial"/>
        </w:rPr>
        <w:t xml:space="preserve"> </w:t>
      </w:r>
      <w:r w:rsidR="00012CE9" w:rsidRPr="005C2BE7">
        <w:rPr>
          <w:rFonts w:ascii="Arial" w:hAnsi="Arial" w:cs="Arial"/>
        </w:rPr>
        <w:t>Устав</w:t>
      </w:r>
      <w:r w:rsidR="00012CE9">
        <w:rPr>
          <w:rFonts w:ascii="Arial" w:hAnsi="Arial" w:cs="Arial"/>
        </w:rPr>
        <w:t>ом Беляницкого</w:t>
      </w:r>
      <w:proofErr w:type="gramEnd"/>
      <w:r w:rsidR="00012CE9">
        <w:rPr>
          <w:rFonts w:ascii="Arial" w:hAnsi="Arial" w:cs="Arial"/>
        </w:rPr>
        <w:t xml:space="preserve"> </w:t>
      </w:r>
      <w:r w:rsidR="00012CE9" w:rsidRPr="005C2BE7">
        <w:rPr>
          <w:rFonts w:ascii="Arial" w:hAnsi="Arial" w:cs="Arial"/>
        </w:rPr>
        <w:t>сельского поселения</w:t>
      </w:r>
      <w:r w:rsidR="0070382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C2BE7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Беляницкого сельского поселения Сонковского района Тверской области </w:t>
      </w:r>
      <w:r w:rsidRPr="005C2BE7">
        <w:rPr>
          <w:rFonts w:ascii="Arial" w:hAnsi="Arial" w:cs="Arial"/>
        </w:rPr>
        <w:t xml:space="preserve">  постановляет</w:t>
      </w:r>
      <w:r>
        <w:rPr>
          <w:rFonts w:ascii="Arial" w:hAnsi="Arial" w:cs="Arial"/>
        </w:rPr>
        <w:t>»</w:t>
      </w:r>
      <w:r w:rsidR="00012CE9" w:rsidRPr="005C2BE7">
        <w:rPr>
          <w:rFonts w:ascii="Arial" w:hAnsi="Arial" w:cs="Arial"/>
        </w:rPr>
        <w:t xml:space="preserve"> </w:t>
      </w:r>
    </w:p>
    <w:p w:rsidR="0099547A" w:rsidRDefault="00D10486" w:rsidP="00D10486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38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99547A" w:rsidRPr="0099547A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="0099547A">
        <w:rPr>
          <w:rFonts w:ascii="Arial" w:hAnsi="Arial" w:cs="Arial"/>
        </w:rPr>
        <w:t xml:space="preserve">  Подпункт «г» пункта 47 </w:t>
      </w:r>
      <w:r>
        <w:rPr>
          <w:rFonts w:ascii="Arial" w:hAnsi="Arial" w:cs="Arial"/>
        </w:rPr>
        <w:t xml:space="preserve">раздела 3 </w:t>
      </w:r>
      <w:r w:rsidR="0099547A">
        <w:rPr>
          <w:rFonts w:ascii="Arial" w:hAnsi="Arial" w:cs="Arial"/>
        </w:rPr>
        <w:t>Правил изложить в следующей редакции:</w:t>
      </w:r>
    </w:p>
    <w:p w:rsidR="0099547A" w:rsidRDefault="0099547A" w:rsidP="00D10486">
      <w:pPr>
        <w:pStyle w:val="a3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99547A">
        <w:rPr>
          <w:rFonts w:ascii="Arial" w:hAnsi="Arial" w:cs="Arial"/>
        </w:rPr>
        <w:t>«</w:t>
      </w:r>
      <w:r w:rsidRPr="0099547A">
        <w:rPr>
          <w:rFonts w:ascii="Arial" w:hAnsi="Arial" w:cs="Arial"/>
          <w:bCs/>
          <w:color w:val="000000"/>
          <w:shd w:val="clear" w:color="auto" w:fill="FFFFFF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территориях);»</w:t>
      </w:r>
      <w:r>
        <w:rPr>
          <w:rFonts w:ascii="Arial" w:hAnsi="Arial" w:cs="Arial"/>
          <w:bCs/>
          <w:color w:val="000000"/>
          <w:shd w:val="clear" w:color="auto" w:fill="FFFFFF"/>
        </w:rPr>
        <w:t>;</w:t>
      </w:r>
    </w:p>
    <w:p w:rsidR="0099547A" w:rsidRDefault="00D10486" w:rsidP="00D10486">
      <w:pPr>
        <w:pStyle w:val="a3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 xml:space="preserve">     </w:t>
      </w:r>
      <w:r w:rsidR="00703827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99547A">
        <w:rPr>
          <w:rFonts w:ascii="Arial" w:hAnsi="Arial" w:cs="Arial"/>
          <w:bCs/>
          <w:color w:val="000000"/>
          <w:shd w:val="clear" w:color="auto" w:fill="FFFFFF"/>
        </w:rPr>
        <w:t>1.</w:t>
      </w:r>
      <w:r>
        <w:rPr>
          <w:rFonts w:ascii="Arial" w:hAnsi="Arial" w:cs="Arial"/>
          <w:bCs/>
          <w:color w:val="000000"/>
          <w:shd w:val="clear" w:color="auto" w:fill="FFFFFF"/>
        </w:rPr>
        <w:t>3</w:t>
      </w:r>
      <w:r w:rsidR="0099547A">
        <w:rPr>
          <w:rFonts w:ascii="Arial" w:hAnsi="Arial" w:cs="Arial"/>
          <w:bCs/>
          <w:color w:val="000000"/>
          <w:shd w:val="clear" w:color="auto" w:fill="FFFFFF"/>
        </w:rPr>
        <w:t xml:space="preserve">  Подпункт «д» пункта 47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раздела 3 </w:t>
      </w:r>
      <w:r w:rsidR="0099547A">
        <w:rPr>
          <w:rFonts w:ascii="Arial" w:hAnsi="Arial" w:cs="Arial"/>
          <w:bCs/>
          <w:color w:val="000000"/>
          <w:shd w:val="clear" w:color="auto" w:fill="FFFFFF"/>
        </w:rPr>
        <w:t xml:space="preserve"> Правил  изложить в следующей редакции:</w:t>
      </w:r>
    </w:p>
    <w:p w:rsidR="00370D4D" w:rsidRDefault="0099547A" w:rsidP="00D10486">
      <w:pPr>
        <w:pStyle w:val="a3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99547A">
        <w:rPr>
          <w:rFonts w:ascii="Arial" w:hAnsi="Arial" w:cs="Arial"/>
          <w:bCs/>
          <w:color w:val="000000"/>
          <w:shd w:val="clear" w:color="auto" w:fill="FFFFFF"/>
        </w:rPr>
        <w:t>«д) населенный пункт (за исключением объектов адресации, расположенных вне границ населенных пунктов).»</w:t>
      </w:r>
    </w:p>
    <w:p w:rsidR="00370D4D" w:rsidRDefault="00703827" w:rsidP="00703827">
      <w:pPr>
        <w:pStyle w:val="a3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="00370D4D" w:rsidRPr="009A1AC1">
        <w:rPr>
          <w:rFonts w:ascii="Arial" w:hAnsi="Arial" w:cs="Arial"/>
        </w:rPr>
        <w:t xml:space="preserve">Настоящее постановление вступает в силу  с момента его подписания и подлежит официальному обнародованию и размещению  его в информационно-телекоммуникационной сети «Интернет» на официальном сайте Администрации </w:t>
      </w:r>
      <w:r w:rsidR="00D10486">
        <w:rPr>
          <w:rFonts w:ascii="Arial" w:hAnsi="Arial" w:cs="Arial"/>
        </w:rPr>
        <w:t xml:space="preserve">Беляницкого сельского поселения </w:t>
      </w:r>
      <w:r w:rsidR="00370D4D" w:rsidRPr="009A1AC1">
        <w:rPr>
          <w:rFonts w:ascii="Arial" w:hAnsi="Arial" w:cs="Arial"/>
        </w:rPr>
        <w:t>Сонковского района Тверской области</w:t>
      </w:r>
      <w:r w:rsidR="00D10486">
        <w:rPr>
          <w:rFonts w:ascii="Arial" w:hAnsi="Arial" w:cs="Arial"/>
        </w:rPr>
        <w:t>.</w:t>
      </w:r>
      <w:r w:rsidR="00370D4D" w:rsidRPr="009A1AC1">
        <w:rPr>
          <w:rFonts w:ascii="Arial" w:hAnsi="Arial" w:cs="Arial"/>
        </w:rPr>
        <w:t xml:space="preserve"> </w:t>
      </w:r>
      <w:r w:rsidR="00D10486">
        <w:rPr>
          <w:rFonts w:ascii="Arial" w:hAnsi="Arial" w:cs="Arial"/>
        </w:rPr>
        <w:t xml:space="preserve"> </w:t>
      </w:r>
    </w:p>
    <w:p w:rsidR="00703827" w:rsidRDefault="00703827" w:rsidP="00703827">
      <w:pPr>
        <w:pStyle w:val="a3"/>
        <w:ind w:firstLine="360"/>
        <w:jc w:val="both"/>
        <w:rPr>
          <w:rFonts w:ascii="Arial" w:hAnsi="Arial" w:cs="Arial"/>
        </w:rPr>
      </w:pPr>
    </w:p>
    <w:p w:rsidR="00703827" w:rsidRPr="00703827" w:rsidRDefault="00703827" w:rsidP="00703827">
      <w:pPr>
        <w:pStyle w:val="a3"/>
        <w:ind w:firstLine="360"/>
        <w:jc w:val="both"/>
        <w:rPr>
          <w:rFonts w:ascii="Arial" w:hAnsi="Arial" w:cs="Arial"/>
        </w:rPr>
      </w:pPr>
    </w:p>
    <w:p w:rsidR="00370D4D" w:rsidRDefault="00370D4D" w:rsidP="00370D4D">
      <w:pPr>
        <w:pStyle w:val="a3"/>
        <w:rPr>
          <w:rFonts w:ascii="Arial" w:hAnsi="Arial" w:cs="Arial"/>
        </w:rPr>
      </w:pPr>
      <w:r w:rsidRPr="008614D7">
        <w:rPr>
          <w:rFonts w:ascii="Arial" w:hAnsi="Arial" w:cs="Arial"/>
        </w:rPr>
        <w:t>Глава администрации</w:t>
      </w:r>
    </w:p>
    <w:p w:rsidR="00370D4D" w:rsidRPr="008614D7" w:rsidRDefault="00370D4D" w:rsidP="00370D4D">
      <w:pPr>
        <w:pStyle w:val="a3"/>
        <w:rPr>
          <w:rFonts w:ascii="Arial" w:hAnsi="Arial" w:cs="Arial"/>
        </w:rPr>
      </w:pPr>
      <w:r w:rsidRPr="008614D7">
        <w:rPr>
          <w:rFonts w:ascii="Arial" w:hAnsi="Arial" w:cs="Arial"/>
        </w:rPr>
        <w:t xml:space="preserve"> </w:t>
      </w:r>
      <w:r w:rsidR="00346F90">
        <w:rPr>
          <w:rFonts w:ascii="Arial" w:hAnsi="Arial" w:cs="Arial"/>
        </w:rPr>
        <w:t>Беляницкого</w:t>
      </w:r>
      <w:r w:rsidRPr="008614D7">
        <w:rPr>
          <w:rFonts w:ascii="Arial" w:hAnsi="Arial" w:cs="Arial"/>
        </w:rPr>
        <w:t xml:space="preserve"> сельского поселения</w:t>
      </w:r>
    </w:p>
    <w:p w:rsidR="00DA4100" w:rsidRPr="00703827" w:rsidRDefault="00370D4D" w:rsidP="007038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4D7">
        <w:rPr>
          <w:rFonts w:ascii="Arial" w:hAnsi="Arial" w:cs="Arial"/>
          <w:sz w:val="24"/>
          <w:szCs w:val="24"/>
        </w:rPr>
        <w:t xml:space="preserve">Сонковского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proofErr w:type="spellStart"/>
      <w:r w:rsidR="00D10486">
        <w:rPr>
          <w:rFonts w:ascii="Arial" w:hAnsi="Arial" w:cs="Arial"/>
          <w:sz w:val="24"/>
          <w:szCs w:val="24"/>
        </w:rPr>
        <w:t>Н.Н.Боченкова</w:t>
      </w:r>
      <w:proofErr w:type="spellEnd"/>
      <w:r w:rsidRPr="008614D7">
        <w:rPr>
          <w:rFonts w:ascii="Arial" w:hAnsi="Arial" w:cs="Arial"/>
          <w:sz w:val="24"/>
          <w:szCs w:val="24"/>
        </w:rPr>
        <w:t xml:space="preserve">                </w:t>
      </w:r>
      <w:r w:rsidR="00703827">
        <w:rPr>
          <w:rFonts w:ascii="Arial" w:hAnsi="Arial" w:cs="Arial"/>
          <w:sz w:val="24"/>
          <w:szCs w:val="24"/>
        </w:rPr>
        <w:t xml:space="preserve">               </w:t>
      </w:r>
      <w:r w:rsidR="0099547A" w:rsidRPr="0099547A">
        <w:rPr>
          <w:rFonts w:ascii="Arial" w:hAnsi="Arial" w:cs="Arial"/>
          <w:bCs/>
          <w:color w:val="000000"/>
        </w:rPr>
        <w:br/>
      </w:r>
      <w:r w:rsidR="0099547A" w:rsidRPr="0099547A">
        <w:rPr>
          <w:rFonts w:ascii="Arial" w:hAnsi="Arial" w:cs="Arial"/>
          <w:bCs/>
          <w:color w:val="000000"/>
        </w:rPr>
        <w:br/>
      </w:r>
      <w:bookmarkStart w:id="0" w:name="_GoBack"/>
      <w:bookmarkEnd w:id="0"/>
    </w:p>
    <w:sectPr w:rsidR="00DA4100" w:rsidRPr="00703827" w:rsidSect="003B71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1F5A"/>
    <w:multiLevelType w:val="multilevel"/>
    <w:tmpl w:val="EBF0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55" w:hanging="19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5" w:hanging="19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9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9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9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9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9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1935"/>
      </w:pPr>
      <w:rPr>
        <w:rFonts w:hint="default"/>
      </w:rPr>
    </w:lvl>
  </w:abstractNum>
  <w:abstractNum w:abstractNumId="1">
    <w:nsid w:val="58615B3C"/>
    <w:multiLevelType w:val="multilevel"/>
    <w:tmpl w:val="EBF0E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55" w:hanging="19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5" w:hanging="19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9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9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93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93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93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5" w:hanging="193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2D"/>
    <w:rsid w:val="00012CE9"/>
    <w:rsid w:val="001A54A4"/>
    <w:rsid w:val="00346F90"/>
    <w:rsid w:val="00370D4D"/>
    <w:rsid w:val="003B712E"/>
    <w:rsid w:val="00470125"/>
    <w:rsid w:val="00703827"/>
    <w:rsid w:val="009538A9"/>
    <w:rsid w:val="0099547A"/>
    <w:rsid w:val="009E632D"/>
    <w:rsid w:val="00A45287"/>
    <w:rsid w:val="00CE2522"/>
    <w:rsid w:val="00D10486"/>
    <w:rsid w:val="00DA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7A"/>
    <w:rPr>
      <w:color w:val="0000FF"/>
      <w:u w:val="single"/>
    </w:rPr>
  </w:style>
  <w:style w:type="paragraph" w:styleId="a5">
    <w:name w:val="toa heading"/>
    <w:basedOn w:val="a"/>
    <w:next w:val="a"/>
    <w:autoRedefine/>
    <w:rsid w:val="00370D4D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47A"/>
    <w:rPr>
      <w:color w:val="0000FF"/>
      <w:u w:val="single"/>
    </w:rPr>
  </w:style>
  <w:style w:type="paragraph" w:styleId="a5">
    <w:name w:val="toa heading"/>
    <w:basedOn w:val="a"/>
    <w:next w:val="a"/>
    <w:autoRedefine/>
    <w:rsid w:val="00370D4D"/>
    <w:pPr>
      <w:spacing w:before="120" w:after="0" w:line="240" w:lineRule="auto"/>
    </w:pPr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2017-12-11T07:53:00Z</cp:lastPrinted>
  <dcterms:created xsi:type="dcterms:W3CDTF">2017-12-11T05:34:00Z</dcterms:created>
  <dcterms:modified xsi:type="dcterms:W3CDTF">2017-12-11T11:52:00Z</dcterms:modified>
</cp:coreProperties>
</file>