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87" w:rsidRDefault="00D30C87" w:rsidP="00D30C87">
      <w:pPr>
        <w:pStyle w:val="a5"/>
        <w:shd w:val="clear" w:color="auto" w:fill="FFFFFF"/>
        <w:spacing w:before="0" w:beforeAutospacing="0" w:after="0" w:afterAutospacing="0" w:line="315" w:lineRule="atLeast"/>
        <w:jc w:val="center"/>
        <w:textAlignment w:val="baseline"/>
        <w:rPr>
          <w:rFonts w:ascii="Arial" w:hAnsi="Arial" w:cs="Arial"/>
          <w:color w:val="000000"/>
          <w:spacing w:val="2"/>
          <w:sz w:val="21"/>
          <w:szCs w:val="21"/>
        </w:rPr>
      </w:pPr>
      <w:r>
        <w:rPr>
          <w:rFonts w:ascii="Arial" w:hAnsi="Arial" w:cs="Arial"/>
          <w:noProof/>
          <w:color w:val="000000"/>
          <w:spacing w:val="2"/>
          <w:sz w:val="21"/>
          <w:szCs w:val="21"/>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D30C87" w:rsidRDefault="00D30C87" w:rsidP="00D30C87">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Об охране окружающей среды (с изменениями на 28 декабря 2016 года) (редакция, действующая с 1 января 2017 года)</w:t>
      </w:r>
    </w:p>
    <w:p w:rsidR="00D30C87" w:rsidRDefault="00D30C87" w:rsidP="00D30C8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РОССИЙСКАЯ ФЕДЕРАЦИЯ</w:t>
      </w:r>
      <w:r>
        <w:rPr>
          <w:rFonts w:ascii="Arial" w:hAnsi="Arial" w:cs="Arial"/>
          <w:color w:val="3C3C3C"/>
          <w:spacing w:val="2"/>
          <w:sz w:val="31"/>
          <w:szCs w:val="31"/>
        </w:rPr>
        <w:br/>
      </w:r>
      <w:r>
        <w:rPr>
          <w:rFonts w:ascii="Arial" w:hAnsi="Arial" w:cs="Arial"/>
          <w:color w:val="3C3C3C"/>
          <w:spacing w:val="2"/>
          <w:sz w:val="31"/>
          <w:szCs w:val="31"/>
        </w:rPr>
        <w:br/>
        <w:t>ФЕДЕРАЛЬНЫЙ ЗАКОН</w:t>
      </w:r>
      <w:r>
        <w:rPr>
          <w:rFonts w:ascii="Arial" w:hAnsi="Arial" w:cs="Arial"/>
          <w:color w:val="3C3C3C"/>
          <w:spacing w:val="2"/>
          <w:sz w:val="31"/>
          <w:szCs w:val="31"/>
        </w:rPr>
        <w:br/>
      </w:r>
    </w:p>
    <w:p w:rsidR="00D30C87" w:rsidRDefault="00D30C87" w:rsidP="00D30C8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Об охране окружающей среды</w:t>
      </w:r>
    </w:p>
    <w:p w:rsidR="00D30C87" w:rsidRDefault="00D30C87" w:rsidP="00D30C87">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28 декабря 2016 года)</w:t>
      </w:r>
    </w:p>
    <w:p w:rsidR="00D30C87" w:rsidRDefault="00D30C87" w:rsidP="00D30C87">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(редакция, действующая с 1 января 2017 года)</w:t>
      </w:r>
    </w:p>
    <w:p w:rsidR="00D30C87" w:rsidRDefault="00D30C87" w:rsidP="00D30C8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Style w:val="comment"/>
          <w:rFonts w:ascii="Arial" w:hAnsi="Arial" w:cs="Arial"/>
          <w:color w:val="2D2D2D"/>
          <w:spacing w:val="2"/>
          <w:sz w:val="21"/>
          <w:szCs w:val="21"/>
        </w:rPr>
        <w:t>____________________________________________________________________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Style w:val="comment"/>
          <w:rFonts w:ascii="Arial" w:hAnsi="Arial" w:cs="Arial"/>
          <w:color w:val="2D2D2D"/>
          <w:spacing w:val="2"/>
          <w:sz w:val="21"/>
          <w:szCs w:val="21"/>
        </w:rPr>
        <w:t>Документ с изменениями, внесенными:</w:t>
      </w:r>
      <w:r>
        <w:rPr>
          <w:rFonts w:ascii="Arial" w:hAnsi="Arial" w:cs="Arial"/>
          <w:color w:val="2D2D2D"/>
          <w:spacing w:val="2"/>
          <w:sz w:val="21"/>
          <w:szCs w:val="21"/>
        </w:rPr>
        <w:br/>
      </w:r>
      <w:hyperlink r:id="rId5" w:history="1">
        <w:r>
          <w:rPr>
            <w:rStyle w:val="a3"/>
            <w:rFonts w:ascii="Arial" w:hAnsi="Arial" w:cs="Arial"/>
            <w:color w:val="00466E"/>
            <w:spacing w:val="2"/>
            <w:sz w:val="21"/>
            <w:szCs w:val="21"/>
          </w:rPr>
          <w:t>Федеральным законом от 22 августа 2004 года N 122-ФЗ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(Российская газета, N 188, 31.08.2004)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6" w:history="1">
        <w:r>
          <w:rPr>
            <w:rStyle w:val="a3"/>
            <w:rFonts w:ascii="Arial" w:hAnsi="Arial" w:cs="Arial"/>
            <w:color w:val="00466E"/>
            <w:spacing w:val="2"/>
            <w:sz w:val="21"/>
            <w:szCs w:val="21"/>
          </w:rPr>
          <w:t>статью 155 Федерального закона от 22 августа 2004 года N 122-ФЗ</w:t>
        </w:r>
      </w:hyperlink>
      <w:r>
        <w:rPr>
          <w:rStyle w:val="comment"/>
          <w:rFonts w:ascii="Arial" w:hAnsi="Arial" w:cs="Arial"/>
          <w:color w:val="2D2D2D"/>
          <w:spacing w:val="2"/>
          <w:sz w:val="21"/>
          <w:szCs w:val="21"/>
        </w:rPr>
        <w:t>) (с изменениями, внесенными</w:t>
      </w:r>
      <w:r>
        <w:rPr>
          <w:rStyle w:val="apple-converted-space"/>
          <w:rFonts w:ascii="Arial" w:hAnsi="Arial" w:cs="Arial"/>
          <w:color w:val="2D2D2D"/>
          <w:spacing w:val="2"/>
          <w:sz w:val="21"/>
          <w:szCs w:val="21"/>
        </w:rPr>
        <w:t> </w:t>
      </w:r>
      <w:hyperlink r:id="rId7" w:history="1">
        <w:r>
          <w:rPr>
            <w:rStyle w:val="a3"/>
            <w:rFonts w:ascii="Arial" w:hAnsi="Arial" w:cs="Arial"/>
            <w:color w:val="00466E"/>
            <w:spacing w:val="2"/>
            <w:sz w:val="21"/>
            <w:szCs w:val="21"/>
          </w:rPr>
          <w:t>Федеральным законом от 29 декабря 2004 года N 199-ФЗ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8" w:history="1">
        <w:r>
          <w:rPr>
            <w:rStyle w:val="a3"/>
            <w:rFonts w:ascii="Arial" w:hAnsi="Arial" w:cs="Arial"/>
            <w:color w:val="00466E"/>
            <w:spacing w:val="2"/>
            <w:sz w:val="21"/>
            <w:szCs w:val="21"/>
          </w:rPr>
          <w:t>Федеральным законом от 29 декабря 2004 года N 199-ФЗ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(Российская газета, N 290, 30.12.2004)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9" w:history="1">
        <w:r>
          <w:rPr>
            <w:rStyle w:val="a3"/>
            <w:rFonts w:ascii="Arial" w:hAnsi="Arial" w:cs="Arial"/>
            <w:color w:val="00466E"/>
            <w:spacing w:val="2"/>
            <w:sz w:val="21"/>
            <w:szCs w:val="21"/>
          </w:rPr>
          <w:t>статью 22 Федерального закона от 29 декабря 2004 года N 199-ФЗ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10" w:history="1">
        <w:r>
          <w:rPr>
            <w:rStyle w:val="a3"/>
            <w:rFonts w:ascii="Arial" w:hAnsi="Arial" w:cs="Arial"/>
            <w:color w:val="00466E"/>
            <w:spacing w:val="2"/>
            <w:sz w:val="21"/>
            <w:szCs w:val="21"/>
          </w:rPr>
          <w:t>Федеральным законом от 9 мая 2005 года N 45-ФЗ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(Российская газета, N 100, 13.05.2005);</w:t>
      </w:r>
    </w:p>
    <w:p w:rsidR="00D30C87" w:rsidRDefault="00D30C87" w:rsidP="00D30C8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 w:history="1">
        <w:r>
          <w:rPr>
            <w:rStyle w:val="a3"/>
            <w:rFonts w:ascii="Arial" w:hAnsi="Arial" w:cs="Arial"/>
            <w:color w:val="00466E"/>
            <w:spacing w:val="2"/>
            <w:sz w:val="21"/>
            <w:szCs w:val="21"/>
          </w:rPr>
          <w:t>Федеральным законом от 31 декабря 2005 года N 199-ФЗ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(Российская газета, N 297, 31.12.2005)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2" w:history="1">
        <w:r>
          <w:rPr>
            <w:rStyle w:val="a3"/>
            <w:rFonts w:ascii="Arial" w:hAnsi="Arial" w:cs="Arial"/>
            <w:color w:val="00466E"/>
            <w:spacing w:val="2"/>
            <w:sz w:val="21"/>
            <w:szCs w:val="21"/>
          </w:rPr>
          <w:t>статью 35 Федерального закона от 31 декабря 2005 года N 199-ФЗ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13" w:history="1">
        <w:r>
          <w:rPr>
            <w:rStyle w:val="a3"/>
            <w:rFonts w:ascii="Arial" w:hAnsi="Arial" w:cs="Arial"/>
            <w:color w:val="00466E"/>
            <w:spacing w:val="2"/>
            <w:sz w:val="21"/>
            <w:szCs w:val="21"/>
          </w:rPr>
          <w:t>Федеральным законом от 18 декабря 2006 года N 232-ФЗ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(Парламентская газета, N 214-215, 21.12.2006)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4" w:history="1">
        <w:r>
          <w:rPr>
            <w:rStyle w:val="a3"/>
            <w:rFonts w:ascii="Arial" w:hAnsi="Arial" w:cs="Arial"/>
            <w:color w:val="00466E"/>
            <w:spacing w:val="2"/>
            <w:sz w:val="21"/>
            <w:szCs w:val="21"/>
          </w:rPr>
          <w:t>статью 38 Федерального закона от 18 декабря 2006 года N 232-ФЗ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15" w:history="1">
        <w:r>
          <w:rPr>
            <w:rStyle w:val="a3"/>
            <w:rFonts w:ascii="Arial" w:hAnsi="Arial" w:cs="Arial"/>
            <w:color w:val="00466E"/>
            <w:spacing w:val="2"/>
            <w:sz w:val="21"/>
            <w:szCs w:val="21"/>
          </w:rPr>
          <w:t>Федеральным законом от 5 февраля 2007 года N 13-ФЗ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(Парламентская газета, N 20, 08.02.2007);</w:t>
      </w:r>
      <w:r>
        <w:rPr>
          <w:rFonts w:ascii="Arial" w:hAnsi="Arial" w:cs="Arial"/>
          <w:color w:val="2D2D2D"/>
          <w:spacing w:val="2"/>
          <w:sz w:val="21"/>
          <w:szCs w:val="21"/>
        </w:rPr>
        <w:br/>
      </w:r>
      <w:hyperlink r:id="rId16" w:history="1">
        <w:r>
          <w:rPr>
            <w:rStyle w:val="a3"/>
            <w:rFonts w:ascii="Arial" w:hAnsi="Arial" w:cs="Arial"/>
            <w:color w:val="00466E"/>
            <w:spacing w:val="2"/>
            <w:sz w:val="21"/>
            <w:szCs w:val="21"/>
          </w:rPr>
          <w:t>Федеральным законом от 26 июня 2007 года N 118-ФЗ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(Российская газета, N 141, 04.07.2007)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7" w:history="1">
        <w:r>
          <w:rPr>
            <w:rStyle w:val="a3"/>
            <w:rFonts w:ascii="Arial" w:hAnsi="Arial" w:cs="Arial"/>
            <w:color w:val="00466E"/>
            <w:spacing w:val="2"/>
            <w:sz w:val="21"/>
            <w:szCs w:val="21"/>
          </w:rPr>
          <w:t>статью 49 Федерального закона от 26 июня 2007 года N 118-ФЗ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18" w:history="1">
        <w:r>
          <w:rPr>
            <w:rStyle w:val="a3"/>
            <w:rFonts w:ascii="Arial" w:hAnsi="Arial" w:cs="Arial"/>
            <w:color w:val="00466E"/>
            <w:spacing w:val="2"/>
            <w:sz w:val="21"/>
            <w:szCs w:val="21"/>
          </w:rPr>
          <w:t>Федеральным законом от 24 июня 2008 года N 93-ФЗ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(Российская газета, N 138, 28.06.2008);</w:t>
      </w:r>
      <w:r>
        <w:rPr>
          <w:rFonts w:ascii="Arial" w:hAnsi="Arial" w:cs="Arial"/>
          <w:color w:val="2D2D2D"/>
          <w:spacing w:val="2"/>
          <w:sz w:val="21"/>
          <w:szCs w:val="21"/>
        </w:rPr>
        <w:br/>
      </w:r>
      <w:hyperlink r:id="rId19" w:history="1">
        <w:proofErr w:type="gramStart"/>
        <w:r>
          <w:rPr>
            <w:rStyle w:val="a3"/>
            <w:rFonts w:ascii="Arial" w:hAnsi="Arial" w:cs="Arial"/>
            <w:color w:val="00466E"/>
            <w:spacing w:val="2"/>
            <w:sz w:val="21"/>
            <w:szCs w:val="21"/>
          </w:rPr>
          <w:t>Федеральным законом от 14 июля 2008 года N 118-ФЗ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(Российская газета, N 153, 18.07.2008) (о порядке вступления в силу см.</w:t>
      </w:r>
      <w:r>
        <w:rPr>
          <w:rStyle w:val="apple-converted-space"/>
          <w:rFonts w:ascii="Arial" w:hAnsi="Arial" w:cs="Arial"/>
          <w:color w:val="2D2D2D"/>
          <w:spacing w:val="2"/>
          <w:sz w:val="21"/>
          <w:szCs w:val="21"/>
        </w:rPr>
        <w:t> </w:t>
      </w:r>
      <w:hyperlink r:id="rId20" w:history="1">
        <w:r>
          <w:rPr>
            <w:rStyle w:val="a3"/>
            <w:rFonts w:ascii="Arial" w:hAnsi="Arial" w:cs="Arial"/>
            <w:color w:val="00466E"/>
            <w:spacing w:val="2"/>
            <w:sz w:val="21"/>
            <w:szCs w:val="21"/>
          </w:rPr>
          <w:t>статью 33 Федерального закона от 14 июля 2008 года N 118-ФЗ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21" w:history="1">
        <w:r>
          <w:rPr>
            <w:rStyle w:val="a3"/>
            <w:rFonts w:ascii="Arial" w:hAnsi="Arial" w:cs="Arial"/>
            <w:color w:val="00466E"/>
            <w:spacing w:val="2"/>
            <w:sz w:val="21"/>
            <w:szCs w:val="21"/>
          </w:rPr>
          <w:t>Федеральным законом от 23 июля 2008 года N 160-ФЗ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(Российская газета, N 158, 25.07.2008) (вступил в силу с 1 января 2009 года);</w:t>
      </w:r>
      <w:proofErr w:type="gramEnd"/>
      <w:r>
        <w:rPr>
          <w:rFonts w:ascii="Arial" w:hAnsi="Arial" w:cs="Arial"/>
          <w:color w:val="2D2D2D"/>
          <w:spacing w:val="2"/>
          <w:sz w:val="21"/>
          <w:szCs w:val="21"/>
        </w:rPr>
        <w:br/>
      </w:r>
      <w:hyperlink r:id="rId22" w:history="1">
        <w:r>
          <w:rPr>
            <w:rStyle w:val="a3"/>
            <w:rFonts w:ascii="Arial" w:hAnsi="Arial" w:cs="Arial"/>
            <w:color w:val="00466E"/>
            <w:spacing w:val="2"/>
            <w:sz w:val="21"/>
            <w:szCs w:val="21"/>
          </w:rPr>
          <w:t>Федеральным законом от 30 декабря 2008 года N 309-ФЗ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(Российская газета, N 267, 31.12.2008)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3" w:history="1">
        <w:r>
          <w:rPr>
            <w:rStyle w:val="a3"/>
            <w:rFonts w:ascii="Arial" w:hAnsi="Arial" w:cs="Arial"/>
            <w:color w:val="00466E"/>
            <w:spacing w:val="2"/>
            <w:sz w:val="21"/>
            <w:szCs w:val="21"/>
          </w:rPr>
          <w:t>статью 49 Федерального закона от 30 декабря 2008 года N 309-ФЗ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24" w:history="1">
        <w:r>
          <w:rPr>
            <w:rStyle w:val="a3"/>
            <w:rFonts w:ascii="Arial" w:hAnsi="Arial" w:cs="Arial"/>
            <w:color w:val="00466E"/>
            <w:spacing w:val="2"/>
            <w:sz w:val="21"/>
            <w:szCs w:val="21"/>
          </w:rPr>
          <w:t>Федеральным законом от 14 марта 2009 года N 32-ФЗ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(Парламентская газета, N 14, 17.03.2009)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5" w:history="1">
        <w:r>
          <w:rPr>
            <w:rStyle w:val="a3"/>
            <w:rFonts w:ascii="Arial" w:hAnsi="Arial" w:cs="Arial"/>
            <w:color w:val="00466E"/>
            <w:spacing w:val="2"/>
            <w:sz w:val="21"/>
            <w:szCs w:val="21"/>
          </w:rPr>
          <w:t>статью 12 Федерального закона от 14 марта 2009 года N 32-ФЗ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26" w:history="1">
        <w:r>
          <w:rPr>
            <w:rStyle w:val="a3"/>
            <w:rFonts w:ascii="Arial" w:hAnsi="Arial" w:cs="Arial"/>
            <w:color w:val="00466E"/>
            <w:spacing w:val="2"/>
            <w:sz w:val="21"/>
            <w:szCs w:val="21"/>
          </w:rPr>
          <w:t>Федеральным законом от 27 декабря 2009 года N 374-ФЗ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(Российская газета, N 252, 29.12.2009)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7" w:history="1">
        <w:r>
          <w:rPr>
            <w:rStyle w:val="a3"/>
            <w:rFonts w:ascii="Arial" w:hAnsi="Arial" w:cs="Arial"/>
            <w:color w:val="00466E"/>
            <w:spacing w:val="2"/>
            <w:sz w:val="21"/>
            <w:szCs w:val="21"/>
          </w:rPr>
          <w:t>статью 28 Федерального закона от 27 декабря 2009 года N 374-ФЗ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28" w:history="1">
        <w:r>
          <w:rPr>
            <w:rStyle w:val="a3"/>
            <w:rFonts w:ascii="Arial" w:hAnsi="Arial" w:cs="Arial"/>
            <w:color w:val="00466E"/>
            <w:spacing w:val="2"/>
            <w:sz w:val="21"/>
            <w:szCs w:val="21"/>
          </w:rPr>
          <w:t>Федеральным законом от 29 декабря 2010 года N 442-ФЗ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(Российская газета, N 297, 31.12.2010)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9" w:history="1">
        <w:r>
          <w:rPr>
            <w:rStyle w:val="a3"/>
            <w:rFonts w:ascii="Arial" w:hAnsi="Arial" w:cs="Arial"/>
            <w:color w:val="00466E"/>
            <w:spacing w:val="2"/>
            <w:sz w:val="21"/>
            <w:szCs w:val="21"/>
          </w:rPr>
          <w:t>статью 12 Федерального закона от 29 декабря 2010 года N 442-ФЗ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30" w:history="1">
        <w:r>
          <w:rPr>
            <w:rStyle w:val="a3"/>
            <w:rFonts w:ascii="Arial" w:hAnsi="Arial" w:cs="Arial"/>
            <w:color w:val="00466E"/>
            <w:spacing w:val="2"/>
            <w:sz w:val="21"/>
            <w:szCs w:val="21"/>
          </w:rPr>
          <w:t>Федеральным законом от 11 июля 2011 года N 190-ФЗ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(Российская газета, N 153, 15.07.2011)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31" w:history="1">
        <w:r>
          <w:rPr>
            <w:rStyle w:val="a3"/>
            <w:rFonts w:ascii="Arial" w:hAnsi="Arial" w:cs="Arial"/>
            <w:color w:val="00466E"/>
            <w:spacing w:val="2"/>
            <w:sz w:val="21"/>
            <w:szCs w:val="21"/>
          </w:rPr>
          <w:t>статью 42 Федерального закона от 11 июля 2011 года N 190-ФЗ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32" w:history="1">
        <w:r>
          <w:rPr>
            <w:rStyle w:val="a3"/>
            <w:rFonts w:ascii="Arial" w:hAnsi="Arial" w:cs="Arial"/>
            <w:color w:val="00466E"/>
            <w:spacing w:val="2"/>
            <w:sz w:val="21"/>
            <w:szCs w:val="21"/>
          </w:rPr>
          <w:t>Федеральным законом от 18 июля 2011 года N 242-ФЗ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(Российская газета, N 160, 25.07.2011)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33" w:history="1">
        <w:r>
          <w:rPr>
            <w:rStyle w:val="a3"/>
            <w:rFonts w:ascii="Arial" w:hAnsi="Arial" w:cs="Arial"/>
            <w:color w:val="00466E"/>
            <w:spacing w:val="2"/>
            <w:sz w:val="21"/>
            <w:szCs w:val="21"/>
          </w:rPr>
          <w:t>статью 71 Федерального закона от 18 июля 2011 года N 242-ФЗ</w:t>
        </w:r>
      </w:hyperlink>
      <w:r>
        <w:rPr>
          <w:rStyle w:val="comment"/>
          <w:rFonts w:ascii="Arial" w:hAnsi="Arial" w:cs="Arial"/>
          <w:color w:val="2D2D2D"/>
          <w:spacing w:val="2"/>
          <w:sz w:val="21"/>
          <w:szCs w:val="21"/>
        </w:rPr>
        <w:t>);</w:t>
      </w:r>
    </w:p>
    <w:p w:rsidR="00D30C87" w:rsidRDefault="00D30C87" w:rsidP="00D30C8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34" w:history="1">
        <w:r>
          <w:rPr>
            <w:rStyle w:val="a3"/>
            <w:rFonts w:ascii="Arial" w:hAnsi="Arial" w:cs="Arial"/>
            <w:color w:val="00466E"/>
            <w:spacing w:val="2"/>
            <w:sz w:val="21"/>
            <w:szCs w:val="21"/>
          </w:rPr>
          <w:t>Федеральным законом от 18 июля 2011 года N 243-ФЗ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(Российская газета, N 159, 22.07.2011);</w:t>
      </w:r>
      <w:r>
        <w:rPr>
          <w:rFonts w:ascii="Arial" w:hAnsi="Arial" w:cs="Arial"/>
          <w:color w:val="2D2D2D"/>
          <w:spacing w:val="2"/>
          <w:sz w:val="21"/>
          <w:szCs w:val="21"/>
        </w:rPr>
        <w:br/>
      </w:r>
      <w:hyperlink r:id="rId35" w:history="1">
        <w:r>
          <w:rPr>
            <w:rStyle w:val="a3"/>
            <w:rFonts w:ascii="Arial" w:hAnsi="Arial" w:cs="Arial"/>
            <w:color w:val="00466E"/>
            <w:spacing w:val="2"/>
            <w:sz w:val="21"/>
            <w:szCs w:val="21"/>
          </w:rPr>
          <w:t>Федеральным законом от 19 июля 2011 года N 248-ФЗ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(Российская газета, N 159, 22.07.2011)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36" w:history="1">
        <w:r>
          <w:rPr>
            <w:rStyle w:val="a3"/>
            <w:rFonts w:ascii="Arial" w:hAnsi="Arial" w:cs="Arial"/>
            <w:color w:val="00466E"/>
            <w:spacing w:val="2"/>
            <w:sz w:val="21"/>
            <w:szCs w:val="21"/>
          </w:rPr>
          <w:t>статью 50 Федерального закона от 19 июля 2011 года N 248-ФЗ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37" w:history="1">
        <w:r>
          <w:rPr>
            <w:rStyle w:val="a3"/>
            <w:rFonts w:ascii="Arial" w:hAnsi="Arial" w:cs="Arial"/>
            <w:color w:val="00466E"/>
            <w:spacing w:val="2"/>
            <w:sz w:val="21"/>
            <w:szCs w:val="21"/>
          </w:rPr>
          <w:t>Федеральным законом от 21 ноября 2011 года N 331-ФЗ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22.11.2011) (вступил в силу с 1 января 2012 года);</w:t>
      </w:r>
      <w:r>
        <w:rPr>
          <w:rFonts w:ascii="Arial" w:hAnsi="Arial" w:cs="Arial"/>
          <w:color w:val="2D2D2D"/>
          <w:spacing w:val="2"/>
          <w:sz w:val="21"/>
          <w:szCs w:val="21"/>
        </w:rPr>
        <w:br/>
      </w:r>
      <w:hyperlink r:id="rId38" w:history="1">
        <w:r>
          <w:rPr>
            <w:rStyle w:val="a3"/>
            <w:rFonts w:ascii="Arial" w:hAnsi="Arial" w:cs="Arial"/>
            <w:color w:val="00466E"/>
            <w:spacing w:val="2"/>
            <w:sz w:val="21"/>
            <w:szCs w:val="21"/>
          </w:rPr>
          <w:t>Федеральным законом от 7 декабря 2011 года N 417-ФЗ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xml:space="preserve">, 08.12.2011)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39" w:history="1">
        <w:r>
          <w:rPr>
            <w:rStyle w:val="a3"/>
            <w:rFonts w:ascii="Arial" w:hAnsi="Arial" w:cs="Arial"/>
            <w:color w:val="00466E"/>
            <w:spacing w:val="2"/>
            <w:sz w:val="21"/>
            <w:szCs w:val="21"/>
          </w:rPr>
          <w:t>статью 22 Федерального закона от 7 декабря 2011 года N 417-ФЗ</w:t>
        </w:r>
      </w:hyperlink>
      <w:r>
        <w:rPr>
          <w:rStyle w:val="comment"/>
          <w:rFonts w:ascii="Arial" w:hAnsi="Arial" w:cs="Arial"/>
          <w:color w:val="2D2D2D"/>
          <w:spacing w:val="2"/>
          <w:sz w:val="21"/>
          <w:szCs w:val="21"/>
        </w:rPr>
        <w:t>) (с изменениями, внесенными</w:t>
      </w:r>
      <w:r>
        <w:rPr>
          <w:rStyle w:val="apple-converted-space"/>
          <w:rFonts w:ascii="Arial" w:hAnsi="Arial" w:cs="Arial"/>
          <w:color w:val="2D2D2D"/>
          <w:spacing w:val="2"/>
          <w:sz w:val="21"/>
          <w:szCs w:val="21"/>
        </w:rPr>
        <w:t> </w:t>
      </w:r>
      <w:hyperlink r:id="rId40" w:history="1">
        <w:r>
          <w:rPr>
            <w:rStyle w:val="a3"/>
            <w:rFonts w:ascii="Arial" w:hAnsi="Arial" w:cs="Arial"/>
            <w:color w:val="00466E"/>
            <w:spacing w:val="2"/>
            <w:sz w:val="21"/>
            <w:szCs w:val="21"/>
          </w:rPr>
          <w:t>Федеральным законом от 30 декабря 2012 года N 291-ФЗ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41" w:history="1">
        <w:proofErr w:type="gramStart"/>
        <w:r>
          <w:rPr>
            <w:rStyle w:val="a3"/>
            <w:rFonts w:ascii="Arial" w:hAnsi="Arial" w:cs="Arial"/>
            <w:color w:val="00466E"/>
            <w:spacing w:val="2"/>
            <w:sz w:val="21"/>
            <w:szCs w:val="21"/>
          </w:rPr>
          <w:t>Федеральным законом от 25 июня 2012 года N 93-ФЗ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25.06.2012);</w:t>
      </w:r>
      <w:r>
        <w:rPr>
          <w:rFonts w:ascii="Arial" w:hAnsi="Arial" w:cs="Arial"/>
          <w:color w:val="2D2D2D"/>
          <w:spacing w:val="2"/>
          <w:sz w:val="21"/>
          <w:szCs w:val="21"/>
        </w:rPr>
        <w:br/>
      </w:r>
      <w:hyperlink r:id="rId42" w:history="1">
        <w:r>
          <w:rPr>
            <w:rStyle w:val="a3"/>
            <w:rFonts w:ascii="Arial" w:hAnsi="Arial" w:cs="Arial"/>
            <w:color w:val="00466E"/>
            <w:spacing w:val="2"/>
            <w:sz w:val="21"/>
            <w:szCs w:val="21"/>
          </w:rPr>
          <w:t>Федеральным законом от 2 июля 2013 года N 185-ФЗ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08.07.2013) (о порядке вступления в силу см.</w:t>
      </w:r>
      <w:r>
        <w:rPr>
          <w:rStyle w:val="apple-converted-space"/>
          <w:rFonts w:ascii="Arial" w:hAnsi="Arial" w:cs="Arial"/>
          <w:color w:val="2D2D2D"/>
          <w:spacing w:val="2"/>
          <w:sz w:val="21"/>
          <w:szCs w:val="21"/>
        </w:rPr>
        <w:t> </w:t>
      </w:r>
      <w:hyperlink r:id="rId43" w:history="1">
        <w:r>
          <w:rPr>
            <w:rStyle w:val="a3"/>
            <w:rFonts w:ascii="Arial" w:hAnsi="Arial" w:cs="Arial"/>
            <w:color w:val="00466E"/>
            <w:spacing w:val="2"/>
            <w:sz w:val="21"/>
            <w:szCs w:val="21"/>
          </w:rPr>
          <w:t>статью 163 Федерального закона от 2 июля 2013 года N 185-ФЗ</w:t>
        </w:r>
      </w:hyperlink>
      <w:r>
        <w:rPr>
          <w:rStyle w:val="comment"/>
          <w:rFonts w:ascii="Arial" w:hAnsi="Arial" w:cs="Arial"/>
          <w:color w:val="2D2D2D"/>
          <w:spacing w:val="2"/>
          <w:sz w:val="21"/>
          <w:szCs w:val="21"/>
        </w:rPr>
        <w:t>);</w:t>
      </w:r>
      <w:proofErr w:type="gramEnd"/>
      <w:r>
        <w:rPr>
          <w:rFonts w:ascii="Arial" w:hAnsi="Arial" w:cs="Arial"/>
          <w:color w:val="2D2D2D"/>
          <w:spacing w:val="2"/>
          <w:sz w:val="21"/>
          <w:szCs w:val="21"/>
        </w:rPr>
        <w:br/>
      </w:r>
      <w:hyperlink r:id="rId44" w:history="1">
        <w:r>
          <w:rPr>
            <w:rStyle w:val="a3"/>
            <w:rFonts w:ascii="Arial" w:hAnsi="Arial" w:cs="Arial"/>
            <w:color w:val="00466E"/>
            <w:spacing w:val="2"/>
            <w:sz w:val="21"/>
            <w:szCs w:val="21"/>
          </w:rPr>
          <w:t>Федеральным законом от 23 июля 2013 года N 226-ФЗ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24.07.2013) (вступил в силу с 1 января 2014 года);</w:t>
      </w:r>
      <w:r>
        <w:rPr>
          <w:rFonts w:ascii="Arial" w:hAnsi="Arial" w:cs="Arial"/>
          <w:color w:val="2D2D2D"/>
          <w:spacing w:val="2"/>
          <w:sz w:val="21"/>
          <w:szCs w:val="21"/>
        </w:rPr>
        <w:br/>
      </w:r>
      <w:hyperlink r:id="rId45" w:history="1">
        <w:r>
          <w:rPr>
            <w:rStyle w:val="a3"/>
            <w:rFonts w:ascii="Arial" w:hAnsi="Arial" w:cs="Arial"/>
            <w:color w:val="00466E"/>
            <w:spacing w:val="2"/>
            <w:sz w:val="21"/>
            <w:szCs w:val="21"/>
          </w:rPr>
          <w:t>Федеральным законом от 28 декабря 2013 года N 406-ФЗ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30.12.2013);</w:t>
      </w:r>
      <w:r>
        <w:rPr>
          <w:rFonts w:ascii="Arial" w:hAnsi="Arial" w:cs="Arial"/>
          <w:color w:val="2D2D2D"/>
          <w:spacing w:val="2"/>
          <w:sz w:val="21"/>
          <w:szCs w:val="21"/>
        </w:rPr>
        <w:br/>
      </w:r>
      <w:hyperlink r:id="rId46" w:history="1">
        <w:r>
          <w:rPr>
            <w:rStyle w:val="a3"/>
            <w:rFonts w:ascii="Arial" w:hAnsi="Arial" w:cs="Arial"/>
            <w:color w:val="00466E"/>
            <w:spacing w:val="2"/>
            <w:sz w:val="21"/>
            <w:szCs w:val="21"/>
          </w:rPr>
          <w:t>Федеральным законом от 28 декабря 2013 года N 409-ФЗ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30.12.2013);</w:t>
      </w:r>
      <w:r>
        <w:rPr>
          <w:rFonts w:ascii="Arial" w:hAnsi="Arial" w:cs="Arial"/>
          <w:color w:val="2D2D2D"/>
          <w:spacing w:val="2"/>
          <w:sz w:val="21"/>
          <w:szCs w:val="21"/>
        </w:rPr>
        <w:br/>
      </w:r>
      <w:hyperlink r:id="rId47" w:history="1">
        <w:r>
          <w:rPr>
            <w:rStyle w:val="a3"/>
            <w:rFonts w:ascii="Arial" w:hAnsi="Arial" w:cs="Arial"/>
            <w:color w:val="00466E"/>
            <w:spacing w:val="2"/>
            <w:sz w:val="21"/>
            <w:szCs w:val="21"/>
          </w:rPr>
          <w:t>Федеральным законом от 12 марта 2014 года N 27-ФЗ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12.03.2014);</w:t>
      </w:r>
      <w:r>
        <w:rPr>
          <w:rFonts w:ascii="Arial" w:hAnsi="Arial" w:cs="Arial"/>
          <w:color w:val="2D2D2D"/>
          <w:spacing w:val="2"/>
          <w:sz w:val="21"/>
          <w:szCs w:val="21"/>
        </w:rPr>
        <w:br/>
      </w:r>
      <w:hyperlink r:id="rId48" w:history="1">
        <w:proofErr w:type="gramStart"/>
        <w:r>
          <w:rPr>
            <w:rStyle w:val="a3"/>
            <w:rFonts w:ascii="Arial" w:hAnsi="Arial" w:cs="Arial"/>
            <w:color w:val="00466E"/>
            <w:spacing w:val="2"/>
            <w:sz w:val="21"/>
            <w:szCs w:val="21"/>
          </w:rPr>
          <w:t>Федеральным законом от 21 июля 2014 года N 219-ФЗ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22.07.2014) (о порядке вступления в силу см.</w:t>
      </w:r>
      <w:r>
        <w:rPr>
          <w:rStyle w:val="apple-converted-space"/>
          <w:rFonts w:ascii="Arial" w:hAnsi="Arial" w:cs="Arial"/>
          <w:color w:val="2D2D2D"/>
          <w:spacing w:val="2"/>
          <w:sz w:val="21"/>
          <w:szCs w:val="21"/>
        </w:rPr>
        <w:t> </w:t>
      </w:r>
      <w:hyperlink r:id="rId49" w:history="1">
        <w:r>
          <w:rPr>
            <w:rStyle w:val="a3"/>
            <w:rFonts w:ascii="Arial" w:hAnsi="Arial" w:cs="Arial"/>
            <w:color w:val="00466E"/>
            <w:spacing w:val="2"/>
            <w:sz w:val="21"/>
            <w:szCs w:val="21"/>
          </w:rPr>
          <w:t>статью 12 Федерального закона от 21 июля 2014 года N 219-ФЗ</w:t>
        </w:r>
      </w:hyperlink>
      <w:r>
        <w:rPr>
          <w:rStyle w:val="comment"/>
          <w:rFonts w:ascii="Arial" w:hAnsi="Arial" w:cs="Arial"/>
          <w:color w:val="2D2D2D"/>
          <w:spacing w:val="2"/>
          <w:sz w:val="21"/>
          <w:szCs w:val="21"/>
        </w:rPr>
        <w:t>) (с изменениями, внесенными</w:t>
      </w:r>
      <w:r>
        <w:rPr>
          <w:rStyle w:val="apple-converted-space"/>
          <w:rFonts w:ascii="Arial" w:hAnsi="Arial" w:cs="Arial"/>
          <w:color w:val="2D2D2D"/>
          <w:spacing w:val="2"/>
          <w:sz w:val="21"/>
          <w:szCs w:val="21"/>
        </w:rPr>
        <w:t> </w:t>
      </w:r>
      <w:hyperlink r:id="rId50" w:history="1">
        <w:r>
          <w:rPr>
            <w:rStyle w:val="a3"/>
            <w:rFonts w:ascii="Arial" w:hAnsi="Arial" w:cs="Arial"/>
            <w:color w:val="00466E"/>
            <w:spacing w:val="2"/>
            <w:sz w:val="21"/>
            <w:szCs w:val="21"/>
          </w:rPr>
          <w:t>Федеральным законом от 29 декабря 2014 года N 458-ФЗ</w:t>
        </w:r>
      </w:hyperlink>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51" w:history="1">
        <w:r>
          <w:rPr>
            <w:rStyle w:val="a3"/>
            <w:rFonts w:ascii="Arial" w:hAnsi="Arial" w:cs="Arial"/>
            <w:color w:val="00466E"/>
            <w:spacing w:val="2"/>
            <w:sz w:val="21"/>
            <w:szCs w:val="21"/>
          </w:rPr>
          <w:t>Федеральным законом от 29 декабря 2015 года N 404-ФЗ</w:t>
        </w:r>
      </w:hyperlink>
      <w:r>
        <w:rPr>
          <w:rStyle w:val="comment"/>
          <w:rFonts w:ascii="Arial" w:hAnsi="Arial" w:cs="Arial"/>
          <w:color w:val="2D2D2D"/>
          <w:spacing w:val="2"/>
          <w:sz w:val="21"/>
          <w:szCs w:val="21"/>
        </w:rPr>
        <w:t>);</w:t>
      </w:r>
      <w:proofErr w:type="gramEnd"/>
      <w:r>
        <w:rPr>
          <w:rFonts w:ascii="Arial" w:hAnsi="Arial" w:cs="Arial"/>
          <w:color w:val="2D2D2D"/>
          <w:spacing w:val="2"/>
          <w:sz w:val="21"/>
          <w:szCs w:val="21"/>
        </w:rPr>
        <w:br/>
      </w:r>
      <w:hyperlink r:id="rId52" w:history="1">
        <w:r>
          <w:rPr>
            <w:rStyle w:val="a3"/>
            <w:rFonts w:ascii="Arial" w:hAnsi="Arial" w:cs="Arial"/>
            <w:color w:val="00466E"/>
            <w:spacing w:val="2"/>
            <w:sz w:val="21"/>
            <w:szCs w:val="21"/>
          </w:rPr>
          <w:t>Федеральным законом от 24 ноября 2014 года N 361-ФЗ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25.11.2014, N 0001201411250004);</w:t>
      </w:r>
      <w:r>
        <w:rPr>
          <w:rFonts w:ascii="Arial" w:hAnsi="Arial" w:cs="Arial"/>
          <w:color w:val="2D2D2D"/>
          <w:spacing w:val="2"/>
          <w:sz w:val="21"/>
          <w:szCs w:val="21"/>
        </w:rPr>
        <w:br/>
      </w:r>
      <w:hyperlink r:id="rId53" w:history="1">
        <w:r>
          <w:rPr>
            <w:rStyle w:val="a3"/>
            <w:rFonts w:ascii="Arial" w:hAnsi="Arial" w:cs="Arial"/>
            <w:color w:val="00466E"/>
            <w:spacing w:val="2"/>
            <w:sz w:val="21"/>
            <w:szCs w:val="21"/>
          </w:rPr>
          <w:t>Федеральным законом от 29 декабря 2014 года N 458-ФЗ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xml:space="preserve">, 29.12.2014, N 0001201412290022)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54" w:history="1">
        <w:r>
          <w:rPr>
            <w:rStyle w:val="a3"/>
            <w:rFonts w:ascii="Arial" w:hAnsi="Arial" w:cs="Arial"/>
            <w:color w:val="00466E"/>
            <w:spacing w:val="2"/>
            <w:sz w:val="21"/>
            <w:szCs w:val="21"/>
          </w:rPr>
          <w:t>статью 24 Федерального закона от 29 декабря 2014 года N 458-ФЗ</w:t>
        </w:r>
      </w:hyperlink>
      <w:r>
        <w:rPr>
          <w:rStyle w:val="comment"/>
          <w:rFonts w:ascii="Arial" w:hAnsi="Arial" w:cs="Arial"/>
          <w:color w:val="2D2D2D"/>
          <w:spacing w:val="2"/>
          <w:sz w:val="21"/>
          <w:szCs w:val="21"/>
        </w:rPr>
        <w:t>) (с изменениями, внесенными</w:t>
      </w:r>
      <w:r>
        <w:rPr>
          <w:rStyle w:val="apple-converted-space"/>
          <w:rFonts w:ascii="Arial" w:hAnsi="Arial" w:cs="Arial"/>
          <w:color w:val="2D2D2D"/>
          <w:spacing w:val="2"/>
          <w:sz w:val="21"/>
          <w:szCs w:val="21"/>
        </w:rPr>
        <w:t> </w:t>
      </w:r>
      <w:hyperlink r:id="rId55" w:history="1">
        <w:r>
          <w:rPr>
            <w:rStyle w:val="a3"/>
            <w:rFonts w:ascii="Arial" w:hAnsi="Arial" w:cs="Arial"/>
            <w:color w:val="00466E"/>
            <w:spacing w:val="2"/>
            <w:sz w:val="21"/>
            <w:szCs w:val="21"/>
          </w:rPr>
          <w:t>Федеральным законом от 28 ноября 2015 года N 357-ФЗ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56" w:history="1">
        <w:r>
          <w:rPr>
            <w:rStyle w:val="a3"/>
            <w:rFonts w:ascii="Arial" w:hAnsi="Arial" w:cs="Arial"/>
            <w:color w:val="00466E"/>
            <w:spacing w:val="2"/>
            <w:sz w:val="21"/>
            <w:szCs w:val="21"/>
          </w:rPr>
          <w:t>Федеральным законом от 29 июня 2015 года N 203-ФЗ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30.06.2015, N 0001201506300104);</w:t>
      </w:r>
      <w:r>
        <w:rPr>
          <w:rFonts w:ascii="Arial" w:hAnsi="Arial" w:cs="Arial"/>
          <w:color w:val="2D2D2D"/>
          <w:spacing w:val="2"/>
          <w:sz w:val="21"/>
          <w:szCs w:val="21"/>
        </w:rPr>
        <w:br/>
      </w:r>
      <w:hyperlink r:id="rId57" w:history="1">
        <w:r>
          <w:rPr>
            <w:rStyle w:val="a3"/>
            <w:rFonts w:ascii="Arial" w:hAnsi="Arial" w:cs="Arial"/>
            <w:color w:val="00466E"/>
            <w:spacing w:val="2"/>
            <w:sz w:val="21"/>
            <w:szCs w:val="21"/>
          </w:rPr>
          <w:t>Федеральным законом от 13 июля 2015 года N 233-ФЗ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13.07.2015, N 0001201507130077);</w:t>
      </w:r>
      <w:r>
        <w:rPr>
          <w:rStyle w:val="apple-converted-space"/>
          <w:rFonts w:ascii="Arial" w:hAnsi="Arial" w:cs="Arial"/>
          <w:color w:val="2D2D2D"/>
          <w:spacing w:val="2"/>
          <w:sz w:val="21"/>
          <w:szCs w:val="21"/>
        </w:rPr>
        <w:t> </w:t>
      </w:r>
      <w:r>
        <w:rPr>
          <w:rFonts w:ascii="Arial" w:hAnsi="Arial" w:cs="Arial"/>
          <w:color w:val="2D2D2D"/>
          <w:spacing w:val="2"/>
          <w:sz w:val="21"/>
          <w:szCs w:val="21"/>
        </w:rPr>
        <w:br/>
      </w:r>
      <w:hyperlink r:id="rId58" w:history="1">
        <w:proofErr w:type="gramStart"/>
        <w:r>
          <w:rPr>
            <w:rStyle w:val="a3"/>
            <w:rFonts w:ascii="Arial" w:hAnsi="Arial" w:cs="Arial"/>
            <w:color w:val="00466E"/>
            <w:spacing w:val="2"/>
            <w:sz w:val="21"/>
            <w:szCs w:val="21"/>
          </w:rPr>
          <w:t>Федеральным законом от 28 ноября 2015 года N 357-ФЗ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28.11.2015, N 0001201511280035);</w:t>
      </w:r>
      <w:r>
        <w:rPr>
          <w:rFonts w:ascii="Arial" w:hAnsi="Arial" w:cs="Arial"/>
          <w:color w:val="2D2D2D"/>
          <w:spacing w:val="2"/>
          <w:sz w:val="21"/>
          <w:szCs w:val="21"/>
        </w:rPr>
        <w:br/>
      </w:r>
      <w:hyperlink r:id="rId59" w:history="1">
        <w:r>
          <w:rPr>
            <w:rStyle w:val="a3"/>
            <w:rFonts w:ascii="Arial" w:hAnsi="Arial" w:cs="Arial"/>
            <w:color w:val="00466E"/>
            <w:spacing w:val="2"/>
            <w:sz w:val="21"/>
            <w:szCs w:val="21"/>
          </w:rPr>
          <w:t>Федеральным законом от 29 декабря 2015 года N 404-ФЗ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w:t>
      </w:r>
      <w:r>
        <w:rPr>
          <w:rStyle w:val="comment"/>
          <w:rFonts w:ascii="Arial" w:hAnsi="Arial" w:cs="Arial"/>
          <w:color w:val="2D2D2D"/>
          <w:spacing w:val="2"/>
          <w:sz w:val="21"/>
          <w:szCs w:val="21"/>
        </w:rPr>
        <w:lastRenderedPageBreak/>
        <w:t xml:space="preserve">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29.12.2015, N 0001201512290037) (о порядке вступления в силу см.</w:t>
      </w:r>
      <w:r>
        <w:rPr>
          <w:rStyle w:val="apple-converted-space"/>
          <w:rFonts w:ascii="Arial" w:hAnsi="Arial" w:cs="Arial"/>
          <w:color w:val="2D2D2D"/>
          <w:spacing w:val="2"/>
          <w:sz w:val="21"/>
          <w:szCs w:val="21"/>
        </w:rPr>
        <w:t> </w:t>
      </w:r>
      <w:hyperlink r:id="rId60" w:history="1">
        <w:r>
          <w:rPr>
            <w:rStyle w:val="a3"/>
            <w:rFonts w:ascii="Arial" w:hAnsi="Arial" w:cs="Arial"/>
            <w:color w:val="00466E"/>
            <w:spacing w:val="2"/>
            <w:sz w:val="21"/>
            <w:szCs w:val="21"/>
          </w:rPr>
          <w:t>статью 10 Федерального закона от 29 декабря 2015 года N 404-ФЗ</w:t>
        </w:r>
      </w:hyperlink>
      <w:r>
        <w:rPr>
          <w:rStyle w:val="comment"/>
          <w:rFonts w:ascii="Arial" w:hAnsi="Arial" w:cs="Arial"/>
          <w:color w:val="2D2D2D"/>
          <w:spacing w:val="2"/>
          <w:sz w:val="21"/>
          <w:szCs w:val="21"/>
        </w:rPr>
        <w:t>);</w:t>
      </w:r>
      <w:proofErr w:type="gramEnd"/>
      <w:r>
        <w:rPr>
          <w:rFonts w:ascii="Arial" w:hAnsi="Arial" w:cs="Arial"/>
          <w:color w:val="2D2D2D"/>
          <w:spacing w:val="2"/>
          <w:sz w:val="21"/>
          <w:szCs w:val="21"/>
        </w:rPr>
        <w:br/>
      </w:r>
      <w:hyperlink r:id="rId61" w:history="1">
        <w:r>
          <w:rPr>
            <w:rStyle w:val="a3"/>
            <w:rFonts w:ascii="Arial" w:hAnsi="Arial" w:cs="Arial"/>
            <w:color w:val="00466E"/>
            <w:spacing w:val="2"/>
            <w:sz w:val="21"/>
            <w:szCs w:val="21"/>
          </w:rPr>
          <w:t>Федеральным законом от 5 апреля 2016 года N 104-ФЗ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05.04.2016, N 0001201604050060) (вступил в силу с 1 июля 2016 года);</w:t>
      </w:r>
      <w:r>
        <w:rPr>
          <w:rFonts w:ascii="Arial" w:hAnsi="Arial" w:cs="Arial"/>
          <w:color w:val="2D2D2D"/>
          <w:spacing w:val="2"/>
          <w:sz w:val="21"/>
          <w:szCs w:val="21"/>
        </w:rPr>
        <w:br/>
      </w:r>
      <w:hyperlink r:id="rId62" w:history="1">
        <w:proofErr w:type="gramStart"/>
        <w:r>
          <w:rPr>
            <w:rStyle w:val="a3"/>
            <w:rFonts w:ascii="Arial" w:hAnsi="Arial" w:cs="Arial"/>
            <w:color w:val="00466E"/>
            <w:spacing w:val="2"/>
            <w:sz w:val="21"/>
            <w:szCs w:val="21"/>
          </w:rPr>
          <w:t>Федеральным законом от 3 июля 2016 года N 254-ФЗ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04.07.2016, N 0001201607040003) (о порядке вступления в силу см.</w:t>
      </w:r>
      <w:r>
        <w:rPr>
          <w:rStyle w:val="apple-converted-space"/>
          <w:rFonts w:ascii="Arial" w:hAnsi="Arial" w:cs="Arial"/>
          <w:color w:val="2D2D2D"/>
          <w:spacing w:val="2"/>
          <w:sz w:val="21"/>
          <w:szCs w:val="21"/>
        </w:rPr>
        <w:t> </w:t>
      </w:r>
      <w:hyperlink r:id="rId63" w:history="1">
        <w:r>
          <w:rPr>
            <w:rStyle w:val="a3"/>
            <w:rFonts w:ascii="Arial" w:hAnsi="Arial" w:cs="Arial"/>
            <w:color w:val="00466E"/>
            <w:spacing w:val="2"/>
            <w:sz w:val="21"/>
            <w:szCs w:val="21"/>
          </w:rPr>
          <w:t>статью 6 Федерального закона от 3 июля 2016 года N 254-ФЗ</w:t>
        </w:r>
      </w:hyperlink>
      <w:r>
        <w:rPr>
          <w:rStyle w:val="comment"/>
          <w:rFonts w:ascii="Arial" w:hAnsi="Arial" w:cs="Arial"/>
          <w:color w:val="2D2D2D"/>
          <w:spacing w:val="2"/>
          <w:sz w:val="21"/>
          <w:szCs w:val="21"/>
        </w:rPr>
        <w:t>) (с</w:t>
      </w:r>
      <w:proofErr w:type="gramEnd"/>
      <w:r>
        <w:rPr>
          <w:rStyle w:val="comment"/>
          <w:rFonts w:ascii="Arial" w:hAnsi="Arial" w:cs="Arial"/>
          <w:color w:val="2D2D2D"/>
          <w:spacing w:val="2"/>
          <w:sz w:val="21"/>
          <w:szCs w:val="21"/>
        </w:rPr>
        <w:t xml:space="preserve"> изменениями, внесенными</w:t>
      </w:r>
      <w:r>
        <w:rPr>
          <w:rStyle w:val="apple-converted-space"/>
          <w:rFonts w:ascii="Arial" w:hAnsi="Arial" w:cs="Arial"/>
          <w:color w:val="2D2D2D"/>
          <w:spacing w:val="2"/>
          <w:sz w:val="21"/>
          <w:szCs w:val="21"/>
        </w:rPr>
        <w:t> </w:t>
      </w:r>
      <w:hyperlink r:id="rId64" w:history="1">
        <w:r>
          <w:rPr>
            <w:rStyle w:val="a3"/>
            <w:rFonts w:ascii="Arial" w:hAnsi="Arial" w:cs="Arial"/>
            <w:color w:val="00466E"/>
            <w:spacing w:val="2"/>
            <w:sz w:val="21"/>
            <w:szCs w:val="21"/>
          </w:rPr>
          <w:t>Федеральным законом от 28 декабря 2016 года N 486-ФЗ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65" w:history="1">
        <w:r>
          <w:rPr>
            <w:rStyle w:val="a3"/>
            <w:rFonts w:ascii="Arial" w:hAnsi="Arial" w:cs="Arial"/>
            <w:color w:val="00466E"/>
            <w:spacing w:val="2"/>
            <w:sz w:val="21"/>
            <w:szCs w:val="21"/>
          </w:rPr>
          <w:t>Федеральным законом от 3 июля 2016 года N 353-ФЗ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04.07.2016, N 0001201607040151) (вступил в силу с 1 января 2017 года);</w:t>
      </w:r>
      <w:r>
        <w:rPr>
          <w:rFonts w:ascii="Arial" w:hAnsi="Arial" w:cs="Arial"/>
          <w:color w:val="2D2D2D"/>
          <w:spacing w:val="2"/>
          <w:sz w:val="21"/>
          <w:szCs w:val="21"/>
        </w:rPr>
        <w:br/>
      </w:r>
      <w:hyperlink r:id="rId66" w:history="1">
        <w:r>
          <w:rPr>
            <w:rStyle w:val="a3"/>
            <w:rFonts w:ascii="Arial" w:hAnsi="Arial" w:cs="Arial"/>
            <w:color w:val="00466E"/>
            <w:spacing w:val="2"/>
            <w:sz w:val="21"/>
            <w:szCs w:val="21"/>
          </w:rPr>
          <w:t>Федеральным законом от 3 июля 2016 года N 358-ФЗ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 xml:space="preserve">(Официальный интернет-портал правовой информации </w:t>
      </w:r>
      <w:proofErr w:type="spellStart"/>
      <w:r>
        <w:rPr>
          <w:rStyle w:val="comment"/>
          <w:rFonts w:ascii="Arial" w:hAnsi="Arial" w:cs="Arial"/>
          <w:color w:val="2D2D2D"/>
          <w:spacing w:val="2"/>
          <w:sz w:val="21"/>
          <w:szCs w:val="21"/>
        </w:rPr>
        <w:t>www.pravo.gov.ru</w:t>
      </w:r>
      <w:proofErr w:type="spellEnd"/>
      <w:r>
        <w:rPr>
          <w:rStyle w:val="comment"/>
          <w:rFonts w:ascii="Arial" w:hAnsi="Arial" w:cs="Arial"/>
          <w:color w:val="2D2D2D"/>
          <w:spacing w:val="2"/>
          <w:sz w:val="21"/>
          <w:szCs w:val="21"/>
        </w:rPr>
        <w:t xml:space="preserve">, 04.07.2016, N 0001201607040147) (о порядке вступления в силу </w:t>
      </w:r>
      <w:proofErr w:type="gramStart"/>
      <w:r>
        <w:rPr>
          <w:rStyle w:val="comment"/>
          <w:rFonts w:ascii="Arial" w:hAnsi="Arial" w:cs="Arial"/>
          <w:color w:val="2D2D2D"/>
          <w:spacing w:val="2"/>
          <w:sz w:val="21"/>
          <w:szCs w:val="21"/>
        </w:rPr>
        <w:t>см</w:t>
      </w:r>
      <w:proofErr w:type="gramEnd"/>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67" w:history="1">
        <w:r>
          <w:rPr>
            <w:rStyle w:val="a3"/>
            <w:rFonts w:ascii="Arial" w:hAnsi="Arial" w:cs="Arial"/>
            <w:color w:val="00466E"/>
            <w:spacing w:val="2"/>
            <w:sz w:val="21"/>
            <w:szCs w:val="21"/>
          </w:rPr>
          <w:t>статью 5 Федерального закона от 3 июля 2016 года N 358-ФЗ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____________________________________________________________________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Style w:val="comment"/>
          <w:rFonts w:ascii="Arial" w:hAnsi="Arial" w:cs="Arial"/>
          <w:color w:val="2D2D2D"/>
          <w:spacing w:val="2"/>
          <w:sz w:val="21"/>
          <w:szCs w:val="21"/>
        </w:rPr>
        <w:t>____________________________________________________________________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Style w:val="comment"/>
          <w:rFonts w:ascii="Arial" w:hAnsi="Arial" w:cs="Arial"/>
          <w:color w:val="2D2D2D"/>
          <w:spacing w:val="2"/>
          <w:sz w:val="21"/>
          <w:szCs w:val="21"/>
        </w:rPr>
        <w:t>В документе учтено:</w:t>
      </w:r>
      <w:r>
        <w:rPr>
          <w:rFonts w:ascii="Arial" w:hAnsi="Arial" w:cs="Arial"/>
          <w:color w:val="2D2D2D"/>
          <w:spacing w:val="2"/>
          <w:sz w:val="21"/>
          <w:szCs w:val="21"/>
        </w:rPr>
        <w:br/>
      </w:r>
      <w:hyperlink r:id="rId68" w:history="1">
        <w:r>
          <w:rPr>
            <w:rStyle w:val="a3"/>
            <w:rFonts w:ascii="Arial" w:hAnsi="Arial" w:cs="Arial"/>
            <w:color w:val="00466E"/>
            <w:spacing w:val="2"/>
            <w:sz w:val="21"/>
            <w:szCs w:val="21"/>
          </w:rPr>
          <w:t>постановление Конституционного Суда Российской Федерации от 5 марта 2013 года N 5-П</w:t>
        </w:r>
      </w:hyperlink>
      <w:r>
        <w:rPr>
          <w:rStyle w:val="comment"/>
          <w:rFonts w:ascii="Arial" w:hAnsi="Arial" w:cs="Arial"/>
          <w:color w:val="2D2D2D"/>
          <w:spacing w:val="2"/>
          <w:sz w:val="21"/>
          <w:szCs w:val="21"/>
        </w:rPr>
        <w:t>.</w:t>
      </w:r>
    </w:p>
    <w:p w:rsidR="00D30C87" w:rsidRPr="00D30C87" w:rsidRDefault="00D30C87" w:rsidP="00D30C87">
      <w:pPr>
        <w:spacing w:before="120"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b/>
          <w:bCs/>
          <w:color w:val="000000"/>
          <w:sz w:val="24"/>
          <w:szCs w:val="24"/>
          <w:lang w:eastAsia="ru-RU"/>
        </w:rPr>
        <w:t>Принят</w:t>
      </w:r>
      <w:proofErr w:type="gramEnd"/>
      <w:r w:rsidRPr="00D30C87">
        <w:rPr>
          <w:rFonts w:ascii="Times New Roman" w:eastAsia="Times New Roman" w:hAnsi="Times New Roman" w:cs="Times New Roman"/>
          <w:b/>
          <w:bCs/>
          <w:color w:val="000000"/>
          <w:sz w:val="24"/>
          <w:szCs w:val="24"/>
          <w:lang w:eastAsia="ru-RU"/>
        </w:rPr>
        <w:t xml:space="preserve"> Государственной Думой 20 декабря 2001 года</w:t>
      </w:r>
    </w:p>
    <w:p w:rsidR="00D30C87" w:rsidRPr="00D30C87" w:rsidRDefault="00D30C87" w:rsidP="00D30C87">
      <w:pPr>
        <w:spacing w:after="12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b/>
          <w:bCs/>
          <w:color w:val="000000"/>
          <w:sz w:val="24"/>
          <w:szCs w:val="24"/>
          <w:lang w:eastAsia="ru-RU"/>
        </w:rPr>
        <w:t>Одобрен</w:t>
      </w:r>
      <w:proofErr w:type="gramEnd"/>
      <w:r w:rsidRPr="00D30C87">
        <w:rPr>
          <w:rFonts w:ascii="Times New Roman" w:eastAsia="Times New Roman" w:hAnsi="Times New Roman" w:cs="Times New Roman"/>
          <w:b/>
          <w:bCs/>
          <w:color w:val="000000"/>
          <w:sz w:val="24"/>
          <w:szCs w:val="24"/>
          <w:lang w:eastAsia="ru-RU"/>
        </w:rPr>
        <w:t xml:space="preserve"> Советом Федерации 26 декабря 2001 года</w:t>
      </w:r>
    </w:p>
    <w:p w:rsidR="00D30C87" w:rsidRPr="00D30C87" w:rsidRDefault="00D30C87" w:rsidP="00D30C87">
      <w:pPr>
        <w:spacing w:before="120"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D30C87" w:rsidRPr="00D30C87" w:rsidRDefault="00D30C87" w:rsidP="00D30C87">
      <w:pPr>
        <w:spacing w:before="120" w:after="120" w:line="240" w:lineRule="auto"/>
        <w:jc w:val="center"/>
        <w:outlineLvl w:val="0"/>
        <w:rPr>
          <w:rFonts w:ascii="Arial" w:eastAsia="Times New Roman" w:hAnsi="Arial" w:cs="Arial"/>
          <w:b/>
          <w:bCs/>
          <w:color w:val="000000"/>
          <w:kern w:val="36"/>
          <w:sz w:val="27"/>
          <w:szCs w:val="27"/>
          <w:lang w:eastAsia="ru-RU"/>
        </w:rPr>
      </w:pPr>
      <w:r w:rsidRPr="00D30C87">
        <w:rPr>
          <w:rFonts w:ascii="Arial" w:eastAsia="Times New Roman" w:hAnsi="Arial" w:cs="Arial"/>
          <w:b/>
          <w:bCs/>
          <w:color w:val="000000"/>
          <w:kern w:val="36"/>
          <w:sz w:val="27"/>
          <w:szCs w:val="27"/>
          <w:lang w:eastAsia="ru-RU"/>
        </w:rPr>
        <w:t>Глава I. Общие положения</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 Основные понятия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 настоящем Федеральном законе используются следующие основные понятия: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окружающая среда</w:t>
      </w:r>
      <w:r w:rsidRPr="00D30C87">
        <w:rPr>
          <w:rFonts w:ascii="Times New Roman" w:eastAsia="Times New Roman" w:hAnsi="Times New Roman" w:cs="Times New Roman"/>
          <w:color w:val="000000"/>
          <w:sz w:val="24"/>
          <w:szCs w:val="24"/>
          <w:lang w:eastAsia="ru-RU"/>
        </w:rPr>
        <w:t> - совокупность компонентов природной среды, природных и природно-антропогенных объектов, а также антропогенных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природная среда (далее также - природа)</w:t>
      </w:r>
      <w:r w:rsidRPr="00D30C87">
        <w:rPr>
          <w:rFonts w:ascii="Times New Roman" w:eastAsia="Times New Roman" w:hAnsi="Times New Roman" w:cs="Times New Roman"/>
          <w:color w:val="000000"/>
          <w:sz w:val="24"/>
          <w:szCs w:val="24"/>
          <w:lang w:eastAsia="ru-RU"/>
        </w:rPr>
        <w:t> - совокупность компонентов природной среды, природных и природно-антропогенных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компоненты природной среды</w:t>
      </w:r>
      <w:r w:rsidRPr="00D30C87">
        <w:rPr>
          <w:rFonts w:ascii="Times New Roman" w:eastAsia="Times New Roman" w:hAnsi="Times New Roman" w:cs="Times New Roman"/>
          <w:color w:val="000000"/>
          <w:sz w:val="24"/>
          <w:szCs w:val="24"/>
          <w:lang w:eastAsia="ru-RU"/>
        </w:rPr>
        <w:t>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lastRenderedPageBreak/>
        <w:t>природный объект</w:t>
      </w:r>
      <w:r w:rsidRPr="00D30C87">
        <w:rPr>
          <w:rFonts w:ascii="Times New Roman" w:eastAsia="Times New Roman" w:hAnsi="Times New Roman" w:cs="Times New Roman"/>
          <w:color w:val="000000"/>
          <w:sz w:val="24"/>
          <w:szCs w:val="24"/>
          <w:lang w:eastAsia="ru-RU"/>
        </w:rPr>
        <w:t> - естественная экологическая система, природный ландшафт и составляющие их элементы, сохранившие свои природные свойства;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природно-антропогенный объект</w:t>
      </w:r>
      <w:r w:rsidRPr="00D30C87">
        <w:rPr>
          <w:rFonts w:ascii="Times New Roman" w:eastAsia="Times New Roman" w:hAnsi="Times New Roman" w:cs="Times New Roman"/>
          <w:color w:val="000000"/>
          <w:sz w:val="24"/>
          <w:szCs w:val="24"/>
          <w:lang w:eastAsia="ru-RU"/>
        </w:rPr>
        <w:t>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антропогенный объект</w:t>
      </w:r>
      <w:r w:rsidRPr="00D30C87">
        <w:rPr>
          <w:rFonts w:ascii="Times New Roman" w:eastAsia="Times New Roman" w:hAnsi="Times New Roman" w:cs="Times New Roman"/>
          <w:color w:val="000000"/>
          <w:sz w:val="24"/>
          <w:szCs w:val="24"/>
          <w:lang w:eastAsia="ru-RU"/>
        </w:rPr>
        <w:t> - объект, созданный человеком для обеспечения его социальных потребностей и не обладающий свойствами природных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естественная экологическая система</w:t>
      </w:r>
      <w:r w:rsidRPr="00D30C87">
        <w:rPr>
          <w:rFonts w:ascii="Times New Roman" w:eastAsia="Times New Roman" w:hAnsi="Times New Roman" w:cs="Times New Roman"/>
          <w:color w:val="000000"/>
          <w:sz w:val="24"/>
          <w:szCs w:val="24"/>
          <w:lang w:eastAsia="ru-RU"/>
        </w:rPr>
        <w:t xml:space="preserve">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rsidRPr="00D30C87">
        <w:rPr>
          <w:rFonts w:ascii="Times New Roman" w:eastAsia="Times New Roman" w:hAnsi="Times New Roman" w:cs="Times New Roman"/>
          <w:color w:val="000000"/>
          <w:sz w:val="24"/>
          <w:szCs w:val="24"/>
          <w:lang w:eastAsia="ru-RU"/>
        </w:rPr>
        <w:t>взаимодействуют</w:t>
      </w:r>
      <w:proofErr w:type="gramEnd"/>
      <w:r w:rsidRPr="00D30C87">
        <w:rPr>
          <w:rFonts w:ascii="Times New Roman" w:eastAsia="Times New Roman" w:hAnsi="Times New Roman" w:cs="Times New Roman"/>
          <w:color w:val="000000"/>
          <w:sz w:val="24"/>
          <w:szCs w:val="24"/>
          <w:lang w:eastAsia="ru-RU"/>
        </w:rPr>
        <w:t xml:space="preserve"> как единое функциональное целое и связаны между собой обменом веществом и энергией;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природный комплекс</w:t>
      </w:r>
      <w:r w:rsidRPr="00D30C87">
        <w:rPr>
          <w:rFonts w:ascii="Times New Roman" w:eastAsia="Times New Roman" w:hAnsi="Times New Roman" w:cs="Times New Roman"/>
          <w:color w:val="000000"/>
          <w:sz w:val="24"/>
          <w:szCs w:val="24"/>
          <w:lang w:eastAsia="ru-RU"/>
        </w:rPr>
        <w:t>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природный ландшафт</w:t>
      </w:r>
      <w:r w:rsidRPr="00D30C87">
        <w:rPr>
          <w:rFonts w:ascii="Times New Roman" w:eastAsia="Times New Roman" w:hAnsi="Times New Roman" w:cs="Times New Roman"/>
          <w:color w:val="000000"/>
          <w:sz w:val="24"/>
          <w:szCs w:val="24"/>
          <w:lang w:eastAsia="ru-RU"/>
        </w:rPr>
        <w:t>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b/>
          <w:bCs/>
          <w:color w:val="000000"/>
          <w:sz w:val="24"/>
          <w:szCs w:val="24"/>
          <w:lang w:eastAsia="ru-RU"/>
        </w:rPr>
        <w:t>охрана окружающей среды</w:t>
      </w:r>
      <w:r w:rsidRPr="00D30C87">
        <w:rPr>
          <w:rFonts w:ascii="Times New Roman" w:eastAsia="Times New Roman" w:hAnsi="Times New Roman" w:cs="Times New Roman"/>
          <w:color w:val="000000"/>
          <w:sz w:val="24"/>
          <w:szCs w:val="24"/>
          <w:lang w:eastAsia="ru-RU"/>
        </w:rPr>
        <w:t>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качество окружающей среды</w:t>
      </w:r>
      <w:r w:rsidRPr="00D30C87">
        <w:rPr>
          <w:rFonts w:ascii="Times New Roman" w:eastAsia="Times New Roman" w:hAnsi="Times New Roman" w:cs="Times New Roman"/>
          <w:color w:val="000000"/>
          <w:sz w:val="24"/>
          <w:szCs w:val="24"/>
          <w:lang w:eastAsia="ru-RU"/>
        </w:rPr>
        <w:t> - состояние окружающей среды, которое характеризуется физическими, химическими, биологическими и иными показателями и (или) их совокупностью;</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благоприятная окружающая среда</w:t>
      </w:r>
      <w:r w:rsidRPr="00D30C87">
        <w:rPr>
          <w:rFonts w:ascii="Times New Roman" w:eastAsia="Times New Roman" w:hAnsi="Times New Roman" w:cs="Times New Roman"/>
          <w:color w:val="000000"/>
          <w:sz w:val="24"/>
          <w:szCs w:val="24"/>
          <w:lang w:eastAsia="ru-RU"/>
        </w:rPr>
        <w:t>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негативное воздействие на окружающую среду</w:t>
      </w:r>
      <w:r w:rsidRPr="00D30C87">
        <w:rPr>
          <w:rFonts w:ascii="Times New Roman" w:eastAsia="Times New Roman" w:hAnsi="Times New Roman" w:cs="Times New Roman"/>
          <w:color w:val="000000"/>
          <w:sz w:val="24"/>
          <w:szCs w:val="24"/>
          <w:lang w:eastAsia="ru-RU"/>
        </w:rPr>
        <w:t> - воздействие хозяйственной и иной деятельности, последствия которой приводят к негативным изменениям качества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природные ресурсы</w:t>
      </w:r>
      <w:r w:rsidRPr="00D30C87">
        <w:rPr>
          <w:rFonts w:ascii="Times New Roman" w:eastAsia="Times New Roman" w:hAnsi="Times New Roman" w:cs="Times New Roman"/>
          <w:color w:val="000000"/>
          <w:sz w:val="24"/>
          <w:szCs w:val="24"/>
          <w:lang w:eastAsia="ru-RU"/>
        </w:rPr>
        <w:t>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использование природных ресурсов</w:t>
      </w:r>
      <w:r w:rsidRPr="00D30C87">
        <w:rPr>
          <w:rFonts w:ascii="Times New Roman" w:eastAsia="Times New Roman" w:hAnsi="Times New Roman" w:cs="Times New Roman"/>
          <w:color w:val="000000"/>
          <w:sz w:val="24"/>
          <w:szCs w:val="24"/>
          <w:lang w:eastAsia="ru-RU"/>
        </w:rPr>
        <w:t>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загрязнение окружающей среды</w:t>
      </w:r>
      <w:r w:rsidRPr="00D30C87">
        <w:rPr>
          <w:rFonts w:ascii="Times New Roman" w:eastAsia="Times New Roman" w:hAnsi="Times New Roman" w:cs="Times New Roman"/>
          <w:color w:val="000000"/>
          <w:sz w:val="24"/>
          <w:szCs w:val="24"/>
          <w:lang w:eastAsia="ru-RU"/>
        </w:rPr>
        <w:t>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загрязняющее вещество</w:t>
      </w:r>
      <w:r w:rsidRPr="00D30C87">
        <w:rPr>
          <w:rFonts w:ascii="Times New Roman" w:eastAsia="Times New Roman" w:hAnsi="Times New Roman" w:cs="Times New Roman"/>
          <w:color w:val="000000"/>
          <w:sz w:val="24"/>
          <w:szCs w:val="24"/>
          <w:lang w:eastAsia="ru-RU"/>
        </w:rPr>
        <w:t>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нормативы в области охраны окружающей среды </w:t>
      </w:r>
      <w:r w:rsidRPr="00D30C87">
        <w:rPr>
          <w:rFonts w:ascii="Times New Roman" w:eastAsia="Times New Roman" w:hAnsi="Times New Roman" w:cs="Times New Roman"/>
          <w:color w:val="000000"/>
          <w:sz w:val="24"/>
          <w:szCs w:val="24"/>
          <w:lang w:eastAsia="ru-RU"/>
        </w:rPr>
        <w:t>-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нормативы качества окружающей среды</w:t>
      </w:r>
      <w:r w:rsidRPr="00D30C87">
        <w:rPr>
          <w:rFonts w:ascii="Times New Roman" w:eastAsia="Times New Roman" w:hAnsi="Times New Roman" w:cs="Times New Roman"/>
          <w:color w:val="000000"/>
          <w:sz w:val="24"/>
          <w:szCs w:val="24"/>
          <w:lang w:eastAsia="ru-RU"/>
        </w:rPr>
        <w:t>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lastRenderedPageBreak/>
        <w:t>нормативы допустимого воздействия на окружающую среду</w:t>
      </w:r>
      <w:r w:rsidRPr="00D30C87">
        <w:rPr>
          <w:rFonts w:ascii="Times New Roman" w:eastAsia="Times New Roman" w:hAnsi="Times New Roman" w:cs="Times New Roman"/>
          <w:color w:val="000000"/>
          <w:sz w:val="24"/>
          <w:szCs w:val="24"/>
          <w:lang w:eastAsia="ru-RU"/>
        </w:rPr>
        <w:t>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нормативы допустимой антропогенной нагрузки на окружающую среду</w:t>
      </w:r>
      <w:r w:rsidRPr="00D30C87">
        <w:rPr>
          <w:rFonts w:ascii="Times New Roman" w:eastAsia="Times New Roman" w:hAnsi="Times New Roman" w:cs="Times New Roman"/>
          <w:color w:val="000000"/>
          <w:sz w:val="24"/>
          <w:szCs w:val="24"/>
          <w:lang w:eastAsia="ru-RU"/>
        </w:rPr>
        <w:t>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нормативы допустимых выбросов</w:t>
      </w:r>
      <w:r w:rsidRPr="00D30C87">
        <w:rPr>
          <w:rFonts w:ascii="Times New Roman" w:eastAsia="Times New Roman" w:hAnsi="Times New Roman" w:cs="Times New Roman"/>
          <w:color w:val="000000"/>
          <w:sz w:val="24"/>
          <w:szCs w:val="24"/>
          <w:lang w:eastAsia="ru-RU"/>
        </w:rPr>
        <w:t>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нормативы допустимых сбросов</w:t>
      </w:r>
      <w:r w:rsidRPr="00D30C87">
        <w:rPr>
          <w:rFonts w:ascii="Times New Roman" w:eastAsia="Times New Roman" w:hAnsi="Times New Roman" w:cs="Times New Roman"/>
          <w:color w:val="000000"/>
          <w:sz w:val="24"/>
          <w:szCs w:val="24"/>
          <w:lang w:eastAsia="ru-RU"/>
        </w:rPr>
        <w:t>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b/>
          <w:bCs/>
          <w:color w:val="000000"/>
          <w:sz w:val="24"/>
          <w:szCs w:val="24"/>
          <w:lang w:eastAsia="ru-RU"/>
        </w:rPr>
        <w:t>нормативы предельно допустимых концентраций химических веществ, в том числе радиоактивных, иных веществ и микроорганизмов</w:t>
      </w:r>
      <w:r w:rsidRPr="00D30C87">
        <w:rPr>
          <w:rFonts w:ascii="Times New Roman" w:eastAsia="Times New Roman" w:hAnsi="Times New Roman" w:cs="Times New Roman"/>
          <w:color w:val="000000"/>
          <w:sz w:val="24"/>
          <w:szCs w:val="24"/>
          <w:lang w:eastAsia="ru-RU"/>
        </w:rPr>
        <w:t> </w:t>
      </w:r>
      <w:r w:rsidRPr="00D30C87">
        <w:rPr>
          <w:rFonts w:ascii="Times New Roman" w:eastAsia="Times New Roman" w:hAnsi="Times New Roman" w:cs="Times New Roman"/>
          <w:b/>
          <w:bCs/>
          <w:color w:val="000000"/>
          <w:sz w:val="24"/>
          <w:szCs w:val="24"/>
          <w:lang w:eastAsia="ru-RU"/>
        </w:rPr>
        <w:t>(далее также - нормативы предельно допустимых концентраций)</w:t>
      </w:r>
      <w:r w:rsidRPr="00D30C87">
        <w:rPr>
          <w:rFonts w:ascii="Times New Roman" w:eastAsia="Times New Roman" w:hAnsi="Times New Roman" w:cs="Times New Roman"/>
          <w:color w:val="000000"/>
          <w:sz w:val="24"/>
          <w:szCs w:val="24"/>
          <w:lang w:eastAsia="ru-RU"/>
        </w:rPr>
        <w:t>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нормативы допустимых физических воздействий</w:t>
      </w:r>
      <w:r w:rsidRPr="00D30C87">
        <w:rPr>
          <w:rFonts w:ascii="Times New Roman" w:eastAsia="Times New Roman" w:hAnsi="Times New Roman" w:cs="Times New Roman"/>
          <w:color w:val="000000"/>
          <w:sz w:val="24"/>
          <w:szCs w:val="24"/>
          <w:lang w:eastAsia="ru-RU"/>
        </w:rPr>
        <w:t>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b/>
          <w:bCs/>
          <w:color w:val="000000"/>
          <w:sz w:val="24"/>
          <w:szCs w:val="24"/>
          <w:lang w:eastAsia="ru-RU"/>
        </w:rPr>
        <w:t>лимиты на выбросы и сбросы загрязняющих веществ и микроорганизмов</w:t>
      </w:r>
      <w:r w:rsidRPr="00D30C87">
        <w:rPr>
          <w:rFonts w:ascii="Times New Roman" w:eastAsia="Times New Roman" w:hAnsi="Times New Roman" w:cs="Times New Roman"/>
          <w:color w:val="000000"/>
          <w:sz w:val="24"/>
          <w:szCs w:val="24"/>
          <w:lang w:eastAsia="ru-RU"/>
        </w:rPr>
        <w:t> (</w:t>
      </w:r>
      <w:r w:rsidRPr="00D30C87">
        <w:rPr>
          <w:rFonts w:ascii="Times New Roman" w:eastAsia="Times New Roman" w:hAnsi="Times New Roman" w:cs="Times New Roman"/>
          <w:b/>
          <w:bCs/>
          <w:color w:val="000000"/>
          <w:sz w:val="24"/>
          <w:szCs w:val="24"/>
          <w:lang w:eastAsia="ru-RU"/>
        </w:rPr>
        <w:t>далее также - лимиты на выбросы и сбросы)</w:t>
      </w:r>
      <w:r w:rsidRPr="00D30C87">
        <w:rPr>
          <w:rFonts w:ascii="Times New Roman" w:eastAsia="Times New Roman" w:hAnsi="Times New Roman" w:cs="Times New Roman"/>
          <w:color w:val="000000"/>
          <w:sz w:val="24"/>
          <w:szCs w:val="24"/>
          <w:lang w:eastAsia="ru-RU"/>
        </w:rPr>
        <w:t>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roofErr w:type="gramEnd"/>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Новый абзац 28 статьи 1 вступает в силу с 1 января 2019 г. согласно Федеральному закону от 21 июля 2014 г. № 219-ФЗ.</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временно разрешенные сбросы</w:t>
      </w:r>
      <w:r w:rsidRPr="00D30C87">
        <w:rPr>
          <w:rFonts w:ascii="Times New Roman" w:eastAsia="Times New Roman" w:hAnsi="Times New Roman" w:cs="Times New Roman"/>
          <w:color w:val="000000"/>
          <w:sz w:val="24"/>
          <w:szCs w:val="24"/>
          <w:lang w:eastAsia="ru-RU"/>
        </w:rPr>
        <w:t> - объем или масса химических веществ либо смеси химических веществ, микроорганизмов, иных веще</w:t>
      </w:r>
      <w:proofErr w:type="gramStart"/>
      <w:r w:rsidRPr="00D30C87">
        <w:rPr>
          <w:rFonts w:ascii="Times New Roman" w:eastAsia="Times New Roman" w:hAnsi="Times New Roman" w:cs="Times New Roman"/>
          <w:color w:val="000000"/>
          <w:sz w:val="24"/>
          <w:szCs w:val="24"/>
          <w:lang w:eastAsia="ru-RU"/>
        </w:rPr>
        <w:t>ств в ст</w:t>
      </w:r>
      <w:proofErr w:type="gramEnd"/>
      <w:r w:rsidRPr="00D30C87">
        <w:rPr>
          <w:rFonts w:ascii="Times New Roman" w:eastAsia="Times New Roman" w:hAnsi="Times New Roman" w:cs="Times New Roman"/>
          <w:color w:val="000000"/>
          <w:sz w:val="24"/>
          <w:szCs w:val="24"/>
          <w:lang w:eastAsia="ru-RU"/>
        </w:rPr>
        <w:t>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Дальнейшая нумерация абзацев статьи 1 изменена согласно Федеральному закону от 21 июля 2014 г. № 219-ФЗ.</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оценка воздействия на окружающую среду</w:t>
      </w:r>
      <w:r w:rsidRPr="00D30C87">
        <w:rPr>
          <w:rFonts w:ascii="Times New Roman" w:eastAsia="Times New Roman" w:hAnsi="Times New Roman" w:cs="Times New Roman"/>
          <w:color w:val="000000"/>
          <w:sz w:val="24"/>
          <w:szCs w:val="24"/>
          <w:lang w:eastAsia="ru-RU"/>
        </w:rPr>
        <w:t>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государственный экологический мониторинг (государственный мониторинг окружающей среды) </w:t>
      </w:r>
      <w:r w:rsidRPr="00D30C87">
        <w:rPr>
          <w:rFonts w:ascii="Times New Roman" w:eastAsia="Times New Roman" w:hAnsi="Times New Roman" w:cs="Times New Roman"/>
          <w:color w:val="000000"/>
          <w:sz w:val="24"/>
          <w:szCs w:val="24"/>
          <w:lang w:eastAsia="ru-RU"/>
        </w:rPr>
        <w:t>-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абзац 31 (бывший 30) статьи 1 утратил силу с 1 января 2012 г. согласно Федеральному закону от 21 ноября 2011 г. № 331-ФЗ;</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контроль в области охраны окружающей среды</w:t>
      </w:r>
      <w:r w:rsidRPr="00D30C87">
        <w:rPr>
          <w:rFonts w:ascii="Times New Roman" w:eastAsia="Times New Roman" w:hAnsi="Times New Roman" w:cs="Times New Roman"/>
          <w:color w:val="000000"/>
          <w:sz w:val="24"/>
          <w:szCs w:val="24"/>
          <w:lang w:eastAsia="ru-RU"/>
        </w:rPr>
        <w:t> </w:t>
      </w:r>
      <w:r w:rsidRPr="00D30C87">
        <w:rPr>
          <w:rFonts w:ascii="Times New Roman" w:eastAsia="Times New Roman" w:hAnsi="Times New Roman" w:cs="Times New Roman"/>
          <w:b/>
          <w:bCs/>
          <w:color w:val="000000"/>
          <w:sz w:val="24"/>
          <w:szCs w:val="24"/>
          <w:lang w:eastAsia="ru-RU"/>
        </w:rPr>
        <w:t>(экологический контроль)</w:t>
      </w:r>
      <w:r w:rsidRPr="00D30C87">
        <w:rPr>
          <w:rFonts w:ascii="Times New Roman" w:eastAsia="Times New Roman" w:hAnsi="Times New Roman" w:cs="Times New Roman"/>
          <w:color w:val="000000"/>
          <w:sz w:val="24"/>
          <w:szCs w:val="24"/>
          <w:lang w:eastAsia="ru-RU"/>
        </w:rPr>
        <w:t xml:space="preserve"> - система мер, направленная на предотвращение, выявление и пресечение нарушения законодательства в области </w:t>
      </w:r>
      <w:r w:rsidRPr="00D30C87">
        <w:rPr>
          <w:rFonts w:ascii="Times New Roman" w:eastAsia="Times New Roman" w:hAnsi="Times New Roman" w:cs="Times New Roman"/>
          <w:color w:val="000000"/>
          <w:sz w:val="24"/>
          <w:szCs w:val="24"/>
          <w:lang w:eastAsia="ru-RU"/>
        </w:rPr>
        <w:lastRenderedPageBreak/>
        <w:t>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требования в области охраны окружающей среды</w:t>
      </w:r>
      <w:r w:rsidRPr="00D30C87">
        <w:rPr>
          <w:rFonts w:ascii="Times New Roman" w:eastAsia="Times New Roman" w:hAnsi="Times New Roman" w:cs="Times New Roman"/>
          <w:color w:val="000000"/>
          <w:sz w:val="24"/>
          <w:szCs w:val="24"/>
          <w:lang w:eastAsia="ru-RU"/>
        </w:rPr>
        <w:t> </w:t>
      </w:r>
      <w:r w:rsidRPr="00D30C87">
        <w:rPr>
          <w:rFonts w:ascii="Times New Roman" w:eastAsia="Times New Roman" w:hAnsi="Times New Roman" w:cs="Times New Roman"/>
          <w:b/>
          <w:bCs/>
          <w:color w:val="000000"/>
          <w:sz w:val="24"/>
          <w:szCs w:val="24"/>
          <w:lang w:eastAsia="ru-RU"/>
        </w:rPr>
        <w:t>(далее также - природоохранные требования)</w:t>
      </w:r>
      <w:r w:rsidRPr="00D30C87">
        <w:rPr>
          <w:rFonts w:ascii="Times New Roman" w:eastAsia="Times New Roman" w:hAnsi="Times New Roman" w:cs="Times New Roman"/>
          <w:color w:val="000000"/>
          <w:sz w:val="24"/>
          <w:szCs w:val="24"/>
          <w:lang w:eastAsia="ru-RU"/>
        </w:rPr>
        <w:t>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и иными нормативными документами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экологический аудит</w:t>
      </w:r>
      <w:r w:rsidRPr="00D30C87">
        <w:rPr>
          <w:rFonts w:ascii="Times New Roman" w:eastAsia="Times New Roman" w:hAnsi="Times New Roman" w:cs="Times New Roman"/>
          <w:color w:val="000000"/>
          <w:sz w:val="24"/>
          <w:szCs w:val="24"/>
          <w:lang w:eastAsia="ru-RU"/>
        </w:rPr>
        <w:t>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наилучшая доступная технология</w:t>
      </w:r>
      <w:r w:rsidRPr="00D30C87">
        <w:rPr>
          <w:rFonts w:ascii="Times New Roman" w:eastAsia="Times New Roman" w:hAnsi="Times New Roman" w:cs="Times New Roman"/>
          <w:color w:val="000000"/>
          <w:sz w:val="24"/>
          <w:szCs w:val="24"/>
          <w:lang w:eastAsia="ru-RU"/>
        </w:rPr>
        <w:t xml:space="preserve">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Pr="00D30C87">
        <w:rPr>
          <w:rFonts w:ascii="Times New Roman" w:eastAsia="Times New Roman" w:hAnsi="Times New Roman" w:cs="Times New Roman"/>
          <w:color w:val="000000"/>
          <w:sz w:val="24"/>
          <w:szCs w:val="24"/>
          <w:lang w:eastAsia="ru-RU"/>
        </w:rPr>
        <w:t>критериев достижения целей охраны окружающей среды</w:t>
      </w:r>
      <w:proofErr w:type="gramEnd"/>
      <w:r w:rsidRPr="00D30C87">
        <w:rPr>
          <w:rFonts w:ascii="Times New Roman" w:eastAsia="Times New Roman" w:hAnsi="Times New Roman" w:cs="Times New Roman"/>
          <w:color w:val="000000"/>
          <w:sz w:val="24"/>
          <w:szCs w:val="24"/>
          <w:lang w:eastAsia="ru-RU"/>
        </w:rPr>
        <w:t xml:space="preserve"> при условии наличия технической возможности ее применения;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вред окружающей среде</w:t>
      </w:r>
      <w:r w:rsidRPr="00D30C87">
        <w:rPr>
          <w:rFonts w:ascii="Times New Roman" w:eastAsia="Times New Roman" w:hAnsi="Times New Roman" w:cs="Times New Roman"/>
          <w:color w:val="000000"/>
          <w:sz w:val="24"/>
          <w:szCs w:val="24"/>
          <w:lang w:eastAsia="ru-RU"/>
        </w:rPr>
        <w:t>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экологический риск</w:t>
      </w:r>
      <w:r w:rsidRPr="00D30C87">
        <w:rPr>
          <w:rFonts w:ascii="Times New Roman" w:eastAsia="Times New Roman" w:hAnsi="Times New Roman" w:cs="Times New Roman"/>
          <w:color w:val="000000"/>
          <w:sz w:val="24"/>
          <w:szCs w:val="24"/>
          <w:lang w:eastAsia="ru-RU"/>
        </w:rPr>
        <w:t>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объекты природного наследия</w:t>
      </w:r>
      <w:r w:rsidRPr="00D30C87">
        <w:rPr>
          <w:rFonts w:ascii="Times New Roman" w:eastAsia="Times New Roman" w:hAnsi="Times New Roman" w:cs="Times New Roman"/>
          <w:color w:val="000000"/>
          <w:sz w:val="24"/>
          <w:szCs w:val="24"/>
          <w:lang w:eastAsia="ru-RU"/>
        </w:rPr>
        <w:t>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объекты всемирного природного наследия</w:t>
      </w:r>
      <w:r w:rsidRPr="00D30C87">
        <w:rPr>
          <w:rFonts w:ascii="Times New Roman" w:eastAsia="Times New Roman" w:hAnsi="Times New Roman" w:cs="Times New Roman"/>
          <w:color w:val="000000"/>
          <w:sz w:val="24"/>
          <w:szCs w:val="24"/>
          <w:lang w:eastAsia="ru-RU"/>
        </w:rPr>
        <w:t> - объекты природного наследия, включенные в Список всемирного наследия;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экологическая безопасность</w:t>
      </w:r>
      <w:r w:rsidRPr="00D30C87">
        <w:rPr>
          <w:rFonts w:ascii="Times New Roman" w:eastAsia="Times New Roman" w:hAnsi="Times New Roman" w:cs="Times New Roman"/>
          <w:color w:val="000000"/>
          <w:sz w:val="24"/>
          <w:szCs w:val="24"/>
          <w:lang w:eastAsia="ru-RU"/>
        </w:rPr>
        <w:t>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 xml:space="preserve">вещества, разрушающие озоновый слой (далее - </w:t>
      </w:r>
      <w:proofErr w:type="spellStart"/>
      <w:r w:rsidRPr="00D30C87">
        <w:rPr>
          <w:rFonts w:ascii="Times New Roman" w:eastAsia="Times New Roman" w:hAnsi="Times New Roman" w:cs="Times New Roman"/>
          <w:b/>
          <w:bCs/>
          <w:color w:val="000000"/>
          <w:sz w:val="24"/>
          <w:szCs w:val="24"/>
          <w:lang w:eastAsia="ru-RU"/>
        </w:rPr>
        <w:t>озоноразрушающие</w:t>
      </w:r>
      <w:proofErr w:type="spellEnd"/>
      <w:r w:rsidRPr="00D30C87">
        <w:rPr>
          <w:rFonts w:ascii="Times New Roman" w:eastAsia="Times New Roman" w:hAnsi="Times New Roman" w:cs="Times New Roman"/>
          <w:b/>
          <w:bCs/>
          <w:color w:val="000000"/>
          <w:sz w:val="24"/>
          <w:szCs w:val="24"/>
          <w:lang w:eastAsia="ru-RU"/>
        </w:rPr>
        <w:t xml:space="preserve"> вещества),</w:t>
      </w:r>
      <w:r w:rsidRPr="00D30C87">
        <w:rPr>
          <w:rFonts w:ascii="Times New Roman" w:eastAsia="Times New Roman" w:hAnsi="Times New Roman" w:cs="Times New Roman"/>
          <w:color w:val="000000"/>
          <w:sz w:val="24"/>
          <w:szCs w:val="24"/>
          <w:lang w:eastAsia="ru-RU"/>
        </w:rPr>
        <w:t>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 xml:space="preserve">обращение </w:t>
      </w:r>
      <w:proofErr w:type="spellStart"/>
      <w:r w:rsidRPr="00D30C87">
        <w:rPr>
          <w:rFonts w:ascii="Times New Roman" w:eastAsia="Times New Roman" w:hAnsi="Times New Roman" w:cs="Times New Roman"/>
          <w:b/>
          <w:bCs/>
          <w:color w:val="000000"/>
          <w:sz w:val="24"/>
          <w:szCs w:val="24"/>
          <w:lang w:eastAsia="ru-RU"/>
        </w:rPr>
        <w:t>озоноразрушающих</w:t>
      </w:r>
      <w:proofErr w:type="spellEnd"/>
      <w:r w:rsidRPr="00D30C87">
        <w:rPr>
          <w:rFonts w:ascii="Times New Roman" w:eastAsia="Times New Roman" w:hAnsi="Times New Roman" w:cs="Times New Roman"/>
          <w:b/>
          <w:bCs/>
          <w:color w:val="000000"/>
          <w:sz w:val="24"/>
          <w:szCs w:val="24"/>
          <w:lang w:eastAsia="ru-RU"/>
        </w:rPr>
        <w:t xml:space="preserve"> веществ</w:t>
      </w:r>
      <w:r w:rsidRPr="00D30C87">
        <w:rPr>
          <w:rFonts w:ascii="Times New Roman" w:eastAsia="Times New Roman" w:hAnsi="Times New Roman" w:cs="Times New Roman"/>
          <w:color w:val="000000"/>
          <w:sz w:val="24"/>
          <w:szCs w:val="24"/>
          <w:lang w:eastAsia="ru-RU"/>
        </w:rPr>
        <w:t> - производство, использование, транспортировка, хранение, рекуперация, восстановление, рециркуляция (</w:t>
      </w:r>
      <w:proofErr w:type="spellStart"/>
      <w:r w:rsidRPr="00D30C87">
        <w:rPr>
          <w:rFonts w:ascii="Times New Roman" w:eastAsia="Times New Roman" w:hAnsi="Times New Roman" w:cs="Times New Roman"/>
          <w:color w:val="000000"/>
          <w:sz w:val="24"/>
          <w:szCs w:val="24"/>
          <w:lang w:eastAsia="ru-RU"/>
        </w:rPr>
        <w:t>рециклирование</w:t>
      </w:r>
      <w:proofErr w:type="spellEnd"/>
      <w:r w:rsidRPr="00D30C87">
        <w:rPr>
          <w:rFonts w:ascii="Times New Roman" w:eastAsia="Times New Roman" w:hAnsi="Times New Roman" w:cs="Times New Roman"/>
          <w:color w:val="000000"/>
          <w:sz w:val="24"/>
          <w:szCs w:val="24"/>
          <w:lang w:eastAsia="ru-RU"/>
        </w:rPr>
        <w:t xml:space="preserve">) и уничтожение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ввоз в Российскую Федерацию и вывоз из Российской Федерации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 xml:space="preserve">рекуперация </w:t>
      </w:r>
      <w:proofErr w:type="spellStart"/>
      <w:r w:rsidRPr="00D30C87">
        <w:rPr>
          <w:rFonts w:ascii="Times New Roman" w:eastAsia="Times New Roman" w:hAnsi="Times New Roman" w:cs="Times New Roman"/>
          <w:b/>
          <w:bCs/>
          <w:color w:val="000000"/>
          <w:sz w:val="24"/>
          <w:szCs w:val="24"/>
          <w:lang w:eastAsia="ru-RU"/>
        </w:rPr>
        <w:t>озоноразрушающих</w:t>
      </w:r>
      <w:proofErr w:type="spellEnd"/>
      <w:r w:rsidRPr="00D30C87">
        <w:rPr>
          <w:rFonts w:ascii="Times New Roman" w:eastAsia="Times New Roman" w:hAnsi="Times New Roman" w:cs="Times New Roman"/>
          <w:b/>
          <w:bCs/>
          <w:color w:val="000000"/>
          <w:sz w:val="24"/>
          <w:szCs w:val="24"/>
          <w:lang w:eastAsia="ru-RU"/>
        </w:rPr>
        <w:t xml:space="preserve"> веществ</w:t>
      </w:r>
      <w:r w:rsidRPr="00D30C87">
        <w:rPr>
          <w:rFonts w:ascii="Times New Roman" w:eastAsia="Times New Roman" w:hAnsi="Times New Roman" w:cs="Times New Roman"/>
          <w:color w:val="000000"/>
          <w:sz w:val="24"/>
          <w:szCs w:val="24"/>
          <w:lang w:eastAsia="ru-RU"/>
        </w:rPr>
        <w:t xml:space="preserve"> - извлечение, сбор и хранение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 xml:space="preserve">восстановление </w:t>
      </w:r>
      <w:proofErr w:type="spellStart"/>
      <w:r w:rsidRPr="00D30C87">
        <w:rPr>
          <w:rFonts w:ascii="Times New Roman" w:eastAsia="Times New Roman" w:hAnsi="Times New Roman" w:cs="Times New Roman"/>
          <w:b/>
          <w:bCs/>
          <w:color w:val="000000"/>
          <w:sz w:val="24"/>
          <w:szCs w:val="24"/>
          <w:lang w:eastAsia="ru-RU"/>
        </w:rPr>
        <w:t>озоноразрушающих</w:t>
      </w:r>
      <w:proofErr w:type="spellEnd"/>
      <w:r w:rsidRPr="00D30C87">
        <w:rPr>
          <w:rFonts w:ascii="Times New Roman" w:eastAsia="Times New Roman" w:hAnsi="Times New Roman" w:cs="Times New Roman"/>
          <w:b/>
          <w:bCs/>
          <w:color w:val="000000"/>
          <w:sz w:val="24"/>
          <w:szCs w:val="24"/>
          <w:lang w:eastAsia="ru-RU"/>
        </w:rPr>
        <w:t xml:space="preserve"> веществ</w:t>
      </w:r>
      <w:r w:rsidRPr="00D30C87">
        <w:rPr>
          <w:rFonts w:ascii="Times New Roman" w:eastAsia="Times New Roman" w:hAnsi="Times New Roman" w:cs="Times New Roman"/>
          <w:color w:val="000000"/>
          <w:sz w:val="24"/>
          <w:szCs w:val="24"/>
          <w:lang w:eastAsia="ru-RU"/>
        </w:rPr>
        <w:t xml:space="preserve"> - обработка рекуперированных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рециркуляция (</w:t>
      </w:r>
      <w:proofErr w:type="spellStart"/>
      <w:r w:rsidRPr="00D30C87">
        <w:rPr>
          <w:rFonts w:ascii="Times New Roman" w:eastAsia="Times New Roman" w:hAnsi="Times New Roman" w:cs="Times New Roman"/>
          <w:b/>
          <w:bCs/>
          <w:color w:val="000000"/>
          <w:sz w:val="24"/>
          <w:szCs w:val="24"/>
          <w:lang w:eastAsia="ru-RU"/>
        </w:rPr>
        <w:t>рециклирование</w:t>
      </w:r>
      <w:proofErr w:type="spellEnd"/>
      <w:r w:rsidRPr="00D30C87">
        <w:rPr>
          <w:rFonts w:ascii="Times New Roman" w:eastAsia="Times New Roman" w:hAnsi="Times New Roman" w:cs="Times New Roman"/>
          <w:b/>
          <w:bCs/>
          <w:color w:val="000000"/>
          <w:sz w:val="24"/>
          <w:szCs w:val="24"/>
          <w:lang w:eastAsia="ru-RU"/>
        </w:rPr>
        <w:t xml:space="preserve">) </w:t>
      </w:r>
      <w:proofErr w:type="spellStart"/>
      <w:r w:rsidRPr="00D30C87">
        <w:rPr>
          <w:rFonts w:ascii="Times New Roman" w:eastAsia="Times New Roman" w:hAnsi="Times New Roman" w:cs="Times New Roman"/>
          <w:b/>
          <w:bCs/>
          <w:color w:val="000000"/>
          <w:sz w:val="24"/>
          <w:szCs w:val="24"/>
          <w:lang w:eastAsia="ru-RU"/>
        </w:rPr>
        <w:t>озоноразрушающих</w:t>
      </w:r>
      <w:proofErr w:type="spellEnd"/>
      <w:r w:rsidRPr="00D30C87">
        <w:rPr>
          <w:rFonts w:ascii="Times New Roman" w:eastAsia="Times New Roman" w:hAnsi="Times New Roman" w:cs="Times New Roman"/>
          <w:b/>
          <w:bCs/>
          <w:color w:val="000000"/>
          <w:sz w:val="24"/>
          <w:szCs w:val="24"/>
          <w:lang w:eastAsia="ru-RU"/>
        </w:rPr>
        <w:t xml:space="preserve"> веществ</w:t>
      </w:r>
      <w:r w:rsidRPr="00D30C87">
        <w:rPr>
          <w:rFonts w:ascii="Times New Roman" w:eastAsia="Times New Roman" w:hAnsi="Times New Roman" w:cs="Times New Roman"/>
          <w:color w:val="000000"/>
          <w:sz w:val="24"/>
          <w:szCs w:val="24"/>
          <w:lang w:eastAsia="ru-RU"/>
        </w:rPr>
        <w:t xml:space="preserve"> - повторное использование рекуперированных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после их восстановления;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 xml:space="preserve">уничтожение </w:t>
      </w:r>
      <w:proofErr w:type="spellStart"/>
      <w:r w:rsidRPr="00D30C87">
        <w:rPr>
          <w:rFonts w:ascii="Times New Roman" w:eastAsia="Times New Roman" w:hAnsi="Times New Roman" w:cs="Times New Roman"/>
          <w:b/>
          <w:bCs/>
          <w:color w:val="000000"/>
          <w:sz w:val="24"/>
          <w:szCs w:val="24"/>
          <w:lang w:eastAsia="ru-RU"/>
        </w:rPr>
        <w:t>озоноразрушающих</w:t>
      </w:r>
      <w:proofErr w:type="spellEnd"/>
      <w:r w:rsidRPr="00D30C87">
        <w:rPr>
          <w:rFonts w:ascii="Times New Roman" w:eastAsia="Times New Roman" w:hAnsi="Times New Roman" w:cs="Times New Roman"/>
          <w:b/>
          <w:bCs/>
          <w:color w:val="000000"/>
          <w:sz w:val="24"/>
          <w:szCs w:val="24"/>
          <w:lang w:eastAsia="ru-RU"/>
        </w:rPr>
        <w:t xml:space="preserve"> веществ</w:t>
      </w:r>
      <w:r w:rsidRPr="00D30C87">
        <w:rPr>
          <w:rFonts w:ascii="Times New Roman" w:eastAsia="Times New Roman" w:hAnsi="Times New Roman" w:cs="Times New Roman"/>
          <w:color w:val="000000"/>
          <w:sz w:val="24"/>
          <w:szCs w:val="24"/>
          <w:lang w:eastAsia="ru-RU"/>
        </w:rPr>
        <w:t xml:space="preserve"> - процесс разрушения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приводящий к их разложению или превращению в вещества, не являющиеся </w:t>
      </w:r>
      <w:proofErr w:type="spellStart"/>
      <w:r w:rsidRPr="00D30C87">
        <w:rPr>
          <w:rFonts w:ascii="Times New Roman" w:eastAsia="Times New Roman" w:hAnsi="Times New Roman" w:cs="Times New Roman"/>
          <w:color w:val="000000"/>
          <w:sz w:val="24"/>
          <w:szCs w:val="24"/>
          <w:lang w:eastAsia="ru-RU"/>
        </w:rPr>
        <w:t>озоноразрушающими</w:t>
      </w:r>
      <w:proofErr w:type="spellEnd"/>
      <w:r w:rsidRPr="00D30C87">
        <w:rPr>
          <w:rFonts w:ascii="Times New Roman" w:eastAsia="Times New Roman" w:hAnsi="Times New Roman" w:cs="Times New Roman"/>
          <w:color w:val="000000"/>
          <w:sz w:val="24"/>
          <w:szCs w:val="24"/>
          <w:lang w:eastAsia="ru-RU"/>
        </w:rPr>
        <w:t xml:space="preserve"> веществами;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 xml:space="preserve">потребление </w:t>
      </w:r>
      <w:proofErr w:type="spellStart"/>
      <w:r w:rsidRPr="00D30C87">
        <w:rPr>
          <w:rFonts w:ascii="Times New Roman" w:eastAsia="Times New Roman" w:hAnsi="Times New Roman" w:cs="Times New Roman"/>
          <w:b/>
          <w:bCs/>
          <w:color w:val="000000"/>
          <w:sz w:val="24"/>
          <w:szCs w:val="24"/>
          <w:lang w:eastAsia="ru-RU"/>
        </w:rPr>
        <w:t>озоноразрушающих</w:t>
      </w:r>
      <w:proofErr w:type="spellEnd"/>
      <w:r w:rsidRPr="00D30C87">
        <w:rPr>
          <w:rFonts w:ascii="Times New Roman" w:eastAsia="Times New Roman" w:hAnsi="Times New Roman" w:cs="Times New Roman"/>
          <w:b/>
          <w:bCs/>
          <w:color w:val="000000"/>
          <w:sz w:val="24"/>
          <w:szCs w:val="24"/>
          <w:lang w:eastAsia="ru-RU"/>
        </w:rPr>
        <w:t xml:space="preserve"> веществ в Российской Федерации</w:t>
      </w:r>
      <w:r w:rsidRPr="00D30C87">
        <w:rPr>
          <w:rFonts w:ascii="Times New Roman" w:eastAsia="Times New Roman" w:hAnsi="Times New Roman" w:cs="Times New Roman"/>
          <w:color w:val="000000"/>
          <w:sz w:val="24"/>
          <w:szCs w:val="24"/>
          <w:lang w:eastAsia="ru-RU"/>
        </w:rPr>
        <w:t xml:space="preserve"> - количество произведенных в Российской Федерации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и ввезенных в Российскую </w:t>
      </w:r>
      <w:r w:rsidRPr="00D30C87">
        <w:rPr>
          <w:rFonts w:ascii="Times New Roman" w:eastAsia="Times New Roman" w:hAnsi="Times New Roman" w:cs="Times New Roman"/>
          <w:color w:val="000000"/>
          <w:sz w:val="24"/>
          <w:szCs w:val="24"/>
          <w:lang w:eastAsia="ru-RU"/>
        </w:rPr>
        <w:lastRenderedPageBreak/>
        <w:t xml:space="preserve">Федерацию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за исключением количества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которые: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вывезены из Российской Федерации;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произведены в Российской Федерации и используются исключительно как сырье для производства других химических веществ;</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объект, оказывающий негативное воздействие на окружающую среду,</w:t>
      </w:r>
      <w:r w:rsidRPr="00D30C87">
        <w:rPr>
          <w:rFonts w:ascii="Times New Roman" w:eastAsia="Times New Roman" w:hAnsi="Times New Roman" w:cs="Times New Roman"/>
          <w:color w:val="000000"/>
          <w:sz w:val="24"/>
          <w:szCs w:val="24"/>
          <w:lang w:eastAsia="ru-RU"/>
        </w:rPr>
        <w:t>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комплексное экологическое разрешение </w:t>
      </w:r>
      <w:r w:rsidRPr="00D30C87">
        <w:rPr>
          <w:rFonts w:ascii="Times New Roman" w:eastAsia="Times New Roman" w:hAnsi="Times New Roman" w:cs="Times New Roman"/>
          <w:color w:val="000000"/>
          <w:sz w:val="24"/>
          <w:szCs w:val="24"/>
          <w:lang w:eastAsia="ru-RU"/>
        </w:rPr>
        <w:t>-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технологические нормативы </w:t>
      </w:r>
      <w:r w:rsidRPr="00D30C87">
        <w:rPr>
          <w:rFonts w:ascii="Times New Roman" w:eastAsia="Times New Roman" w:hAnsi="Times New Roman" w:cs="Times New Roman"/>
          <w:color w:val="000000"/>
          <w:sz w:val="24"/>
          <w:szCs w:val="24"/>
          <w:lang w:eastAsia="ru-RU"/>
        </w:rPr>
        <w:t>-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технологические показатели </w:t>
      </w:r>
      <w:r w:rsidRPr="00D30C87">
        <w:rPr>
          <w:rFonts w:ascii="Times New Roman" w:eastAsia="Times New Roman" w:hAnsi="Times New Roman" w:cs="Times New Roman"/>
          <w:color w:val="000000"/>
          <w:sz w:val="24"/>
          <w:szCs w:val="24"/>
          <w:lang w:eastAsia="ru-RU"/>
        </w:rPr>
        <w:t>-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технические нормативы </w:t>
      </w:r>
      <w:r w:rsidRPr="00D30C87">
        <w:rPr>
          <w:rFonts w:ascii="Times New Roman" w:eastAsia="Times New Roman" w:hAnsi="Times New Roman" w:cs="Times New Roman"/>
          <w:color w:val="000000"/>
          <w:sz w:val="24"/>
          <w:szCs w:val="24"/>
          <w:lang w:eastAsia="ru-RU"/>
        </w:rPr>
        <w:t>-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стационарный источник загрязнения окружающей среды (далее - стационарный источник)</w:t>
      </w:r>
      <w:r w:rsidRPr="00D30C87">
        <w:rPr>
          <w:rFonts w:ascii="Times New Roman" w:eastAsia="Times New Roman" w:hAnsi="Times New Roman" w:cs="Times New Roman"/>
          <w:color w:val="000000"/>
          <w:sz w:val="24"/>
          <w:szCs w:val="24"/>
          <w:lang w:eastAsia="ru-RU"/>
        </w:rPr>
        <w:t>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передвижной источник загрязнения окружающей среды</w:t>
      </w:r>
      <w:r w:rsidRPr="00D30C87">
        <w:rPr>
          <w:rFonts w:ascii="Times New Roman" w:eastAsia="Times New Roman" w:hAnsi="Times New Roman" w:cs="Times New Roman"/>
          <w:color w:val="000000"/>
          <w:sz w:val="24"/>
          <w:szCs w:val="24"/>
          <w:lang w:eastAsia="ru-RU"/>
        </w:rPr>
        <w:t> - транспортное средство, двигатель которого при его работе является источником загрязнения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 Законодательство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Настоящий Федеральный закон действует на всей территории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4. </w:t>
      </w:r>
      <w:proofErr w:type="gramStart"/>
      <w:r w:rsidRPr="00D30C87">
        <w:rPr>
          <w:rFonts w:ascii="Times New Roman" w:eastAsia="Times New Roman" w:hAnsi="Times New Roman" w:cs="Times New Roman"/>
          <w:color w:val="000000"/>
          <w:sz w:val="24"/>
          <w:szCs w:val="24"/>
          <w:lang w:eastAsia="ru-RU"/>
        </w:rP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7. </w:t>
      </w:r>
      <w:proofErr w:type="gramStart"/>
      <w:r w:rsidRPr="00D30C87">
        <w:rPr>
          <w:rFonts w:ascii="Times New Roman" w:eastAsia="Times New Roman" w:hAnsi="Times New Roman" w:cs="Times New Roman"/>
          <w:color w:val="000000"/>
          <w:sz w:val="24"/>
          <w:szCs w:val="24"/>
          <w:lang w:eastAsia="ru-RU"/>
        </w:rP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3. Основные принципы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соблюдение права человека на благоприятную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обеспечение благоприятных условий жизнедеятельности человека;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платность природопользования и возмещение вреда окружающей среде;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независимость государственного экологического надзора;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презумпция экологической опасности планируемой хозяйственной и иной деятельности;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обязательность оценки воздействия на окружающую среду при принятии решений об осуществлении хозяйственной и иной деятельности;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учет природных и социально-экономических особенностей территорий при планировании и осуществлении хозяйственной и иной деятельности;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приоритет сохранения естественных экологических систем, природных ландшафтов и природных комплексов;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допустимость воздействия хозяйственной и иной </w:t>
      </w:r>
      <w:proofErr w:type="gramStart"/>
      <w:r w:rsidRPr="00D30C87">
        <w:rPr>
          <w:rFonts w:ascii="Times New Roman" w:eastAsia="Times New Roman" w:hAnsi="Times New Roman" w:cs="Times New Roman"/>
          <w:color w:val="000000"/>
          <w:sz w:val="24"/>
          <w:szCs w:val="24"/>
          <w:lang w:eastAsia="ru-RU"/>
        </w:rPr>
        <w:t>деятельности</w:t>
      </w:r>
      <w:proofErr w:type="gramEnd"/>
      <w:r w:rsidRPr="00D30C87">
        <w:rPr>
          <w:rFonts w:ascii="Times New Roman" w:eastAsia="Times New Roman" w:hAnsi="Times New Roman" w:cs="Times New Roman"/>
          <w:color w:val="000000"/>
          <w:sz w:val="24"/>
          <w:szCs w:val="24"/>
          <w:lang w:eastAsia="ru-RU"/>
        </w:rPr>
        <w:t xml:space="preserve"> на природную среду исходя из требований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сохранение биологического разнообразия;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запрещение хозяйственной и иной деятельности, </w:t>
      </w:r>
      <w:proofErr w:type="gramStart"/>
      <w:r w:rsidRPr="00D30C87">
        <w:rPr>
          <w:rFonts w:ascii="Times New Roman" w:eastAsia="Times New Roman" w:hAnsi="Times New Roman" w:cs="Times New Roman"/>
          <w:color w:val="000000"/>
          <w:sz w:val="24"/>
          <w:szCs w:val="24"/>
          <w:lang w:eastAsia="ru-RU"/>
        </w:rPr>
        <w:t>последствия</w:t>
      </w:r>
      <w:proofErr w:type="gramEnd"/>
      <w:r w:rsidRPr="00D30C87">
        <w:rPr>
          <w:rFonts w:ascii="Times New Roman" w:eastAsia="Times New Roman" w:hAnsi="Times New Roman" w:cs="Times New Roman"/>
          <w:color w:val="000000"/>
          <w:sz w:val="24"/>
          <w:szCs w:val="24"/>
          <w:lang w:eastAsia="ru-RU"/>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ответственность за нарушение законодательства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организация и развитие системы экологического образования, воспитание и формирование экологической культуры;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участие граждан, общественных объединений и некоммерческих организаций в решении задач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международное сотрудничество Российской Федерации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 Объекты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4.1. Загрязняющие вещества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 учетом данных государственного экологического мониторинга и социально-гигиенического мониторинга;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при наличии методик (методов) измерения загрязняющих веществ.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4.2. Категории объектов, оказывающих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объекты, оказывающие умеренное негативное воздействие на окружающую среду, - объекты II категории;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объекты, оказывающие незначительное негативное воздействие на окружающую среду, - объекты III категории;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объекты, оказывающие минимальное негативное воздействие на окружающую среду, - объекты IV категории.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уровни воздействия на окружающую среду видов хозяйственной и (или) иной деятельности (отрасль, часть отрасли, производство);</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классификация промышленных объектов и производств;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особенности осуществления деятельности в области использования атомной энергии.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D30C87" w:rsidRPr="00D30C87" w:rsidRDefault="00D30C87" w:rsidP="00D30C87">
      <w:pPr>
        <w:spacing w:before="120" w:after="120" w:line="240" w:lineRule="auto"/>
        <w:jc w:val="center"/>
        <w:outlineLvl w:val="0"/>
        <w:rPr>
          <w:rFonts w:ascii="Arial" w:eastAsia="Times New Roman" w:hAnsi="Arial" w:cs="Arial"/>
          <w:b/>
          <w:bCs/>
          <w:color w:val="000000"/>
          <w:kern w:val="36"/>
          <w:sz w:val="27"/>
          <w:szCs w:val="27"/>
          <w:lang w:eastAsia="ru-RU"/>
        </w:rPr>
      </w:pPr>
      <w:r w:rsidRPr="00D30C87">
        <w:rPr>
          <w:rFonts w:ascii="Arial" w:eastAsia="Times New Roman" w:hAnsi="Arial" w:cs="Arial"/>
          <w:b/>
          <w:bCs/>
          <w:color w:val="000000"/>
          <w:kern w:val="36"/>
          <w:sz w:val="27"/>
          <w:szCs w:val="27"/>
          <w:lang w:eastAsia="ru-RU"/>
        </w:rPr>
        <w:t>Глава II. Основы управления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5. Полномочия органов государственной власти Российской Федерации в сфере отношений, связанных с охраной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 полномочиям органов государственной власти Российской Федерации в сфере отношений, связанных с охраной окружающей среды, относятся: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обеспечение проведения федеральной политики в области экологического развития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разработка и издание федеральных законов и иных нормативных правовых актов в области охраны окружающей среды и </w:t>
      </w:r>
      <w:proofErr w:type="gramStart"/>
      <w:r w:rsidRPr="00D30C87">
        <w:rPr>
          <w:rFonts w:ascii="Times New Roman" w:eastAsia="Times New Roman" w:hAnsi="Times New Roman" w:cs="Times New Roman"/>
          <w:color w:val="000000"/>
          <w:sz w:val="24"/>
          <w:szCs w:val="24"/>
          <w:lang w:eastAsia="ru-RU"/>
        </w:rPr>
        <w:t>контроль за</w:t>
      </w:r>
      <w:proofErr w:type="gramEnd"/>
      <w:r w:rsidRPr="00D30C87">
        <w:rPr>
          <w:rFonts w:ascii="Times New Roman" w:eastAsia="Times New Roman" w:hAnsi="Times New Roman" w:cs="Times New Roman"/>
          <w:color w:val="000000"/>
          <w:sz w:val="24"/>
          <w:szCs w:val="24"/>
          <w:lang w:eastAsia="ru-RU"/>
        </w:rPr>
        <w:t xml:space="preserve"> их применением;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разработка, утверждение и обеспечение реализации федеральных программ в области экологического развития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объявление и установление правового статуса и режима зон экологического бедствия на территории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координация и реализация мероприятий по охране окружающей среды в зонах экологического бедствия;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определение порядка организации и осуществления федерального государственного экологического надзора;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установление порядка создания и эксплуатации государственного </w:t>
      </w:r>
      <w:proofErr w:type="gramStart"/>
      <w:r w:rsidRPr="00D30C87">
        <w:rPr>
          <w:rFonts w:ascii="Times New Roman" w:eastAsia="Times New Roman" w:hAnsi="Times New Roman" w:cs="Times New Roman"/>
          <w:color w:val="000000"/>
          <w:sz w:val="24"/>
          <w:szCs w:val="24"/>
          <w:lang w:eastAsia="ru-RU"/>
        </w:rPr>
        <w:t>фонда</w:t>
      </w:r>
      <w:proofErr w:type="gramEnd"/>
      <w:r w:rsidRPr="00D30C87">
        <w:rPr>
          <w:rFonts w:ascii="Times New Roman" w:eastAsia="Times New Roman" w:hAnsi="Times New Roman" w:cs="Times New Roman"/>
          <w:color w:val="000000"/>
          <w:sz w:val="24"/>
          <w:szCs w:val="24"/>
          <w:lang w:eastAsia="ru-RU"/>
        </w:rPr>
        <w:t xml:space="preserve"> данных государственного экологического мониторинга (государственного мониторинга окружающей </w:t>
      </w:r>
      <w:r w:rsidRPr="00D30C87">
        <w:rPr>
          <w:rFonts w:ascii="Times New Roman" w:eastAsia="Times New Roman" w:hAnsi="Times New Roman" w:cs="Times New Roman"/>
          <w:color w:val="000000"/>
          <w:sz w:val="24"/>
          <w:szCs w:val="24"/>
          <w:lang w:eastAsia="ru-RU"/>
        </w:rPr>
        <w:lastRenderedPageBreak/>
        <w:t>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создание и эксплуатация государственного фонда данных;</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порядка подготовки и распространения ежегодного государственного доклада о состоянии и об охране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федеральных органов исполнительной власти, осуществляющих государственное управление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порядка обращения с радиоактивными отходами, государственный надзор в области обеспечения радиационной безопасности;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подготовка и распространение ежегодного государственного доклада о состоянии и об охране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утверждение правил исчисления и взимания платы за негативное воздействие на окружающую среду, осуществления </w:t>
      </w:r>
      <w:proofErr w:type="gramStart"/>
      <w:r w:rsidRPr="00D30C87">
        <w:rPr>
          <w:rFonts w:ascii="Times New Roman" w:eastAsia="Times New Roman" w:hAnsi="Times New Roman" w:cs="Times New Roman"/>
          <w:color w:val="000000"/>
          <w:sz w:val="24"/>
          <w:szCs w:val="24"/>
          <w:lang w:eastAsia="ru-RU"/>
        </w:rPr>
        <w:t>контроля за</w:t>
      </w:r>
      <w:proofErr w:type="gramEnd"/>
      <w:r w:rsidRPr="00D30C87">
        <w:rPr>
          <w:rFonts w:ascii="Times New Roman" w:eastAsia="Times New Roman" w:hAnsi="Times New Roman" w:cs="Times New Roman"/>
          <w:color w:val="000000"/>
          <w:sz w:val="24"/>
          <w:szCs w:val="24"/>
          <w:lang w:eastAsia="ru-RU"/>
        </w:rP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организация и проведение государственной экологической экспертизы;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взаимодействие с субъектами Российской Федерации по вопросам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организация и развитие системы экологического образования, формирование экологической культуры;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обеспечение населения достоверной информацией о состоянии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ведение государственного учета объектов, оказывающих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экономическая оценка воздействия хозяйственной и иной деятельности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экономическая оценка природных и природно-антропогенных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порядка лицензирования отдельных видов деятельности в области охраны окружающей среды и его осуществление;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осуществление международного сотрудничества Российской Федерации в области охраны окружающей среды;</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абзац 31 статьи 5 утратил силу с 25 июня 2012 г. согласно Федеральному закону от 25 июня 2012 г. № 93-ФЗ;</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абзац 33 статьи 5 утратил силу согласно Федеральному закону от 29 июня 2015 г. № 203-ФЗ;</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государственное регулирование обращения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осуществление иных предусмотренных федеральными законами и иными нормативными правовыми актами Российской Федерации полномочий;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перечня загрязняющих веществ;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перечня областей применения наилучших доступных технологий;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порядка разработки, актуализации и опубликования информационно-технических справочников по наилучшим доступным технологиям;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порядка выдачи комплексных экологических разрешений, внесения в них изменений, их переоформления и отзыва;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участие в определении основных направлений охраны окружающей среды на территории субъекта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rsidRPr="00D30C87">
        <w:rPr>
          <w:rFonts w:ascii="Times New Roman" w:eastAsia="Times New Roman" w:hAnsi="Times New Roman" w:cs="Times New Roman"/>
          <w:color w:val="000000"/>
          <w:sz w:val="24"/>
          <w:szCs w:val="24"/>
          <w:lang w:eastAsia="ru-RU"/>
        </w:rPr>
        <w:t>контроля за</w:t>
      </w:r>
      <w:proofErr w:type="gramEnd"/>
      <w:r w:rsidRPr="00D30C87">
        <w:rPr>
          <w:rFonts w:ascii="Times New Roman" w:eastAsia="Times New Roman" w:hAnsi="Times New Roman" w:cs="Times New Roman"/>
          <w:color w:val="000000"/>
          <w:sz w:val="24"/>
          <w:szCs w:val="24"/>
          <w:lang w:eastAsia="ru-RU"/>
        </w:rPr>
        <w:t xml:space="preserve"> их исполнением;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право принятия и реализации региональных программ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 xml:space="preserve">утверждение </w:t>
      </w:r>
      <w:proofErr w:type="gramStart"/>
      <w:r w:rsidRPr="00D30C87">
        <w:rPr>
          <w:rFonts w:ascii="Times New Roman" w:eastAsia="Times New Roman" w:hAnsi="Times New Roman" w:cs="Times New Roman"/>
          <w:color w:val="000000"/>
          <w:sz w:val="24"/>
          <w:szCs w:val="24"/>
          <w:lang w:eastAsia="ru-RU"/>
        </w:rPr>
        <w:t>перечня должностных лиц органов государственной власти субъекта Российской</w:t>
      </w:r>
      <w:proofErr w:type="gramEnd"/>
      <w:r w:rsidRPr="00D30C87">
        <w:rPr>
          <w:rFonts w:ascii="Times New Roman" w:eastAsia="Times New Roman" w:hAnsi="Times New Roman" w:cs="Times New Roman"/>
          <w:color w:val="000000"/>
          <w:sz w:val="24"/>
          <w:szCs w:val="24"/>
          <w:lang w:eastAsia="ru-RU"/>
        </w:rP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абзац 14 статьи 6 утратил силу согласно Федеральному закону от 21 июля 2014 г. № 219-ФЗ;</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ведение Красной книги субъекта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участие в обеспечении населения информацией о состоянии окружающей среды на территории субъекта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7. Полномочия органов местного самоуправления в сфере отношений, связанных с охраной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К вопросам местного значения городских, сельских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К вопросам местного значения муниципального района относятся: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организация мероприятий </w:t>
      </w:r>
      <w:proofErr w:type="spellStart"/>
      <w:r w:rsidRPr="00D30C87">
        <w:rPr>
          <w:rFonts w:ascii="Times New Roman" w:eastAsia="Times New Roman" w:hAnsi="Times New Roman" w:cs="Times New Roman"/>
          <w:color w:val="000000"/>
          <w:sz w:val="24"/>
          <w:szCs w:val="24"/>
          <w:lang w:eastAsia="ru-RU"/>
        </w:rPr>
        <w:t>межпоселенческого</w:t>
      </w:r>
      <w:proofErr w:type="spellEnd"/>
      <w:r w:rsidRPr="00D30C87">
        <w:rPr>
          <w:rFonts w:ascii="Times New Roman" w:eastAsia="Times New Roman" w:hAnsi="Times New Roman" w:cs="Times New Roman"/>
          <w:color w:val="000000"/>
          <w:sz w:val="24"/>
          <w:szCs w:val="24"/>
          <w:lang w:eastAsia="ru-RU"/>
        </w:rPr>
        <w:t xml:space="preserve"> характера по охране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2.1. Органы местного самоуправления муниципального района решают вопросы местного значения,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К вопросам местного значения городского округа относятся: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организация мероприятий по охране окружающей среды в границах городского округа;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rsidRPr="00D30C87">
        <w:rPr>
          <w:rFonts w:ascii="Times New Roman" w:eastAsia="Times New Roman" w:hAnsi="Times New Roman" w:cs="Times New Roman"/>
          <w:color w:val="000000"/>
          <w:sz w:val="24"/>
          <w:szCs w:val="24"/>
          <w:lang w:eastAsia="ru-RU"/>
        </w:rPr>
        <w:t>исходя из необходимости сохранения единства городского хозяйства могут</w:t>
      </w:r>
      <w:proofErr w:type="gramEnd"/>
      <w:r w:rsidRPr="00D30C87">
        <w:rPr>
          <w:rFonts w:ascii="Times New Roman" w:eastAsia="Times New Roman" w:hAnsi="Times New Roman" w:cs="Times New Roman"/>
          <w:color w:val="000000"/>
          <w:sz w:val="24"/>
          <w:szCs w:val="24"/>
          <w:lang w:eastAsia="ru-RU"/>
        </w:rP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5. В субъектах Российской Федерации - городах федерального </w:t>
      </w:r>
      <w:proofErr w:type="gramStart"/>
      <w:r w:rsidRPr="00D30C87">
        <w:rPr>
          <w:rFonts w:ascii="Times New Roman" w:eastAsia="Times New Roman" w:hAnsi="Times New Roman" w:cs="Times New Roman"/>
          <w:color w:val="000000"/>
          <w:sz w:val="24"/>
          <w:szCs w:val="24"/>
          <w:lang w:eastAsia="ru-RU"/>
        </w:rPr>
        <w:t>значения полномочия органов местного самоуправления внутригородских муниципальных образований</w:t>
      </w:r>
      <w:proofErr w:type="gramEnd"/>
      <w:r w:rsidRPr="00D30C87">
        <w:rPr>
          <w:rFonts w:ascii="Times New Roman" w:eastAsia="Times New Roman" w:hAnsi="Times New Roman" w:cs="Times New Roman"/>
          <w:color w:val="000000"/>
          <w:sz w:val="24"/>
          <w:szCs w:val="24"/>
          <w:lang w:eastAsia="ru-RU"/>
        </w:rPr>
        <w:t xml:space="preserve"> в области охраны окружающей среды определяются законами субъектов Российской Федерации - городов федерального значения.</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lastRenderedPageBreak/>
        <w:t>Статья 8. Органы исполнительной власти, осуществляющие государственное управление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10. Управление в области охраны окружающей среды, осуществляемое органами местного самоуправления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D30C87" w:rsidRPr="00D30C87" w:rsidRDefault="00D30C87" w:rsidP="00D30C87">
      <w:pPr>
        <w:spacing w:before="120" w:after="120" w:line="240" w:lineRule="auto"/>
        <w:jc w:val="center"/>
        <w:outlineLvl w:val="0"/>
        <w:rPr>
          <w:rFonts w:ascii="Arial" w:eastAsia="Times New Roman" w:hAnsi="Arial" w:cs="Arial"/>
          <w:b/>
          <w:bCs/>
          <w:color w:val="000000"/>
          <w:kern w:val="36"/>
          <w:sz w:val="27"/>
          <w:szCs w:val="27"/>
          <w:lang w:eastAsia="ru-RU"/>
        </w:rPr>
      </w:pPr>
      <w:r w:rsidRPr="00D30C87">
        <w:rPr>
          <w:rFonts w:ascii="Arial" w:eastAsia="Times New Roman" w:hAnsi="Arial" w:cs="Arial"/>
          <w:b/>
          <w:bCs/>
          <w:color w:val="000000"/>
          <w:kern w:val="36"/>
          <w:sz w:val="27"/>
          <w:szCs w:val="27"/>
          <w:lang w:eastAsia="ru-RU"/>
        </w:rPr>
        <w:t>Глава III. Права и обязанности граждан, общественных объединений и некоммерческих организаций</w:t>
      </w:r>
      <w:r w:rsidRPr="00D30C87">
        <w:rPr>
          <w:rFonts w:ascii="Arial" w:eastAsia="Times New Roman" w:hAnsi="Arial" w:cs="Arial"/>
          <w:b/>
          <w:bCs/>
          <w:color w:val="000000"/>
          <w:kern w:val="36"/>
          <w:sz w:val="27"/>
          <w:lang w:eastAsia="ru-RU"/>
        </w:rPr>
        <w:t> </w:t>
      </w:r>
      <w:r w:rsidRPr="00D30C87">
        <w:rPr>
          <w:rFonts w:ascii="Arial" w:eastAsia="Times New Roman" w:hAnsi="Arial" w:cs="Arial"/>
          <w:b/>
          <w:bCs/>
          <w:color w:val="000000"/>
          <w:kern w:val="36"/>
          <w:sz w:val="27"/>
          <w:szCs w:val="27"/>
          <w:lang w:eastAsia="ru-RU"/>
        </w:rPr>
        <w:br/>
        <w:t>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11. Права и обязанности граждан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Граждане имеют право:</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создавать общественные объединения и иные некоммерческие организации, осуществляющие деятельность в области охраны окружающей среды;</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выдвигать предложения о проведении общественной экологической экспертизы и участвовать в ее проведении в установленном порядке;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предъявлять в суд иски о возмещении вреда окружающей среде;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осуществлять другие предусмотренные законодательством права.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Граждане обязаны: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сохранять природу и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бережно относиться к природе и природным богатствам;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соблюдать иные требования законодательства.</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12. Права и обязанности общественных объединений и некоммерческих организаций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организовывать и проводить в установленном порядке общественную экологическую экспертизу;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рекомендовать своих представителей для участия в проведении государственной экологической экспертизы;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предъявлять в суд иски о возмещении вреда окружающей среде;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осуществлять другие предусмотренные законодательством права.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13. Система государственных мер по обеспечению прав на благоприятную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В случае</w:t>
      </w:r>
      <w:proofErr w:type="gramStart"/>
      <w:r w:rsidRPr="00D30C87">
        <w:rPr>
          <w:rFonts w:ascii="Times New Roman" w:eastAsia="Times New Roman" w:hAnsi="Times New Roman" w:cs="Times New Roman"/>
          <w:color w:val="000000"/>
          <w:sz w:val="24"/>
          <w:szCs w:val="24"/>
          <w:lang w:eastAsia="ru-RU"/>
        </w:rPr>
        <w:t>,</w:t>
      </w:r>
      <w:proofErr w:type="gramEnd"/>
      <w:r w:rsidRPr="00D30C87">
        <w:rPr>
          <w:rFonts w:ascii="Times New Roman" w:eastAsia="Times New Roman" w:hAnsi="Times New Roman" w:cs="Times New Roman"/>
          <w:color w:val="000000"/>
          <w:sz w:val="24"/>
          <w:szCs w:val="24"/>
          <w:lang w:eastAsia="ru-RU"/>
        </w:rP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D30C87" w:rsidRPr="00D30C87" w:rsidRDefault="00D30C87" w:rsidP="00D30C87">
      <w:pPr>
        <w:spacing w:before="120" w:after="120" w:line="240" w:lineRule="auto"/>
        <w:jc w:val="center"/>
        <w:outlineLvl w:val="0"/>
        <w:rPr>
          <w:rFonts w:ascii="Arial" w:eastAsia="Times New Roman" w:hAnsi="Arial" w:cs="Arial"/>
          <w:b/>
          <w:bCs/>
          <w:color w:val="000000"/>
          <w:kern w:val="36"/>
          <w:sz w:val="27"/>
          <w:szCs w:val="27"/>
          <w:lang w:eastAsia="ru-RU"/>
        </w:rPr>
      </w:pPr>
      <w:r w:rsidRPr="00D30C87">
        <w:rPr>
          <w:rFonts w:ascii="Arial" w:eastAsia="Times New Roman" w:hAnsi="Arial" w:cs="Arial"/>
          <w:b/>
          <w:bCs/>
          <w:color w:val="000000"/>
          <w:kern w:val="36"/>
          <w:sz w:val="27"/>
          <w:szCs w:val="27"/>
          <w:lang w:eastAsia="ru-RU"/>
        </w:rPr>
        <w:t>Глава IV. Экономическое регулирование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14. Методы экономического регулирования в области охраны окружающей среды</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Статья 14 утратила силу согласно Федеральному закону от 21 июля 2014 г. №</w:t>
      </w:r>
      <w:r w:rsidRPr="00D30C87">
        <w:rPr>
          <w:rFonts w:ascii="Times New Roman" w:eastAsia="Times New Roman" w:hAnsi="Times New Roman" w:cs="Times New Roman"/>
          <w:i/>
          <w:iCs/>
          <w:color w:val="000000"/>
          <w:sz w:val="20"/>
          <w:lang w:eastAsia="ru-RU"/>
        </w:rPr>
        <w:t> </w:t>
      </w:r>
      <w:r w:rsidRPr="00D30C87">
        <w:rPr>
          <w:rFonts w:ascii="Times New Roman" w:eastAsia="Times New Roman" w:hAnsi="Times New Roman" w:cs="Times New Roman"/>
          <w:i/>
          <w:iCs/>
          <w:color w:val="000000"/>
          <w:sz w:val="20"/>
          <w:szCs w:val="20"/>
          <w:lang w:eastAsia="ru-RU"/>
        </w:rPr>
        <w:t>219-ФЗ.</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15. Федеральные программы в области экологического развития Российской Федерации, целевые программы в области охраны окружающей среды субъектов Российской Федерации и мероприятия по охране окружающей среды</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Статья 15 утратила силу с 1 января 2006 г. согласно Федеральному закону от 22 августа 2004 г. № 122-ФЗ.</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16. Плата за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Плата за негативное воздействие на окружающую среду взимается за следующие его виды: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выбросы загрязняющих веществ в атмосферный воздух стационарными источниками (далее - выбросы загрязняющих веществ);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сбросы загрязняющих веществ в водные объекты (далее - сбросы загрязняющих веществ);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хранение, захоронение отходов производства и потребления (размещение отходов).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16.1. Лица, обязанные вносить плату за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 xml:space="preserve">1. </w:t>
      </w:r>
      <w:proofErr w:type="gramStart"/>
      <w:r w:rsidRPr="00D30C87">
        <w:rPr>
          <w:rFonts w:ascii="Times New Roman" w:eastAsia="Times New Roman" w:hAnsi="Times New Roman" w:cs="Times New Roman"/>
          <w:color w:val="000000"/>
          <w:sz w:val="24"/>
          <w:szCs w:val="24"/>
          <w:lang w:eastAsia="ru-RU"/>
        </w:rP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rsidRPr="00D30C87">
        <w:rPr>
          <w:rFonts w:ascii="Times New Roman" w:eastAsia="Times New Roman" w:hAnsi="Times New Roman" w:cs="Times New Roman"/>
          <w:color w:val="000000"/>
          <w:sz w:val="24"/>
          <w:szCs w:val="24"/>
          <w:lang w:eastAsia="ru-RU"/>
        </w:rPr>
        <w:t xml:space="preserve"> на объектах IV категории.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w:t>
      </w:r>
      <w:r w:rsidRPr="00D30C87">
        <w:rPr>
          <w:rFonts w:ascii="Times New Roman" w:eastAsia="Times New Roman" w:hAnsi="Times New Roman" w:cs="Times New Roman"/>
          <w:i/>
          <w:iCs/>
          <w:color w:val="000000"/>
          <w:sz w:val="20"/>
          <w:szCs w:val="20"/>
          <w:lang w:eastAsia="ru-RU"/>
        </w:rPr>
        <w:t>Пункт 3 статьи 16.1 утратил силу с 1 января 2016 г. согласно Федеральному закону от 29 декабря 2015 г. №</w:t>
      </w:r>
      <w:r w:rsidRPr="00D30C87">
        <w:rPr>
          <w:rFonts w:ascii="Times New Roman" w:eastAsia="Times New Roman" w:hAnsi="Times New Roman" w:cs="Times New Roman"/>
          <w:i/>
          <w:iCs/>
          <w:color w:val="000000"/>
          <w:sz w:val="20"/>
          <w:lang w:eastAsia="ru-RU"/>
        </w:rPr>
        <w:t> </w:t>
      </w:r>
      <w:r w:rsidRPr="00D30C87">
        <w:rPr>
          <w:rFonts w:ascii="Times New Roman" w:eastAsia="Times New Roman" w:hAnsi="Times New Roman" w:cs="Times New Roman"/>
          <w:i/>
          <w:iCs/>
          <w:color w:val="0000FF"/>
          <w:sz w:val="20"/>
          <w:szCs w:val="20"/>
          <w:lang w:eastAsia="ru-RU"/>
        </w:rPr>
        <w:t>404-ФЗ</w:t>
      </w:r>
      <w:r w:rsidRPr="00D30C87">
        <w:rPr>
          <w:rFonts w:ascii="Times New Roman" w:eastAsia="Times New Roman" w:hAnsi="Times New Roman" w:cs="Times New Roman"/>
          <w:i/>
          <w:iCs/>
          <w:color w:val="0000FF"/>
          <w:sz w:val="20"/>
          <w:szCs w:val="20"/>
          <w:u w:val="single"/>
          <w:lang w:eastAsia="ru-RU"/>
        </w:rPr>
        <w:t>.</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16.2. Порядок определения платежной базы для исчисления платы за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При определении платежной базы учитываются объем и (или) масса выбросов загрязняющих веществ, сбросов загрязняющих веще</w:t>
      </w:r>
      <w:proofErr w:type="gramStart"/>
      <w:r w:rsidRPr="00D30C87">
        <w:rPr>
          <w:rFonts w:ascii="Times New Roman" w:eastAsia="Times New Roman" w:hAnsi="Times New Roman" w:cs="Times New Roman"/>
          <w:color w:val="000000"/>
          <w:sz w:val="24"/>
          <w:szCs w:val="24"/>
          <w:lang w:eastAsia="ru-RU"/>
        </w:rPr>
        <w:t>ств в пр</w:t>
      </w:r>
      <w:proofErr w:type="gramEnd"/>
      <w:r w:rsidRPr="00D30C87">
        <w:rPr>
          <w:rFonts w:ascii="Times New Roman" w:eastAsia="Times New Roman" w:hAnsi="Times New Roman" w:cs="Times New Roman"/>
          <w:color w:val="000000"/>
          <w:sz w:val="24"/>
          <w:szCs w:val="24"/>
          <w:lang w:eastAsia="ru-RU"/>
        </w:rPr>
        <w:t>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6. </w:t>
      </w:r>
      <w:r w:rsidRPr="00D30C87">
        <w:rPr>
          <w:rFonts w:ascii="Times New Roman" w:eastAsia="Times New Roman" w:hAnsi="Times New Roman" w:cs="Times New Roman"/>
          <w:i/>
          <w:iCs/>
          <w:color w:val="000000"/>
          <w:sz w:val="20"/>
          <w:szCs w:val="20"/>
          <w:lang w:eastAsia="ru-RU"/>
        </w:rPr>
        <w:t>Пункт 6 статьи 16.2 утратил силу с 1 января 2016 г. согласно Федеральному закону от 29 декабря 2015 г. №</w:t>
      </w:r>
      <w:r w:rsidRPr="00D30C87">
        <w:rPr>
          <w:rFonts w:ascii="Times New Roman" w:eastAsia="Times New Roman" w:hAnsi="Times New Roman" w:cs="Times New Roman"/>
          <w:i/>
          <w:iCs/>
          <w:color w:val="000000"/>
          <w:sz w:val="20"/>
          <w:lang w:eastAsia="ru-RU"/>
        </w:rPr>
        <w:t> </w:t>
      </w:r>
      <w:r w:rsidRPr="00D30C87">
        <w:rPr>
          <w:rFonts w:ascii="Times New Roman" w:eastAsia="Times New Roman" w:hAnsi="Times New Roman" w:cs="Times New Roman"/>
          <w:i/>
          <w:iCs/>
          <w:color w:val="0000FF"/>
          <w:sz w:val="20"/>
          <w:szCs w:val="20"/>
          <w:lang w:eastAsia="ru-RU"/>
        </w:rPr>
        <w:t>404-ФЗ</w:t>
      </w:r>
      <w:r w:rsidRPr="00D30C87">
        <w:rPr>
          <w:rFonts w:ascii="Times New Roman" w:eastAsia="Times New Roman" w:hAnsi="Times New Roman" w:cs="Times New Roman"/>
          <w:i/>
          <w:iCs/>
          <w:color w:val="0000FF"/>
          <w:sz w:val="20"/>
          <w:szCs w:val="20"/>
          <w:u w:val="single"/>
          <w:lang w:eastAsia="ru-RU"/>
        </w:rPr>
        <w:t>.</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bookmarkStart w:id="0" w:name="i18655"/>
      <w:bookmarkEnd w:id="0"/>
      <w:r w:rsidRPr="00D30C87">
        <w:rPr>
          <w:rFonts w:ascii="Arial" w:eastAsia="Times New Roman" w:hAnsi="Arial" w:cs="Arial"/>
          <w:b/>
          <w:bCs/>
          <w:color w:val="000000"/>
          <w:sz w:val="27"/>
          <w:szCs w:val="27"/>
          <w:lang w:eastAsia="ru-RU"/>
        </w:rPr>
        <w:t>Статья 16.3. Порядок исчисления платы за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w:t>
      </w:r>
      <w:r w:rsidRPr="00D30C87">
        <w:rPr>
          <w:rFonts w:ascii="Times New Roman" w:eastAsia="Times New Roman" w:hAnsi="Times New Roman" w:cs="Times New Roman"/>
          <w:color w:val="000000"/>
          <w:sz w:val="24"/>
          <w:szCs w:val="24"/>
          <w:lang w:eastAsia="ru-RU"/>
        </w:rPr>
        <w:lastRenderedPageBreak/>
        <w:t>вещества, включенного в перечень загрязняющих веществ, а также за размещение отходов производства и потребления по классу их 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Пункт 5 статьи 16.3 вступает в силу с 1 января 2020 г. согласно Федеральному закону от 21 июля 2014 г. № 219-ФЗ.</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коэффициент 0 - за объем или массу выбросов загрязняющих веществ, сбросов загрязняющих веще</w:t>
      </w:r>
      <w:proofErr w:type="gramStart"/>
      <w:r w:rsidRPr="00D30C87">
        <w:rPr>
          <w:rFonts w:ascii="Times New Roman" w:eastAsia="Times New Roman" w:hAnsi="Times New Roman" w:cs="Times New Roman"/>
          <w:color w:val="000000"/>
          <w:sz w:val="24"/>
          <w:szCs w:val="24"/>
          <w:lang w:eastAsia="ru-RU"/>
        </w:rPr>
        <w:t>ств в пр</w:t>
      </w:r>
      <w:proofErr w:type="gramEnd"/>
      <w:r w:rsidRPr="00D30C87">
        <w:rPr>
          <w:rFonts w:ascii="Times New Roman" w:eastAsia="Times New Roman" w:hAnsi="Times New Roman" w:cs="Times New Roman"/>
          <w:color w:val="000000"/>
          <w:sz w:val="24"/>
          <w:szCs w:val="24"/>
          <w:lang w:eastAsia="ru-RU"/>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коэффициент 1 - за объем или массу выбросов загрязняющих веществ, сбросов загрязняющих веще</w:t>
      </w:r>
      <w:proofErr w:type="gramStart"/>
      <w:r w:rsidRPr="00D30C87">
        <w:rPr>
          <w:rFonts w:ascii="Times New Roman" w:eastAsia="Times New Roman" w:hAnsi="Times New Roman" w:cs="Times New Roman"/>
          <w:color w:val="000000"/>
          <w:sz w:val="24"/>
          <w:szCs w:val="24"/>
          <w:lang w:eastAsia="ru-RU"/>
        </w:rPr>
        <w:t>ств в пр</w:t>
      </w:r>
      <w:proofErr w:type="gramEnd"/>
      <w:r w:rsidRPr="00D30C87">
        <w:rPr>
          <w:rFonts w:ascii="Times New Roman" w:eastAsia="Times New Roman" w:hAnsi="Times New Roman" w:cs="Times New Roman"/>
          <w:color w:val="000000"/>
          <w:sz w:val="24"/>
          <w:szCs w:val="24"/>
          <w:lang w:eastAsia="ru-RU"/>
        </w:rPr>
        <w:t>еделах нормативов допустимых выбросов, нормативов допустимых сбросов;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коэффициент 25 - за объем или массу выбросов загрязняющих веществ, сбросов загрязняющих </w:t>
      </w:r>
      <w:proofErr w:type="gramStart"/>
      <w:r w:rsidRPr="00D30C87">
        <w:rPr>
          <w:rFonts w:ascii="Times New Roman" w:eastAsia="Times New Roman" w:hAnsi="Times New Roman" w:cs="Times New Roman"/>
          <w:color w:val="000000"/>
          <w:sz w:val="24"/>
          <w:szCs w:val="24"/>
          <w:lang w:eastAsia="ru-RU"/>
        </w:rPr>
        <w:t>веществ</w:t>
      </w:r>
      <w:proofErr w:type="gramEnd"/>
      <w:r w:rsidRPr="00D30C87">
        <w:rPr>
          <w:rFonts w:ascii="Times New Roman" w:eastAsia="Times New Roman" w:hAnsi="Times New Roman" w:cs="Times New Roman"/>
          <w:color w:val="000000"/>
          <w:sz w:val="24"/>
          <w:szCs w:val="24"/>
          <w:lang w:eastAsia="ru-RU"/>
        </w:rPr>
        <w:t xml:space="preserve"> в пределах временно разрешенных выбросов, временно разрешенных сбросов;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Пункт 8 статьи 16.3 вступает в силу с 1 января 2019 г. согласно Федеральному закону от 21 июля 2014 г. № 219-ФЗ.</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8. </w:t>
      </w:r>
      <w:proofErr w:type="gramStart"/>
      <w:r w:rsidRPr="00D30C87">
        <w:rPr>
          <w:rFonts w:ascii="Times New Roman" w:eastAsia="Times New Roman" w:hAnsi="Times New Roman" w:cs="Times New Roman"/>
          <w:color w:val="000000"/>
          <w:sz w:val="24"/>
          <w:szCs w:val="24"/>
          <w:lang w:eastAsia="ru-RU"/>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sidRPr="00D30C87">
        <w:rPr>
          <w:rFonts w:ascii="Times New Roman" w:eastAsia="Times New Roman" w:hAnsi="Times New Roman" w:cs="Times New Roman"/>
          <w:color w:val="000000"/>
          <w:sz w:val="24"/>
          <w:szCs w:val="24"/>
          <w:lang w:eastAsia="ru-RU"/>
        </w:rPr>
        <w:t xml:space="preserve"> веществ, веществ, обладающих канцерогенными, мутагенными свойствами (веществ I, II класса опасности).</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Пункт 9 статьи 16.3 вступает в силу с 1 января 2020 г. согласно Федеральному закону от 21 июля 2014 г. № 219-ФЗ.</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9. </w:t>
      </w:r>
      <w:proofErr w:type="gramStart"/>
      <w:r w:rsidRPr="00D30C87">
        <w:rPr>
          <w:rFonts w:ascii="Times New Roman" w:eastAsia="Times New Roman" w:hAnsi="Times New Roman" w:cs="Times New Roman"/>
          <w:color w:val="000000"/>
          <w:sz w:val="24"/>
          <w:szCs w:val="24"/>
          <w:lang w:eastAsia="ru-RU"/>
        </w:rP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отчетный период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w:t>
      </w:r>
      <w:proofErr w:type="gramEnd"/>
      <w:r w:rsidRPr="00D30C87">
        <w:rPr>
          <w:rFonts w:ascii="Times New Roman" w:eastAsia="Times New Roman" w:hAnsi="Times New Roman" w:cs="Times New Roman"/>
          <w:color w:val="000000"/>
          <w:sz w:val="24"/>
          <w:szCs w:val="24"/>
          <w:lang w:eastAsia="ru-RU"/>
        </w:rPr>
        <w:t xml:space="preserve"> применением коэффициента 100.</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11. </w:t>
      </w:r>
      <w:proofErr w:type="gramStart"/>
      <w:r w:rsidRPr="00D30C87">
        <w:rPr>
          <w:rFonts w:ascii="Times New Roman" w:eastAsia="Times New Roman" w:hAnsi="Times New Roman" w:cs="Times New Roman"/>
          <w:color w:val="000000"/>
          <w:sz w:val="24"/>
          <w:szCs w:val="24"/>
          <w:lang w:eastAsia="ru-RU"/>
        </w:rP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w:t>
      </w:r>
      <w:hyperlink r:id="rId69" w:anchor="i28530" w:tooltip="Статья 17" w:history="1">
        <w:r w:rsidRPr="00D30C87">
          <w:rPr>
            <w:rFonts w:ascii="Times New Roman" w:eastAsia="Times New Roman" w:hAnsi="Times New Roman" w:cs="Times New Roman"/>
            <w:b/>
            <w:bCs/>
            <w:color w:val="0000FF"/>
            <w:sz w:val="21"/>
            <w:u w:val="single"/>
            <w:lang w:eastAsia="ru-RU"/>
          </w:rPr>
          <w:t>17</w:t>
        </w:r>
      </w:hyperlink>
      <w:r w:rsidRPr="00D30C87">
        <w:rPr>
          <w:rFonts w:ascii="Times New Roman" w:eastAsia="Times New Roman" w:hAnsi="Times New Roman" w:cs="Times New Roman"/>
          <w:color w:val="000000"/>
          <w:sz w:val="24"/>
          <w:szCs w:val="24"/>
          <w:lang w:eastAsia="ru-RU"/>
        </w:rPr>
        <w:t xml:space="preserve"> настоящего Федерального закона и включенных в план мероприятий по охране </w:t>
      </w:r>
      <w:r w:rsidRPr="00D30C87">
        <w:rPr>
          <w:rFonts w:ascii="Times New Roman" w:eastAsia="Times New Roman" w:hAnsi="Times New Roman" w:cs="Times New Roman"/>
          <w:color w:val="000000"/>
          <w:sz w:val="24"/>
          <w:szCs w:val="24"/>
          <w:lang w:eastAsia="ru-RU"/>
        </w:rPr>
        <w:lastRenderedPageBreak/>
        <w:t>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w:t>
      </w:r>
      <w:proofErr w:type="gramEnd"/>
      <w:r w:rsidRPr="00D30C87">
        <w:rPr>
          <w:rFonts w:ascii="Times New Roman" w:eastAsia="Times New Roman" w:hAnsi="Times New Roman" w:cs="Times New Roman"/>
          <w:color w:val="000000"/>
          <w:sz w:val="24"/>
          <w:szCs w:val="24"/>
          <w:lang w:eastAsia="ru-RU"/>
        </w:rPr>
        <w:t xml:space="preserve"> газа.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12. </w:t>
      </w:r>
      <w:proofErr w:type="gramStart"/>
      <w:r w:rsidRPr="00D30C87">
        <w:rPr>
          <w:rFonts w:ascii="Times New Roman" w:eastAsia="Times New Roman" w:hAnsi="Times New Roman" w:cs="Times New Roman"/>
          <w:color w:val="000000"/>
          <w:sz w:val="24"/>
          <w:szCs w:val="24"/>
          <w:lang w:eastAsia="ru-RU"/>
        </w:rPr>
        <w:t>Затраты, указанные в пункте 11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13. Правила исчисления и взимания платы за негативное воздействие на окружающую среду устанавливаются Правительством Российской Федерации.</w:t>
      </w:r>
    </w:p>
    <w:p w:rsidR="00D30C87" w:rsidRPr="00D30C87" w:rsidRDefault="00D30C87" w:rsidP="00D30C87">
      <w:pPr>
        <w:spacing w:before="120" w:after="120" w:line="240" w:lineRule="auto"/>
        <w:ind w:firstLine="284"/>
        <w:jc w:val="center"/>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14. </w:t>
      </w:r>
      <w:r w:rsidRPr="00D30C87">
        <w:rPr>
          <w:rFonts w:ascii="Times New Roman" w:eastAsia="Times New Roman" w:hAnsi="Times New Roman" w:cs="Times New Roman"/>
          <w:i/>
          <w:iCs/>
          <w:color w:val="000000"/>
          <w:sz w:val="20"/>
          <w:szCs w:val="20"/>
          <w:lang w:eastAsia="ru-RU"/>
        </w:rPr>
        <w:t>Пункт 14 статьи 16.3 утратил силу с 1 января 2016 г. согласно Федеральному закону от 29 декабря 2015 г. №</w:t>
      </w:r>
      <w:r w:rsidRPr="00D30C87">
        <w:rPr>
          <w:rFonts w:ascii="Times New Roman" w:eastAsia="Times New Roman" w:hAnsi="Times New Roman" w:cs="Times New Roman"/>
          <w:i/>
          <w:iCs/>
          <w:color w:val="000000"/>
          <w:sz w:val="20"/>
          <w:lang w:eastAsia="ru-RU"/>
        </w:rPr>
        <w:t> </w:t>
      </w:r>
      <w:r w:rsidRPr="00D30C87">
        <w:rPr>
          <w:rFonts w:ascii="Times New Roman" w:eastAsia="Times New Roman" w:hAnsi="Times New Roman" w:cs="Times New Roman"/>
          <w:i/>
          <w:iCs/>
          <w:color w:val="0000FF"/>
          <w:sz w:val="20"/>
          <w:szCs w:val="20"/>
          <w:lang w:eastAsia="ru-RU"/>
        </w:rPr>
        <w:t>404-ФЗ</w:t>
      </w:r>
      <w:r w:rsidRPr="00D30C87">
        <w:rPr>
          <w:rFonts w:ascii="Times New Roman" w:eastAsia="Times New Roman" w:hAnsi="Times New Roman" w:cs="Times New Roman"/>
          <w:i/>
          <w:iCs/>
          <w:color w:val="0000FF"/>
          <w:sz w:val="20"/>
          <w:szCs w:val="20"/>
          <w:u w:val="single"/>
          <w:lang w:eastAsia="ru-RU"/>
        </w:rPr>
        <w:t>.</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16.4. Порядок и сроки внесения платы за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rsidRPr="00D30C87">
        <w:rPr>
          <w:rFonts w:ascii="Times New Roman" w:eastAsia="Times New Roman" w:hAnsi="Times New Roman" w:cs="Times New Roman"/>
          <w:color w:val="000000"/>
          <w:sz w:val="24"/>
          <w:szCs w:val="24"/>
          <w:lang w:eastAsia="ru-RU"/>
        </w:rPr>
        <w:t>нахождения объекта размещения отходов производства</w:t>
      </w:r>
      <w:proofErr w:type="gramEnd"/>
      <w:r w:rsidRPr="00D30C87">
        <w:rPr>
          <w:rFonts w:ascii="Times New Roman" w:eastAsia="Times New Roman" w:hAnsi="Times New Roman" w:cs="Times New Roman"/>
          <w:color w:val="000000"/>
          <w:sz w:val="24"/>
          <w:szCs w:val="24"/>
          <w:lang w:eastAsia="ru-RU"/>
        </w:rPr>
        <w:t xml:space="preserve"> и потребления.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Отчетным периодом в отношении внесения платы за негативное воздействие на окружающую среду признается календарный год.</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Плата, исчисленная по итогам отчетного периода в порядке, установленном статьей </w:t>
      </w:r>
      <w:hyperlink r:id="rId70" w:anchor="i18655" w:tooltip="Статья 16.3" w:history="1">
        <w:r w:rsidRPr="00D30C87">
          <w:rPr>
            <w:rFonts w:ascii="Times New Roman" w:eastAsia="Times New Roman" w:hAnsi="Times New Roman" w:cs="Times New Roman"/>
            <w:b/>
            <w:bCs/>
            <w:color w:val="0000FF"/>
            <w:sz w:val="21"/>
            <w:u w:val="single"/>
            <w:lang w:eastAsia="ru-RU"/>
          </w:rPr>
          <w:t>16.3</w:t>
        </w:r>
      </w:hyperlink>
      <w:r w:rsidRPr="00D30C87">
        <w:rPr>
          <w:rFonts w:ascii="Times New Roman" w:eastAsia="Times New Roman" w:hAnsi="Times New Roman" w:cs="Times New Roman"/>
          <w:color w:val="000000"/>
          <w:sz w:val="24"/>
          <w:szCs w:val="24"/>
          <w:lang w:eastAsia="ru-RU"/>
        </w:rPr>
        <w:t> настоящего Федерального закона, с учетом корректировки ее размера вносится не позднее 1 марта года, следующего за отчетным периодом.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w:t>
      </w:r>
      <w:proofErr w:type="gramStart"/>
      <w:r w:rsidRPr="00D30C87">
        <w:rPr>
          <w:rFonts w:ascii="Times New Roman" w:eastAsia="Times New Roman" w:hAnsi="Times New Roman" w:cs="Times New Roman"/>
          <w:color w:val="000000"/>
          <w:sz w:val="24"/>
          <w:szCs w:val="24"/>
          <w:lang w:eastAsia="ru-RU"/>
        </w:rPr>
        <w:t>воздействие</w:t>
      </w:r>
      <w:proofErr w:type="gramEnd"/>
      <w:r w:rsidRPr="00D30C87">
        <w:rPr>
          <w:rFonts w:ascii="Times New Roman" w:eastAsia="Times New Roman" w:hAnsi="Times New Roman" w:cs="Times New Roman"/>
          <w:color w:val="000000"/>
          <w:sz w:val="24"/>
          <w:szCs w:val="24"/>
          <w:lang w:eastAsia="ru-RU"/>
        </w:rPr>
        <w:t xml:space="preserve"> на окружающую среду начиная со следующего дня после дня окончания соответствующего срока, определенного пунктом 3 настоящей статьи.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5. Не позднее 10-го марта года, следующего за отчетным периодом, лица, обязанные вносить плату, представляют </w:t>
      </w:r>
      <w:proofErr w:type="gramStart"/>
      <w:r w:rsidRPr="00D30C87">
        <w:rPr>
          <w:rFonts w:ascii="Times New Roman" w:eastAsia="Times New Roman" w:hAnsi="Times New Roman" w:cs="Times New Roman"/>
          <w:color w:val="000000"/>
          <w:sz w:val="24"/>
          <w:szCs w:val="24"/>
          <w:lang w:eastAsia="ru-RU"/>
        </w:rPr>
        <w:t>в</w:t>
      </w:r>
      <w:proofErr w:type="gramEnd"/>
      <w:r w:rsidRPr="00D30C87">
        <w:rPr>
          <w:rFonts w:ascii="Times New Roman" w:eastAsia="Times New Roman" w:hAnsi="Times New Roman" w:cs="Times New Roman"/>
          <w:color w:val="000000"/>
          <w:sz w:val="24"/>
          <w:szCs w:val="24"/>
          <w:lang w:eastAsia="ru-RU"/>
        </w:rPr>
        <w:t xml:space="preserve"> </w:t>
      </w:r>
      <w:proofErr w:type="gramStart"/>
      <w:r w:rsidRPr="00D30C87">
        <w:rPr>
          <w:rFonts w:ascii="Times New Roman" w:eastAsia="Times New Roman" w:hAnsi="Times New Roman" w:cs="Times New Roman"/>
          <w:color w:val="000000"/>
          <w:sz w:val="24"/>
          <w:szCs w:val="24"/>
          <w:lang w:eastAsia="ru-RU"/>
        </w:rPr>
        <w:t>уполномоченный</w:t>
      </w:r>
      <w:proofErr w:type="gramEnd"/>
      <w:r w:rsidRPr="00D30C87">
        <w:rPr>
          <w:rFonts w:ascii="Times New Roman" w:eastAsia="Times New Roman" w:hAnsi="Times New Roman" w:cs="Times New Roman"/>
          <w:color w:val="000000"/>
          <w:sz w:val="24"/>
          <w:szCs w:val="24"/>
          <w:lang w:eastAsia="ru-RU"/>
        </w:rP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 xml:space="preserve">Статья 16.5. </w:t>
      </w:r>
      <w:proofErr w:type="gramStart"/>
      <w:r w:rsidRPr="00D30C87">
        <w:rPr>
          <w:rFonts w:ascii="Arial" w:eastAsia="Times New Roman" w:hAnsi="Arial" w:cs="Arial"/>
          <w:b/>
          <w:bCs/>
          <w:color w:val="000000"/>
          <w:sz w:val="27"/>
          <w:szCs w:val="27"/>
          <w:lang w:eastAsia="ru-RU"/>
        </w:rPr>
        <w:t>Контроль за</w:t>
      </w:r>
      <w:proofErr w:type="gramEnd"/>
      <w:r w:rsidRPr="00D30C87">
        <w:rPr>
          <w:rFonts w:ascii="Arial" w:eastAsia="Times New Roman" w:hAnsi="Arial" w:cs="Arial"/>
          <w:b/>
          <w:bCs/>
          <w:color w:val="000000"/>
          <w:sz w:val="27"/>
          <w:szCs w:val="27"/>
          <w:lang w:eastAsia="ru-RU"/>
        </w:rPr>
        <w:t xml:space="preserve"> правильностью исчисления платы за негативное воздействие на окружающую среду, полнотой и своевременностью ее внесения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w:t>
      </w:r>
      <w:proofErr w:type="gramStart"/>
      <w:r w:rsidRPr="00D30C87">
        <w:rPr>
          <w:rFonts w:ascii="Times New Roman" w:eastAsia="Times New Roman" w:hAnsi="Times New Roman" w:cs="Times New Roman"/>
          <w:color w:val="000000"/>
          <w:sz w:val="24"/>
          <w:szCs w:val="24"/>
          <w:lang w:eastAsia="ru-RU"/>
        </w:rPr>
        <w:t>Контроль за</w:t>
      </w:r>
      <w:proofErr w:type="gramEnd"/>
      <w:r w:rsidRPr="00D30C87">
        <w:rPr>
          <w:rFonts w:ascii="Times New Roman" w:eastAsia="Times New Roman" w:hAnsi="Times New Roman" w:cs="Times New Roman"/>
          <w:color w:val="000000"/>
          <w:sz w:val="24"/>
          <w:szCs w:val="24"/>
          <w:lang w:eastAsia="ru-RU"/>
        </w:rP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w:t>
      </w:r>
      <w:r w:rsidRPr="00D30C87">
        <w:rPr>
          <w:rFonts w:ascii="Times New Roman" w:eastAsia="Times New Roman" w:hAnsi="Times New Roman" w:cs="Times New Roman"/>
          <w:color w:val="000000"/>
          <w:sz w:val="24"/>
          <w:szCs w:val="24"/>
          <w:lang w:eastAsia="ru-RU"/>
        </w:rPr>
        <w:lastRenderedPageBreak/>
        <w:t>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3. Правила осуществления </w:t>
      </w:r>
      <w:proofErr w:type="gramStart"/>
      <w:r w:rsidRPr="00D30C87">
        <w:rPr>
          <w:rFonts w:ascii="Times New Roman" w:eastAsia="Times New Roman" w:hAnsi="Times New Roman" w:cs="Times New Roman"/>
          <w:color w:val="000000"/>
          <w:sz w:val="24"/>
          <w:szCs w:val="24"/>
          <w:lang w:eastAsia="ru-RU"/>
        </w:rPr>
        <w:t>контроля за</w:t>
      </w:r>
      <w:proofErr w:type="gramEnd"/>
      <w:r w:rsidRPr="00D30C87">
        <w:rPr>
          <w:rFonts w:ascii="Times New Roman" w:eastAsia="Times New Roman" w:hAnsi="Times New Roman" w:cs="Times New Roman"/>
          <w:color w:val="000000"/>
          <w:sz w:val="24"/>
          <w:szCs w:val="24"/>
          <w:lang w:eastAsia="ru-RU"/>
        </w:rP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D30C87" w:rsidRPr="00D30C87" w:rsidRDefault="00D30C87" w:rsidP="00D30C87">
      <w:pPr>
        <w:spacing w:before="120" w:after="120" w:line="240" w:lineRule="auto"/>
        <w:ind w:firstLine="284"/>
        <w:jc w:val="center"/>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w:t>
      </w:r>
      <w:r w:rsidRPr="00D30C87">
        <w:rPr>
          <w:rFonts w:ascii="Times New Roman" w:eastAsia="Times New Roman" w:hAnsi="Times New Roman" w:cs="Times New Roman"/>
          <w:i/>
          <w:iCs/>
          <w:color w:val="000000"/>
          <w:sz w:val="20"/>
          <w:szCs w:val="20"/>
          <w:lang w:eastAsia="ru-RU"/>
        </w:rPr>
        <w:t>Пункт 4 статьи 16.5 утратил силу с 1 января 2016 г. согласно Федеральному закону от 29 декабря 2015 г. №</w:t>
      </w:r>
      <w:r w:rsidRPr="00D30C87">
        <w:rPr>
          <w:rFonts w:ascii="Times New Roman" w:eastAsia="Times New Roman" w:hAnsi="Times New Roman" w:cs="Times New Roman"/>
          <w:i/>
          <w:iCs/>
          <w:color w:val="000000"/>
          <w:sz w:val="20"/>
          <w:lang w:eastAsia="ru-RU"/>
        </w:rPr>
        <w:t> </w:t>
      </w:r>
      <w:r w:rsidRPr="00D30C87">
        <w:rPr>
          <w:rFonts w:ascii="Times New Roman" w:eastAsia="Times New Roman" w:hAnsi="Times New Roman" w:cs="Times New Roman"/>
          <w:i/>
          <w:iCs/>
          <w:color w:val="0000FF"/>
          <w:sz w:val="20"/>
          <w:szCs w:val="20"/>
          <w:lang w:eastAsia="ru-RU"/>
        </w:rPr>
        <w:t>404-ФЗ</w:t>
      </w:r>
      <w:r w:rsidRPr="00D30C87">
        <w:rPr>
          <w:rFonts w:ascii="Times New Roman" w:eastAsia="Times New Roman" w:hAnsi="Times New Roman" w:cs="Times New Roman"/>
          <w:i/>
          <w:iCs/>
          <w:color w:val="0000FF"/>
          <w:sz w:val="20"/>
          <w:szCs w:val="20"/>
          <w:u w:val="single"/>
          <w:lang w:eastAsia="ru-RU"/>
        </w:rPr>
        <w:t>.</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bookmarkStart w:id="1" w:name="i28530"/>
      <w:bookmarkEnd w:id="1"/>
      <w:r w:rsidRPr="00D30C87">
        <w:rPr>
          <w:rFonts w:ascii="Arial" w:eastAsia="Times New Roman" w:hAnsi="Arial" w:cs="Arial"/>
          <w:b/>
          <w:bCs/>
          <w:color w:val="000000"/>
          <w:sz w:val="27"/>
          <w:szCs w:val="27"/>
          <w:lang w:eastAsia="ru-RU"/>
        </w:rPr>
        <w:t>Статья 17. Государственная поддержка хозяйственной и (или) иной деятельности, осуществляемой в целях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rsidRPr="00D30C87">
        <w:rPr>
          <w:rFonts w:ascii="Times New Roman" w:eastAsia="Times New Roman" w:hAnsi="Times New Roman" w:cs="Times New Roman"/>
          <w:color w:val="000000"/>
          <w:sz w:val="24"/>
          <w:szCs w:val="24"/>
          <w:lang w:eastAsia="ru-RU"/>
        </w:rPr>
        <w:t>контроля за</w:t>
      </w:r>
      <w:proofErr w:type="gramEnd"/>
      <w:r w:rsidRPr="00D30C87">
        <w:rPr>
          <w:rFonts w:ascii="Times New Roman" w:eastAsia="Times New Roman" w:hAnsi="Times New Roman" w:cs="Times New Roman"/>
          <w:color w:val="000000"/>
          <w:sz w:val="24"/>
          <w:szCs w:val="24"/>
          <w:lang w:eastAsia="ru-RU"/>
        </w:rP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предоставления налоговых льгот в порядке, установленном законодательством Российской Федерации о налогах и сборах;</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Государственная поддержка в соответствии с пунктом 3 настоящей статьи осуществляется при реализации следующих мероприятий: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внедрение наилучших доступных технологий;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проектирование, строительство, реконструкция: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систем оборотного и бессточного водоснабжения;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установка: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оборудования по улучшению режимов сжигания топлива;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оборудования по использованию, транспортированию, обезвреживанию отходов производства и потребления;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 xml:space="preserve">автоматизированных систем, лабораторий по </w:t>
      </w:r>
      <w:proofErr w:type="gramStart"/>
      <w:r w:rsidRPr="00D30C87">
        <w:rPr>
          <w:rFonts w:ascii="Times New Roman" w:eastAsia="Times New Roman" w:hAnsi="Times New Roman" w:cs="Times New Roman"/>
          <w:color w:val="000000"/>
          <w:sz w:val="24"/>
          <w:szCs w:val="24"/>
          <w:lang w:eastAsia="ru-RU"/>
        </w:rPr>
        <w:t>контролю за</w:t>
      </w:r>
      <w:proofErr w:type="gramEnd"/>
      <w:r w:rsidRPr="00D30C87">
        <w:rPr>
          <w:rFonts w:ascii="Times New Roman" w:eastAsia="Times New Roman" w:hAnsi="Times New Roman" w:cs="Times New Roman"/>
          <w:color w:val="000000"/>
          <w:sz w:val="24"/>
          <w:szCs w:val="24"/>
          <w:lang w:eastAsia="ru-RU"/>
        </w:rPr>
        <w:t xml:space="preserve"> составом, объемом или массой сточных вод;</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автоматизированных систем, лабораторий (стационарных и передвижных) по </w:t>
      </w:r>
      <w:proofErr w:type="gramStart"/>
      <w:r w:rsidRPr="00D30C87">
        <w:rPr>
          <w:rFonts w:ascii="Times New Roman" w:eastAsia="Times New Roman" w:hAnsi="Times New Roman" w:cs="Times New Roman"/>
          <w:color w:val="000000"/>
          <w:sz w:val="24"/>
          <w:szCs w:val="24"/>
          <w:lang w:eastAsia="ru-RU"/>
        </w:rPr>
        <w:t>контролю за</w:t>
      </w:r>
      <w:proofErr w:type="gramEnd"/>
      <w:r w:rsidRPr="00D30C87">
        <w:rPr>
          <w:rFonts w:ascii="Times New Roman" w:eastAsia="Times New Roman" w:hAnsi="Times New Roman" w:cs="Times New Roman"/>
          <w:color w:val="000000"/>
          <w:sz w:val="24"/>
          <w:szCs w:val="24"/>
          <w:lang w:eastAsia="ru-RU"/>
        </w:rPr>
        <w:t xml:space="preserve"> составом загрязняющих веществ и объемом или массой их выбросов в атмосферный воздух;</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18. Экологическое страхование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В Российской Федерации может осуществляться обязательное государственное экологическое страхование.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Экологическое страхование в Российской Федерации осуществляется в соответствии с законодательством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 xml:space="preserve">Статья 18.1. Экономическое стимулирование прекращения производства и использования </w:t>
      </w:r>
      <w:proofErr w:type="spellStart"/>
      <w:r w:rsidRPr="00D30C87">
        <w:rPr>
          <w:rFonts w:ascii="Arial" w:eastAsia="Times New Roman" w:hAnsi="Arial" w:cs="Arial"/>
          <w:b/>
          <w:bCs/>
          <w:color w:val="000000"/>
          <w:sz w:val="27"/>
          <w:szCs w:val="27"/>
          <w:lang w:eastAsia="ru-RU"/>
        </w:rPr>
        <w:t>озоноразрушающих</w:t>
      </w:r>
      <w:proofErr w:type="spellEnd"/>
      <w:r w:rsidRPr="00D30C87">
        <w:rPr>
          <w:rFonts w:ascii="Arial" w:eastAsia="Times New Roman" w:hAnsi="Arial" w:cs="Arial"/>
          <w:b/>
          <w:bCs/>
          <w:color w:val="000000"/>
          <w:sz w:val="27"/>
          <w:szCs w:val="27"/>
          <w:lang w:eastAsia="ru-RU"/>
        </w:rPr>
        <w:t xml:space="preserve"> веществ и содержащей их продукции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Экономическое стимулирование прекращения производства и использования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и содержащей их продукции осуществляется в соответствии с настоящим Федеральным законом.</w:t>
      </w:r>
    </w:p>
    <w:p w:rsidR="00D30C87" w:rsidRPr="00D30C87" w:rsidRDefault="00D30C87" w:rsidP="00D30C87">
      <w:pPr>
        <w:spacing w:before="120" w:after="120" w:line="240" w:lineRule="auto"/>
        <w:jc w:val="center"/>
        <w:outlineLvl w:val="0"/>
        <w:rPr>
          <w:rFonts w:ascii="Arial" w:eastAsia="Times New Roman" w:hAnsi="Arial" w:cs="Arial"/>
          <w:b/>
          <w:bCs/>
          <w:color w:val="000000"/>
          <w:kern w:val="36"/>
          <w:sz w:val="27"/>
          <w:szCs w:val="27"/>
          <w:lang w:eastAsia="ru-RU"/>
        </w:rPr>
      </w:pPr>
      <w:r w:rsidRPr="00D30C87">
        <w:rPr>
          <w:rFonts w:ascii="Arial" w:eastAsia="Times New Roman" w:hAnsi="Arial" w:cs="Arial"/>
          <w:b/>
          <w:bCs/>
          <w:color w:val="000000"/>
          <w:kern w:val="36"/>
          <w:sz w:val="27"/>
          <w:szCs w:val="27"/>
          <w:lang w:eastAsia="ru-RU"/>
        </w:rPr>
        <w:t>Глава V. Нормирование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19. Основы нормирования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Нормирование в области охраны окружающей среды осуществляется в порядке, установленном Правительством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20. Требования к разработке нормативов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Разработка нормативов в области охраны окружающей среды включает в себя: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проведение научно-исследовательских работ по обоснованию нормативов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проведение экспертизы, утверждение и опубликование нормативов в области охраны окружающей среды в установленном порядке;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оснований разработки или пересмотра нормативов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осуществление </w:t>
      </w:r>
      <w:proofErr w:type="gramStart"/>
      <w:r w:rsidRPr="00D30C87">
        <w:rPr>
          <w:rFonts w:ascii="Times New Roman" w:eastAsia="Times New Roman" w:hAnsi="Times New Roman" w:cs="Times New Roman"/>
          <w:color w:val="000000"/>
          <w:sz w:val="24"/>
          <w:szCs w:val="24"/>
          <w:lang w:eastAsia="ru-RU"/>
        </w:rPr>
        <w:t>контроля за</w:t>
      </w:r>
      <w:proofErr w:type="gramEnd"/>
      <w:r w:rsidRPr="00D30C87">
        <w:rPr>
          <w:rFonts w:ascii="Times New Roman" w:eastAsia="Times New Roman" w:hAnsi="Times New Roman" w:cs="Times New Roman"/>
          <w:color w:val="000000"/>
          <w:sz w:val="24"/>
          <w:szCs w:val="24"/>
          <w:lang w:eastAsia="ru-RU"/>
        </w:rPr>
        <w:t xml:space="preserve"> применением и соблюдением нормативов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формирование и ведение единой информационной базы данных нормативов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оценку и прогнозирование экологических, социальных, экономических последствий применения нормативов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21. Нормативы качества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К нормативам качества окружающей среды относятся: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иные нормативы качества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22. Нормативы допустимого воздействия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В целях предотвращения негативного воздействия на окружающую среду хозяйственной и иной деятельности для юридических и физических лиц - </w:t>
      </w:r>
      <w:proofErr w:type="spellStart"/>
      <w:r w:rsidRPr="00D30C87">
        <w:rPr>
          <w:rFonts w:ascii="Times New Roman" w:eastAsia="Times New Roman" w:hAnsi="Times New Roman" w:cs="Times New Roman"/>
          <w:color w:val="000000"/>
          <w:sz w:val="24"/>
          <w:szCs w:val="24"/>
          <w:lang w:eastAsia="ru-RU"/>
        </w:rPr>
        <w:t>природопользователей</w:t>
      </w:r>
      <w:proofErr w:type="spellEnd"/>
      <w:r w:rsidRPr="00D30C87">
        <w:rPr>
          <w:rFonts w:ascii="Times New Roman" w:eastAsia="Times New Roman" w:hAnsi="Times New Roman" w:cs="Times New Roman"/>
          <w:color w:val="000000"/>
          <w:sz w:val="24"/>
          <w:szCs w:val="24"/>
          <w:lang w:eastAsia="ru-RU"/>
        </w:rPr>
        <w:t xml:space="preserve"> устанавливаются следующие нормативы допустимого воздействия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нормативы допустимых выбросов и сбросов веществ и микроорганизмов;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нормативы образования отходов производства и потребления и лимиты на их размещение;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нормативы допустимого изъятия компонентов природной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нормативы допустимой антропогенной нагрузки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23. Нормативы допустимых выбросов и сбросов веществ и микроорганизмов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3. </w:t>
      </w:r>
      <w:proofErr w:type="gramStart"/>
      <w:r w:rsidRPr="00D30C87">
        <w:rPr>
          <w:rFonts w:ascii="Times New Roman" w:eastAsia="Times New Roman" w:hAnsi="Times New Roman" w:cs="Times New Roman"/>
          <w:color w:val="000000"/>
          <w:sz w:val="24"/>
          <w:szCs w:val="24"/>
          <w:lang w:eastAsia="ru-RU"/>
        </w:rPr>
        <w:t>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24. Нормативы образования отходов производства и потребления и лимиты на их размещение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25. Нормативы допустимых физических воздействий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26. Нормативы допустимого изъятия компонентов природной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Нормативы допустимого изъятия компонентов природной среды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w:t>
      </w:r>
      <w:proofErr w:type="gramStart"/>
      <w:r w:rsidRPr="00D30C87">
        <w:rPr>
          <w:rFonts w:ascii="Times New Roman" w:eastAsia="Times New Roman" w:hAnsi="Times New Roman" w:cs="Times New Roman"/>
          <w:color w:val="000000"/>
          <w:sz w:val="24"/>
          <w:szCs w:val="24"/>
          <w:lang w:eastAsia="ru-RU"/>
        </w:rP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rsidRPr="00D30C87">
        <w:rPr>
          <w:rFonts w:ascii="Times New Roman" w:eastAsia="Times New Roman" w:hAnsi="Times New Roman" w:cs="Times New Roman"/>
          <w:color w:val="000000"/>
          <w:sz w:val="24"/>
          <w:szCs w:val="24"/>
          <w:lang w:eastAsia="ru-RU"/>
        </w:rPr>
        <w:t xml:space="preserve"> Российской Федерации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27. Нормативы допустимой антропогенной нагрузки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28. Иные нормативы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28.1. Наилучшие доступные технологии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Области применения наилучших доступных технологий устанавливаются Правительством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3. </w:t>
      </w:r>
      <w:proofErr w:type="gramStart"/>
      <w:r w:rsidRPr="00D30C87">
        <w:rPr>
          <w:rFonts w:ascii="Times New Roman" w:eastAsia="Times New Roman" w:hAnsi="Times New Roman" w:cs="Times New Roman"/>
          <w:color w:val="000000"/>
          <w:sz w:val="24"/>
          <w:szCs w:val="24"/>
          <w:lang w:eastAsia="ru-RU"/>
        </w:rPr>
        <w:t>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4. Сочетанием </w:t>
      </w:r>
      <w:proofErr w:type="gramStart"/>
      <w:r w:rsidRPr="00D30C87">
        <w:rPr>
          <w:rFonts w:ascii="Times New Roman" w:eastAsia="Times New Roman" w:hAnsi="Times New Roman" w:cs="Times New Roman"/>
          <w:color w:val="000000"/>
          <w:sz w:val="24"/>
          <w:szCs w:val="24"/>
          <w:lang w:eastAsia="ru-RU"/>
        </w:rPr>
        <w:t>критериев достижения целей охраны окружающей среды</w:t>
      </w:r>
      <w:proofErr w:type="gramEnd"/>
      <w:r w:rsidRPr="00D30C87">
        <w:rPr>
          <w:rFonts w:ascii="Times New Roman" w:eastAsia="Times New Roman" w:hAnsi="Times New Roman" w:cs="Times New Roman"/>
          <w:color w:val="000000"/>
          <w:sz w:val="24"/>
          <w:szCs w:val="24"/>
          <w:lang w:eastAsia="ru-RU"/>
        </w:rPr>
        <w:t xml:space="preserve"> для определения наилучшей доступной технологии являются: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экономическая эффективность ее внедрения и эксплуатации;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применение </w:t>
      </w:r>
      <w:proofErr w:type="spellStart"/>
      <w:r w:rsidRPr="00D30C87">
        <w:rPr>
          <w:rFonts w:ascii="Times New Roman" w:eastAsia="Times New Roman" w:hAnsi="Times New Roman" w:cs="Times New Roman"/>
          <w:color w:val="000000"/>
          <w:sz w:val="24"/>
          <w:szCs w:val="24"/>
          <w:lang w:eastAsia="ru-RU"/>
        </w:rPr>
        <w:t>ресурсо</w:t>
      </w:r>
      <w:proofErr w:type="spellEnd"/>
      <w:r w:rsidRPr="00D30C87">
        <w:rPr>
          <w:rFonts w:ascii="Times New Roman" w:eastAsia="Times New Roman" w:hAnsi="Times New Roman" w:cs="Times New Roman"/>
          <w:color w:val="000000"/>
          <w:sz w:val="24"/>
          <w:szCs w:val="24"/>
          <w:lang w:eastAsia="ru-RU"/>
        </w:rPr>
        <w:t>- и энергосберегающих методов;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период ее внедрения;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промышленное внедрение этой технологии на двух и более объектах, оказывающих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5. Методические рекомендации по определению технологии в качестве наилучшей доступной технологии разрабатываются уполномоченным Правительством Российской Федерации федеральным органом исполнительной власти.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описание основных экологических проблем, характерных для конкретного вида хозяйственной и (или) иной деятельности;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методология определения наилучшей доступной технологии;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технологические показатели наилучших доступных технологий;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оценка преимуществ внедрения наилучшей доступной технологии для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данные об ограничении применения наилучшей доступной технологии;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экономические показатели, характеризующие наилучшую доступную технологию;</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иные сведения, имеющие значение для практического применения наилучшей доступной технологии.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8. Пересмотр технологий, определенных в качестве наилучшей доступной технологии, осуществляется не реже чем один раз в десять лет.</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rsidRPr="00D30C87">
        <w:rPr>
          <w:rFonts w:ascii="Times New Roman" w:eastAsia="Times New Roman" w:hAnsi="Times New Roman" w:cs="Times New Roman"/>
          <w:color w:val="000000"/>
          <w:sz w:val="24"/>
          <w:szCs w:val="24"/>
          <w:lang w:eastAsia="ru-RU"/>
        </w:rPr>
        <w:t>воздействия</w:t>
      </w:r>
      <w:proofErr w:type="gramEnd"/>
      <w:r w:rsidRPr="00D30C87">
        <w:rPr>
          <w:rFonts w:ascii="Times New Roman" w:eastAsia="Times New Roman" w:hAnsi="Times New Roman" w:cs="Times New Roman"/>
          <w:color w:val="000000"/>
          <w:sz w:val="24"/>
          <w:szCs w:val="24"/>
          <w:lang w:eastAsia="ru-RU"/>
        </w:rPr>
        <w:t xml:space="preserve"> на окружающую среду которых не должны превышать установленные технологические показатели наилучших доступных технологий.</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29. Нормативные документы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требования в области охраны окружающей среды к работам, услугам и соответствующим методам контроля;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ограничения и условия хозяйственной и иной деятельности, оказывающей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порядок организации деятельности в области охраны окружающей среды и управления такой деятельностью;</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технологические показатели наилучших доступных технологий.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Нормативные документы в области охраны окружающей среды разрабатываются с учетом научно-технических достижений и </w:t>
      </w:r>
      <w:proofErr w:type="gramStart"/>
      <w:r w:rsidRPr="00D30C87">
        <w:rPr>
          <w:rFonts w:ascii="Times New Roman" w:eastAsia="Times New Roman" w:hAnsi="Times New Roman" w:cs="Times New Roman"/>
          <w:color w:val="000000"/>
          <w:sz w:val="24"/>
          <w:szCs w:val="24"/>
          <w:lang w:eastAsia="ru-RU"/>
        </w:rPr>
        <w:t>требований</w:t>
      </w:r>
      <w:proofErr w:type="gramEnd"/>
      <w:r w:rsidRPr="00D30C87">
        <w:rPr>
          <w:rFonts w:ascii="Times New Roman" w:eastAsia="Times New Roman" w:hAnsi="Times New Roman" w:cs="Times New Roman"/>
          <w:color w:val="000000"/>
          <w:sz w:val="24"/>
          <w:szCs w:val="24"/>
          <w:lang w:eastAsia="ru-RU"/>
        </w:rPr>
        <w:t xml:space="preserve"> международных правил и стандартов.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Нормативные документы в области охраны окружающей среды утверждаются в порядке, установленном Правительством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30. Лицензирование отдельных видов деятельности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1. Отдельные виды деятельности в области охраны окружающей среды подлежат лицензированию.</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31. Экологическая сертификация хозяйственной и иной деятельности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Экологическая сертификация осуществляется в соответствии с положениями статьи 21 Федерального закона от 27 декабря 2002 года № </w:t>
      </w:r>
      <w:hyperlink r:id="rId71" w:tooltip="О техническом регулировании" w:history="1">
        <w:r w:rsidRPr="00D30C87">
          <w:rPr>
            <w:rFonts w:ascii="Times New Roman" w:eastAsia="Times New Roman" w:hAnsi="Times New Roman" w:cs="Times New Roman"/>
            <w:b/>
            <w:bCs/>
            <w:color w:val="0000FF"/>
            <w:sz w:val="21"/>
            <w:u w:val="single"/>
            <w:lang w:eastAsia="ru-RU"/>
          </w:rPr>
          <w:t>184-ФЗ</w:t>
        </w:r>
      </w:hyperlink>
      <w:r w:rsidRPr="00D30C87">
        <w:rPr>
          <w:rFonts w:ascii="Times New Roman" w:eastAsia="Times New Roman" w:hAnsi="Times New Roman" w:cs="Times New Roman"/>
          <w:color w:val="000000"/>
          <w:sz w:val="24"/>
          <w:szCs w:val="24"/>
          <w:lang w:eastAsia="ru-RU"/>
        </w:rPr>
        <w:t> "О техническом регулировании".</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w:t>
      </w:r>
      <w:r w:rsidRPr="00D30C87">
        <w:rPr>
          <w:rFonts w:ascii="Times New Roman" w:eastAsia="Times New Roman" w:hAnsi="Times New Roman" w:cs="Times New Roman"/>
          <w:i/>
          <w:iCs/>
          <w:color w:val="000000"/>
          <w:sz w:val="20"/>
          <w:szCs w:val="20"/>
          <w:lang w:eastAsia="ru-RU"/>
        </w:rPr>
        <w:t>Пункт 3 статьи 31 утратил силу согласно Федеральному закону от 19 июля 2011 г. № 248-ФЗ</w:t>
      </w:r>
      <w:r w:rsidRPr="00D30C87">
        <w:rPr>
          <w:rFonts w:ascii="Times New Roman" w:eastAsia="Times New Roman" w:hAnsi="Times New Roman" w:cs="Times New Roman"/>
          <w:color w:val="000000"/>
          <w:sz w:val="24"/>
          <w:szCs w:val="24"/>
          <w:lang w:eastAsia="ru-RU"/>
        </w:rPr>
        <w:t>.</w:t>
      </w:r>
    </w:p>
    <w:p w:rsidR="00D30C87" w:rsidRPr="00D30C87" w:rsidRDefault="00D30C87" w:rsidP="00D30C87">
      <w:pPr>
        <w:spacing w:before="120" w:after="120" w:line="240" w:lineRule="auto"/>
        <w:jc w:val="center"/>
        <w:outlineLvl w:val="0"/>
        <w:rPr>
          <w:rFonts w:ascii="Arial" w:eastAsia="Times New Roman" w:hAnsi="Arial" w:cs="Arial"/>
          <w:b/>
          <w:bCs/>
          <w:color w:val="000000"/>
          <w:kern w:val="36"/>
          <w:sz w:val="27"/>
          <w:szCs w:val="27"/>
          <w:lang w:eastAsia="ru-RU"/>
        </w:rPr>
      </w:pPr>
      <w:r w:rsidRPr="00D30C87">
        <w:rPr>
          <w:rFonts w:ascii="Arial" w:eastAsia="Times New Roman" w:hAnsi="Arial" w:cs="Arial"/>
          <w:b/>
          <w:bCs/>
          <w:color w:val="000000"/>
          <w:kern w:val="36"/>
          <w:sz w:val="27"/>
          <w:szCs w:val="27"/>
          <w:lang w:eastAsia="ru-RU"/>
        </w:rPr>
        <w:t>Глава VI. Оценка воздействия на окружающую среду и экологическая экспертиза</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32. Проведение оценки воздействия на окружающую среду</w:t>
      </w:r>
    </w:p>
    <w:p w:rsidR="00D30C87" w:rsidRPr="00D30C87" w:rsidRDefault="00D30C87" w:rsidP="00D30C87">
      <w:pPr>
        <w:spacing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w:t>
      </w:r>
      <w:r w:rsidRPr="00D30C87">
        <w:rPr>
          <w:rFonts w:ascii="Times New Roman" w:eastAsia="Times New Roman" w:hAnsi="Times New Roman" w:cs="Times New Roman"/>
          <w:i/>
          <w:iCs/>
          <w:color w:val="000000"/>
          <w:sz w:val="20"/>
          <w:lang w:eastAsia="ru-RU"/>
        </w:rPr>
        <w:t> </w:t>
      </w:r>
      <w:r w:rsidRPr="00D30C87">
        <w:rPr>
          <w:rFonts w:ascii="Times New Roman" w:eastAsia="Times New Roman" w:hAnsi="Times New Roman" w:cs="Times New Roman"/>
          <w:i/>
          <w:iCs/>
          <w:color w:val="000000"/>
          <w:sz w:val="20"/>
          <w:szCs w:val="20"/>
          <w:lang w:eastAsia="ru-RU"/>
        </w:rPr>
        <w:t>Пункт 2 статьи 32 утратил силу согласно Федеральному закону от 18 декабря 2006 г. №</w:t>
      </w:r>
      <w:r w:rsidRPr="00D30C87">
        <w:rPr>
          <w:rFonts w:ascii="Times New Roman" w:eastAsia="Times New Roman" w:hAnsi="Times New Roman" w:cs="Times New Roman"/>
          <w:i/>
          <w:iCs/>
          <w:color w:val="000000"/>
          <w:sz w:val="20"/>
          <w:lang w:eastAsia="ru-RU"/>
        </w:rPr>
        <w:t> </w:t>
      </w:r>
      <w:hyperlink r:id="rId72" w:tooltip="О внесении изменений в Градостроительный кодекс Российской Федерации и отдельные законодательные акты Российской Федерации" w:history="1">
        <w:r w:rsidRPr="00D30C87">
          <w:rPr>
            <w:rFonts w:ascii="Times New Roman" w:eastAsia="Times New Roman" w:hAnsi="Times New Roman" w:cs="Times New Roman"/>
            <w:b/>
            <w:bCs/>
            <w:color w:val="0000FF"/>
            <w:sz w:val="21"/>
            <w:u w:val="single"/>
            <w:lang w:eastAsia="ru-RU"/>
          </w:rPr>
          <w:t>232-ФЗ</w:t>
        </w:r>
      </w:hyperlink>
      <w:r w:rsidRPr="00D30C87">
        <w:rPr>
          <w:rFonts w:ascii="Times New Roman" w:eastAsia="Times New Roman" w:hAnsi="Times New Roman" w:cs="Times New Roman"/>
          <w:i/>
          <w:iCs/>
          <w:color w:val="000000"/>
          <w:sz w:val="20"/>
          <w:szCs w:val="20"/>
          <w:lang w:eastAsia="ru-RU"/>
        </w:rPr>
        <w:t>.</w:t>
      </w:r>
    </w:p>
    <w:p w:rsidR="00D30C87" w:rsidRPr="00D30C87" w:rsidRDefault="00D30C87" w:rsidP="00D30C87">
      <w:pPr>
        <w:spacing w:before="120"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33. Экологическая экспертиза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Порядок проведения экологической экспертизы устанавливается федеральным законом об экологической экспертизе.</w:t>
      </w:r>
    </w:p>
    <w:p w:rsidR="00D30C87" w:rsidRPr="00D30C87" w:rsidRDefault="00D30C87" w:rsidP="00D30C87">
      <w:pPr>
        <w:spacing w:before="120" w:after="120" w:line="240" w:lineRule="auto"/>
        <w:jc w:val="center"/>
        <w:outlineLvl w:val="0"/>
        <w:rPr>
          <w:rFonts w:ascii="Arial" w:eastAsia="Times New Roman" w:hAnsi="Arial" w:cs="Arial"/>
          <w:b/>
          <w:bCs/>
          <w:color w:val="000000"/>
          <w:kern w:val="36"/>
          <w:sz w:val="27"/>
          <w:szCs w:val="27"/>
          <w:lang w:eastAsia="ru-RU"/>
        </w:rPr>
      </w:pPr>
      <w:r w:rsidRPr="00D30C87">
        <w:rPr>
          <w:rFonts w:ascii="Arial" w:eastAsia="Times New Roman" w:hAnsi="Arial" w:cs="Arial"/>
          <w:b/>
          <w:bCs/>
          <w:color w:val="000000"/>
          <w:kern w:val="36"/>
          <w:sz w:val="27"/>
          <w:szCs w:val="27"/>
          <w:lang w:eastAsia="ru-RU"/>
        </w:rPr>
        <w:t>Глава VII. Требования в области охраны окружающей среды при осуществлении хозяйственной и иной деятельности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w:t>
      </w:r>
      <w:r w:rsidRPr="00D30C87">
        <w:rPr>
          <w:rFonts w:ascii="Times New Roman" w:eastAsia="Times New Roman" w:hAnsi="Times New Roman" w:cs="Times New Roman"/>
          <w:color w:val="000000"/>
          <w:sz w:val="24"/>
          <w:szCs w:val="24"/>
          <w:lang w:eastAsia="ru-RU"/>
        </w:rPr>
        <w:lastRenderedPageBreak/>
        <w:t>иных объектов при нарушении требований в области охраны окружающей среды осуществляется на основании решения суда и (или) арбитражного суда.</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35. Требования в области охраны окружающей среды при размещении зданий, строений, сооружений и иных объектов</w:t>
      </w:r>
    </w:p>
    <w:p w:rsidR="00D30C87" w:rsidRPr="00D30C87" w:rsidRDefault="00D30C87" w:rsidP="00D30C87">
      <w:pPr>
        <w:spacing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w:t>
      </w:r>
      <w:proofErr w:type="gramStart"/>
      <w:r w:rsidRPr="00D30C87">
        <w:rPr>
          <w:rFonts w:ascii="Times New Roman" w:eastAsia="Times New Roman" w:hAnsi="Times New Roman" w:cs="Times New Roman"/>
          <w:color w:val="000000"/>
          <w:sz w:val="24"/>
          <w:szCs w:val="24"/>
          <w:lang w:eastAsia="ru-RU"/>
        </w:rP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w:t>
      </w:r>
      <w:r w:rsidRPr="00D30C87">
        <w:rPr>
          <w:rFonts w:ascii="Times New Roman" w:eastAsia="Times New Roman" w:hAnsi="Times New Roman" w:cs="Times New Roman"/>
          <w:i/>
          <w:iCs/>
          <w:color w:val="000000"/>
          <w:sz w:val="20"/>
          <w:szCs w:val="20"/>
          <w:lang w:eastAsia="ru-RU"/>
        </w:rPr>
        <w:t>Пункт 2 статьи 35 утратил силу согласно Федеральному закону от 18 декабря 2006 г. №</w:t>
      </w:r>
      <w:r w:rsidRPr="00D30C87">
        <w:rPr>
          <w:rFonts w:ascii="Times New Roman" w:eastAsia="Times New Roman" w:hAnsi="Times New Roman" w:cs="Times New Roman"/>
          <w:i/>
          <w:iCs/>
          <w:color w:val="000000"/>
          <w:sz w:val="20"/>
          <w:lang w:eastAsia="ru-RU"/>
        </w:rPr>
        <w:t> </w:t>
      </w:r>
      <w:hyperlink r:id="rId73" w:tooltip="О внесении изменений в Градостроительный кодекс Российской Федерации и отдельные законодательные акты Российской Федерации" w:history="1">
        <w:r w:rsidRPr="00D30C87">
          <w:rPr>
            <w:rFonts w:ascii="Times New Roman" w:eastAsia="Times New Roman" w:hAnsi="Times New Roman" w:cs="Times New Roman"/>
            <w:b/>
            <w:bCs/>
            <w:color w:val="0000FF"/>
            <w:sz w:val="21"/>
            <w:u w:val="single"/>
            <w:lang w:eastAsia="ru-RU"/>
          </w:rPr>
          <w:t>232-ФЗ</w:t>
        </w:r>
      </w:hyperlink>
      <w:r w:rsidRPr="00D30C87">
        <w:rPr>
          <w:rFonts w:ascii="Times New Roman" w:eastAsia="Times New Roman" w:hAnsi="Times New Roman" w:cs="Times New Roman"/>
          <w:i/>
          <w:iCs/>
          <w:color w:val="000000"/>
          <w:sz w:val="20"/>
          <w:szCs w:val="20"/>
          <w:lang w:eastAsia="ru-RU"/>
        </w:rPr>
        <w:t>.</w:t>
      </w:r>
    </w:p>
    <w:p w:rsidR="00D30C87" w:rsidRPr="00D30C87" w:rsidRDefault="00D30C87" w:rsidP="00D30C87">
      <w:pPr>
        <w:spacing w:before="120"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w:t>
      </w:r>
      <w:r w:rsidRPr="00D30C87">
        <w:rPr>
          <w:rFonts w:ascii="Times New Roman" w:eastAsia="Times New Roman" w:hAnsi="Times New Roman" w:cs="Times New Roman"/>
          <w:i/>
          <w:iCs/>
          <w:color w:val="000000"/>
          <w:sz w:val="20"/>
          <w:szCs w:val="20"/>
          <w:lang w:eastAsia="ru-RU"/>
        </w:rPr>
        <w:t>Пункт 3 статьи 35 утратил силу согласно Федеральному закону от 18 декабря 2006 г. №</w:t>
      </w:r>
      <w:r w:rsidRPr="00D30C87">
        <w:rPr>
          <w:rFonts w:ascii="Times New Roman" w:eastAsia="Times New Roman" w:hAnsi="Times New Roman" w:cs="Times New Roman"/>
          <w:i/>
          <w:iCs/>
          <w:color w:val="000000"/>
          <w:sz w:val="20"/>
          <w:lang w:eastAsia="ru-RU"/>
        </w:rPr>
        <w:t> </w:t>
      </w:r>
      <w:hyperlink r:id="rId74" w:tooltip="О внесении изменений в Градостроительный кодекс Российской Федерации и отдельные законодательные акты Российской Федерации" w:history="1">
        <w:r w:rsidRPr="00D30C87">
          <w:rPr>
            <w:rFonts w:ascii="Times New Roman" w:eastAsia="Times New Roman" w:hAnsi="Times New Roman" w:cs="Times New Roman"/>
            <w:b/>
            <w:bCs/>
            <w:color w:val="0000FF"/>
            <w:sz w:val="21"/>
            <w:u w:val="single"/>
            <w:lang w:eastAsia="ru-RU"/>
          </w:rPr>
          <w:t>232-ФЗ</w:t>
        </w:r>
      </w:hyperlink>
      <w:r w:rsidRPr="00D30C87">
        <w:rPr>
          <w:rFonts w:ascii="Times New Roman" w:eastAsia="Times New Roman" w:hAnsi="Times New Roman" w:cs="Times New Roman"/>
          <w:i/>
          <w:iCs/>
          <w:color w:val="000000"/>
          <w:sz w:val="20"/>
          <w:szCs w:val="20"/>
          <w:lang w:eastAsia="ru-RU"/>
        </w:rPr>
        <w:t>.</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36. Требования в области охраны окружающей среды при проектировании зданий, строений, сооружений и иных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D30C87" w:rsidRPr="00D30C87" w:rsidRDefault="00D30C87" w:rsidP="00D30C87">
      <w:pPr>
        <w:spacing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w:t>
      </w:r>
      <w:r w:rsidRPr="00D30C87">
        <w:rPr>
          <w:rFonts w:ascii="Times New Roman" w:eastAsia="Times New Roman" w:hAnsi="Times New Roman" w:cs="Times New Roman"/>
          <w:i/>
          <w:iCs/>
          <w:color w:val="000000"/>
          <w:sz w:val="20"/>
          <w:szCs w:val="20"/>
          <w:lang w:eastAsia="ru-RU"/>
        </w:rPr>
        <w:t>Пункт 3 статьи 36 утратил силу согласно Федеральному закону от 18 декабря 2006 г. №</w:t>
      </w:r>
      <w:r w:rsidRPr="00D30C87">
        <w:rPr>
          <w:rFonts w:ascii="Times New Roman" w:eastAsia="Times New Roman" w:hAnsi="Times New Roman" w:cs="Times New Roman"/>
          <w:i/>
          <w:iCs/>
          <w:color w:val="000000"/>
          <w:sz w:val="20"/>
          <w:lang w:eastAsia="ru-RU"/>
        </w:rPr>
        <w:t> </w:t>
      </w:r>
      <w:hyperlink r:id="rId75" w:tooltip="О внесении изменений в Градостроительный кодекс Российской Федерации и отдельные законодательные акты Российской Федерации" w:history="1">
        <w:r w:rsidRPr="00D30C87">
          <w:rPr>
            <w:rFonts w:ascii="Times New Roman" w:eastAsia="Times New Roman" w:hAnsi="Times New Roman" w:cs="Times New Roman"/>
            <w:b/>
            <w:bCs/>
            <w:color w:val="0000FF"/>
            <w:sz w:val="21"/>
            <w:u w:val="single"/>
            <w:lang w:eastAsia="ru-RU"/>
          </w:rPr>
          <w:t>232-ФЗ</w:t>
        </w:r>
      </w:hyperlink>
      <w:r w:rsidRPr="00D30C87">
        <w:rPr>
          <w:rFonts w:ascii="Times New Roman" w:eastAsia="Times New Roman" w:hAnsi="Times New Roman" w:cs="Times New Roman"/>
          <w:i/>
          <w:iCs/>
          <w:color w:val="000000"/>
          <w:sz w:val="20"/>
          <w:szCs w:val="20"/>
          <w:lang w:eastAsia="ru-RU"/>
        </w:rPr>
        <w:t>.</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37. Требования в области охраны окружающей среды при строительстве и реконструкции зданий, строений, сооружений и иных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38. Требования в области охраны окружающей среды при вводе в эксплуатацию зданий, строений, сооружений и иных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D30C87" w:rsidRPr="00D30C87" w:rsidRDefault="00D30C87" w:rsidP="00D30C87">
      <w:pPr>
        <w:spacing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w:t>
      </w:r>
      <w:r w:rsidRPr="00D30C87">
        <w:rPr>
          <w:rFonts w:ascii="Times New Roman" w:eastAsia="Times New Roman" w:hAnsi="Times New Roman" w:cs="Times New Roman"/>
          <w:color w:val="000000"/>
          <w:sz w:val="24"/>
          <w:szCs w:val="24"/>
          <w:lang w:eastAsia="ru-RU"/>
        </w:rPr>
        <w:lastRenderedPageBreak/>
        <w:t xml:space="preserve">средствами </w:t>
      </w:r>
      <w:proofErr w:type="gramStart"/>
      <w:r w:rsidRPr="00D30C87">
        <w:rPr>
          <w:rFonts w:ascii="Times New Roman" w:eastAsia="Times New Roman" w:hAnsi="Times New Roman" w:cs="Times New Roman"/>
          <w:color w:val="000000"/>
          <w:sz w:val="24"/>
          <w:szCs w:val="24"/>
          <w:lang w:eastAsia="ru-RU"/>
        </w:rPr>
        <w:t>контроля за</w:t>
      </w:r>
      <w:proofErr w:type="gramEnd"/>
      <w:r w:rsidRPr="00D30C87">
        <w:rPr>
          <w:rFonts w:ascii="Times New Roman" w:eastAsia="Times New Roman" w:hAnsi="Times New Roman" w:cs="Times New Roman"/>
          <w:color w:val="000000"/>
          <w:sz w:val="24"/>
          <w:szCs w:val="24"/>
          <w:lang w:eastAsia="ru-RU"/>
        </w:rPr>
        <w:t xml:space="preserve">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w:t>
      </w:r>
      <w:r w:rsidRPr="00D30C87">
        <w:rPr>
          <w:rFonts w:ascii="Times New Roman" w:eastAsia="Times New Roman" w:hAnsi="Times New Roman" w:cs="Times New Roman"/>
          <w:i/>
          <w:iCs/>
          <w:color w:val="000000"/>
          <w:sz w:val="20"/>
          <w:szCs w:val="20"/>
          <w:lang w:eastAsia="ru-RU"/>
        </w:rPr>
        <w:t>Пункт 3 статьи 38 утратил силу согласно Федеральному закону от 18 декабря 2006 г. №</w:t>
      </w:r>
      <w:r w:rsidRPr="00D30C87">
        <w:rPr>
          <w:rFonts w:ascii="Times New Roman" w:eastAsia="Times New Roman" w:hAnsi="Times New Roman" w:cs="Times New Roman"/>
          <w:i/>
          <w:iCs/>
          <w:color w:val="000000"/>
          <w:sz w:val="20"/>
          <w:lang w:eastAsia="ru-RU"/>
        </w:rPr>
        <w:t> </w:t>
      </w:r>
      <w:hyperlink r:id="rId76" w:tooltip="О внесении изменений в Градостроительный кодекс Российской Федерации и отдельные законодательные акты Российской Федерации" w:history="1">
        <w:r w:rsidRPr="00D30C87">
          <w:rPr>
            <w:rFonts w:ascii="Times New Roman" w:eastAsia="Times New Roman" w:hAnsi="Times New Roman" w:cs="Times New Roman"/>
            <w:b/>
            <w:bCs/>
            <w:color w:val="0000FF"/>
            <w:sz w:val="21"/>
            <w:u w:val="single"/>
            <w:lang w:eastAsia="ru-RU"/>
          </w:rPr>
          <w:t>232-ФЗ</w:t>
        </w:r>
      </w:hyperlink>
      <w:r w:rsidRPr="00D30C87">
        <w:rPr>
          <w:rFonts w:ascii="Times New Roman" w:eastAsia="Times New Roman" w:hAnsi="Times New Roman" w:cs="Times New Roman"/>
          <w:i/>
          <w:iCs/>
          <w:color w:val="000000"/>
          <w:sz w:val="20"/>
          <w:szCs w:val="20"/>
          <w:lang w:eastAsia="ru-RU"/>
        </w:rPr>
        <w:t>.</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w:t>
      </w:r>
      <w:proofErr w:type="gramStart"/>
      <w:r w:rsidRPr="00D30C87">
        <w:rPr>
          <w:rFonts w:ascii="Times New Roman" w:eastAsia="Times New Roman" w:hAnsi="Times New Roman" w:cs="Times New Roman"/>
          <w:color w:val="000000"/>
          <w:sz w:val="24"/>
          <w:szCs w:val="24"/>
          <w:lang w:eastAsia="ru-RU"/>
        </w:rPr>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w:t>
      </w:r>
      <w:proofErr w:type="gramEnd"/>
      <w:r w:rsidRPr="00D30C87">
        <w:rPr>
          <w:rFonts w:ascii="Times New Roman" w:eastAsia="Times New Roman" w:hAnsi="Times New Roman" w:cs="Times New Roman"/>
          <w:color w:val="000000"/>
          <w:sz w:val="24"/>
          <w:szCs w:val="24"/>
          <w:lang w:eastAsia="ru-RU"/>
        </w:rPr>
        <w:t>, благоустройству территорий в соответствии с законодательством.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Размещение, проектирование, строительство и эксплуатация объектов энергетики осуществляются в соответствии с требованиями статей 34 - 39 настоящего Федерального закона.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При </w:t>
      </w:r>
      <w:hyperlink r:id="rId77" w:history="1">
        <w:r w:rsidRPr="00D30C87">
          <w:rPr>
            <w:rFonts w:ascii="Times New Roman" w:eastAsia="Times New Roman" w:hAnsi="Times New Roman" w:cs="Times New Roman"/>
            <w:b/>
            <w:bCs/>
            <w:color w:val="0000FF"/>
            <w:sz w:val="21"/>
            <w:u w:val="single"/>
            <w:lang w:eastAsia="ru-RU"/>
          </w:rPr>
          <w:t>проектировании и строительстве</w:t>
        </w:r>
      </w:hyperlink>
      <w:r w:rsidRPr="00D30C87">
        <w:rPr>
          <w:rFonts w:ascii="Times New Roman" w:eastAsia="Times New Roman" w:hAnsi="Times New Roman" w:cs="Times New Roman"/>
          <w:color w:val="000000"/>
          <w:sz w:val="24"/>
          <w:szCs w:val="24"/>
          <w:lang w:eastAsia="ru-RU"/>
        </w:rPr>
        <w:t>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rsidRPr="00D30C87">
        <w:rPr>
          <w:rFonts w:ascii="Times New Roman" w:eastAsia="Times New Roman" w:hAnsi="Times New Roman" w:cs="Times New Roman"/>
          <w:color w:val="000000"/>
          <w:sz w:val="24"/>
          <w:szCs w:val="24"/>
          <w:lang w:eastAsia="ru-RU"/>
        </w:rPr>
        <w:t xml:space="preserve"> необходимые меры по недопущению негативных изменений природной среды, </w:t>
      </w:r>
      <w:r w:rsidRPr="00D30C87">
        <w:rPr>
          <w:rFonts w:ascii="Times New Roman" w:eastAsia="Times New Roman" w:hAnsi="Times New Roman" w:cs="Times New Roman"/>
          <w:color w:val="000000"/>
          <w:sz w:val="24"/>
          <w:szCs w:val="24"/>
          <w:lang w:eastAsia="ru-RU"/>
        </w:rPr>
        <w:lastRenderedPageBreak/>
        <w:t>сохранению водного режима, обеспечивающего наиболее благоприятные условия для воспроизводства водных биологических ресурсов.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4. </w:t>
      </w:r>
      <w:proofErr w:type="gramStart"/>
      <w:r w:rsidRPr="00D30C87">
        <w:rPr>
          <w:rFonts w:ascii="Times New Roman" w:eastAsia="Times New Roman" w:hAnsi="Times New Roman" w:cs="Times New Roman"/>
          <w:color w:val="000000"/>
          <w:sz w:val="24"/>
          <w:szCs w:val="24"/>
          <w:lang w:eastAsia="ru-RU"/>
        </w:rPr>
        <w:t>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rsidRPr="00D30C87">
        <w:rPr>
          <w:rFonts w:ascii="Times New Roman" w:eastAsia="Times New Roman" w:hAnsi="Times New Roman" w:cs="Times New Roman"/>
          <w:color w:val="000000"/>
          <w:sz w:val="24"/>
          <w:szCs w:val="24"/>
          <w:lang w:eastAsia="ru-RU"/>
        </w:rPr>
        <w:t xml:space="preserve"> </w:t>
      </w:r>
      <w:proofErr w:type="gramStart"/>
      <w:r w:rsidRPr="00D30C87">
        <w:rPr>
          <w:rFonts w:ascii="Times New Roman" w:eastAsia="Times New Roman" w:hAnsi="Times New Roman" w:cs="Times New Roman"/>
          <w:color w:val="000000"/>
          <w:sz w:val="24"/>
          <w:szCs w:val="24"/>
          <w:lang w:eastAsia="ru-RU"/>
        </w:rPr>
        <w:t>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5. </w:t>
      </w:r>
      <w:proofErr w:type="gramStart"/>
      <w:r w:rsidRPr="00D30C87">
        <w:rPr>
          <w:rFonts w:ascii="Times New Roman" w:eastAsia="Times New Roman" w:hAnsi="Times New Roman" w:cs="Times New Roman"/>
          <w:color w:val="000000"/>
          <w:sz w:val="24"/>
          <w:szCs w:val="24"/>
          <w:lang w:eastAsia="ru-RU"/>
        </w:rPr>
        <w:t>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roofErr w:type="gramEnd"/>
      <w:r w:rsidRPr="00D30C87">
        <w:rPr>
          <w:rFonts w:ascii="Times New Roman" w:eastAsia="Times New Roman" w:hAnsi="Times New Roman" w:cs="Times New Roman"/>
          <w:color w:val="000000"/>
          <w:sz w:val="24"/>
          <w:szCs w:val="24"/>
          <w:lang w:eastAsia="ru-RU"/>
        </w:rPr>
        <w:t>.</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w:t>
      </w:r>
      <w:proofErr w:type="gramStart"/>
      <w:r w:rsidRPr="00D30C87">
        <w:rPr>
          <w:rFonts w:ascii="Times New Roman" w:eastAsia="Times New Roman" w:hAnsi="Times New Roman" w:cs="Times New Roman"/>
          <w:color w:val="000000"/>
          <w:sz w:val="24"/>
          <w:szCs w:val="24"/>
          <w:lang w:eastAsia="ru-RU"/>
        </w:rPr>
        <w:t>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42. Требования в области охраны окружающей среды при эксплуатации объектов сельскохозяйственного назначения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43. Требования в области охраны окружающей среды при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43.1 Требования в области охраны окружающей среды в сфере водоснабжения и водоотведения</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w:t>
      </w:r>
      <w:proofErr w:type="gramStart"/>
      <w:r w:rsidRPr="00D30C87">
        <w:rPr>
          <w:rFonts w:ascii="Times New Roman" w:eastAsia="Times New Roman" w:hAnsi="Times New Roman" w:cs="Times New Roman"/>
          <w:color w:val="000000"/>
          <w:sz w:val="24"/>
          <w:szCs w:val="24"/>
          <w:lang w:eastAsia="ru-RU"/>
        </w:rP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w:t>
      </w:r>
      <w:proofErr w:type="gramEnd"/>
      <w:r w:rsidRPr="00D30C87">
        <w:rPr>
          <w:rFonts w:ascii="Times New Roman" w:eastAsia="Times New Roman" w:hAnsi="Times New Roman" w:cs="Times New Roman"/>
          <w:color w:val="000000"/>
          <w:sz w:val="24"/>
          <w:szCs w:val="24"/>
          <w:lang w:eastAsia="ru-RU"/>
        </w:rPr>
        <w:t xml:space="preserve"> </w:t>
      </w:r>
      <w:proofErr w:type="gramStart"/>
      <w:r w:rsidRPr="00D30C87">
        <w:rPr>
          <w:rFonts w:ascii="Times New Roman" w:eastAsia="Times New Roman" w:hAnsi="Times New Roman" w:cs="Times New Roman"/>
          <w:color w:val="000000"/>
          <w:sz w:val="24"/>
          <w:szCs w:val="24"/>
          <w:lang w:eastAsia="ru-RU"/>
        </w:rPr>
        <w:t>соответствии</w:t>
      </w:r>
      <w:proofErr w:type="gramEnd"/>
      <w:r w:rsidRPr="00D30C87">
        <w:rPr>
          <w:rFonts w:ascii="Times New Roman" w:eastAsia="Times New Roman" w:hAnsi="Times New Roman" w:cs="Times New Roman"/>
          <w:color w:val="000000"/>
          <w:sz w:val="24"/>
          <w:szCs w:val="24"/>
          <w:lang w:eastAsia="ru-RU"/>
        </w:rPr>
        <w:t xml:space="preserve"> с законодательством.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45. Требования в области охраны окружающей среды при производстве и эксплуатации автомобильных и иных транспортных средств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Отношения в области производства и эксплуатации автомобильных и иных транспортных средств регулируются законодательством.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w:t>
      </w:r>
      <w:proofErr w:type="gramStart"/>
      <w:r w:rsidRPr="00D30C87">
        <w:rPr>
          <w:rFonts w:ascii="Times New Roman" w:eastAsia="Times New Roman" w:hAnsi="Times New Roman" w:cs="Times New Roman"/>
          <w:color w:val="000000"/>
          <w:sz w:val="24"/>
          <w:szCs w:val="24"/>
          <w:lang w:eastAsia="ru-RU"/>
        </w:rP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w:t>
      </w:r>
      <w:proofErr w:type="gramEnd"/>
      <w:r w:rsidRPr="00D30C87">
        <w:rPr>
          <w:rFonts w:ascii="Times New Roman" w:eastAsia="Times New Roman" w:hAnsi="Times New Roman" w:cs="Times New Roman"/>
          <w:color w:val="000000"/>
          <w:sz w:val="24"/>
          <w:szCs w:val="24"/>
          <w:lang w:eastAsia="ru-RU"/>
        </w:rPr>
        <w:t xml:space="preserve"> среде, причиненного в процессе строительства и эксплуатации указанных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4. </w:t>
      </w:r>
      <w:proofErr w:type="gramStart"/>
      <w:r w:rsidRPr="00D30C87">
        <w:rPr>
          <w:rFonts w:ascii="Times New Roman" w:eastAsia="Times New Roman" w:hAnsi="Times New Roman" w:cs="Times New Roman"/>
          <w:color w:val="000000"/>
          <w:sz w:val="24"/>
          <w:szCs w:val="24"/>
          <w:lang w:eastAsia="ru-RU"/>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roofErr w:type="gramEnd"/>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lastRenderedPageBreak/>
        <w:t>Статья 48. Требования в области охраны окружающей среды при использовании радиоактивных веществ и ядерных материалов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w:t>
      </w:r>
      <w:proofErr w:type="gramStart"/>
      <w:r w:rsidRPr="00D30C87">
        <w:rPr>
          <w:rFonts w:ascii="Times New Roman" w:eastAsia="Times New Roman" w:hAnsi="Times New Roman" w:cs="Times New Roman"/>
          <w:color w:val="000000"/>
          <w:sz w:val="24"/>
          <w:szCs w:val="24"/>
          <w:lang w:eastAsia="ru-RU"/>
        </w:rP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rsidRPr="00D30C87">
        <w:rPr>
          <w:rFonts w:ascii="Times New Roman" w:eastAsia="Times New Roman" w:hAnsi="Times New Roman" w:cs="Times New Roman"/>
          <w:color w:val="000000"/>
          <w:sz w:val="24"/>
          <w:szCs w:val="24"/>
          <w:lang w:eastAsia="ru-RU"/>
        </w:rPr>
        <w:t xml:space="preserve"> радиационного загрязнения.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3. </w:t>
      </w:r>
      <w:proofErr w:type="gramStart"/>
      <w:r w:rsidRPr="00D30C87">
        <w:rPr>
          <w:rFonts w:ascii="Times New Roman" w:eastAsia="Times New Roman" w:hAnsi="Times New Roman" w:cs="Times New Roman"/>
          <w:color w:val="000000"/>
          <w:sz w:val="24"/>
          <w:szCs w:val="24"/>
          <w:lang w:eastAsia="ru-RU"/>
        </w:rPr>
        <w:t>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w:t>
      </w:r>
      <w:proofErr w:type="gramEnd"/>
      <w:r w:rsidRPr="00D30C87">
        <w:rPr>
          <w:rFonts w:ascii="Times New Roman" w:eastAsia="Times New Roman" w:hAnsi="Times New Roman" w:cs="Times New Roman"/>
          <w:color w:val="000000"/>
          <w:sz w:val="24"/>
          <w:szCs w:val="24"/>
          <w:lang w:eastAsia="ru-RU"/>
        </w:rPr>
        <w:t xml:space="preserve"> ввоза в Российскую Федерацию радиоактивных отходов в целях их хранения, переработки или захоронения.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4. </w:t>
      </w:r>
      <w:proofErr w:type="gramStart"/>
      <w:r w:rsidRPr="00D30C87">
        <w:rPr>
          <w:rFonts w:ascii="Times New Roman" w:eastAsia="Times New Roman" w:hAnsi="Times New Roman" w:cs="Times New Roman"/>
          <w:color w:val="000000"/>
          <w:sz w:val="24"/>
          <w:szCs w:val="24"/>
          <w:lang w:eastAsia="ru-RU"/>
        </w:rP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rsidRPr="00D30C87">
        <w:rPr>
          <w:rFonts w:ascii="Times New Roman" w:eastAsia="Times New Roman" w:hAnsi="Times New Roman" w:cs="Times New Roman"/>
          <w:color w:val="000000"/>
          <w:sz w:val="24"/>
          <w:szCs w:val="24"/>
          <w:lang w:eastAsia="ru-RU"/>
        </w:rPr>
        <w:t>права</w:t>
      </w:r>
      <w:proofErr w:type="gramEnd"/>
      <w:r w:rsidRPr="00D30C87">
        <w:rPr>
          <w:rFonts w:ascii="Times New Roman" w:eastAsia="Times New Roman" w:hAnsi="Times New Roman" w:cs="Times New Roman"/>
          <w:color w:val="000000"/>
          <w:sz w:val="24"/>
          <w:szCs w:val="24"/>
          <w:lang w:eastAsia="ru-RU"/>
        </w:rP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49. Требования в области охраны окружающей среды при использовании химических веществ в сельском хозяйстве и лесном хозяйстве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w:t>
      </w:r>
      <w:proofErr w:type="gramStart"/>
      <w:r w:rsidRPr="00D30C87">
        <w:rPr>
          <w:rFonts w:ascii="Times New Roman" w:eastAsia="Times New Roman" w:hAnsi="Times New Roman" w:cs="Times New Roman"/>
          <w:color w:val="000000"/>
          <w:sz w:val="24"/>
          <w:szCs w:val="24"/>
          <w:lang w:eastAsia="ru-RU"/>
        </w:rP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Pr="00D30C87">
        <w:rPr>
          <w:rFonts w:ascii="Times New Roman" w:eastAsia="Times New Roman" w:hAnsi="Times New Roman" w:cs="Times New Roman"/>
          <w:color w:val="000000"/>
          <w:sz w:val="24"/>
          <w:szCs w:val="24"/>
          <w:lang w:eastAsia="ru-RU"/>
        </w:rPr>
        <w:t xml:space="preserve"> законодательством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Запрещается применение токсичных химических препаратов, не подвергающихся распаду.</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50. Охрана окружающей среды от негативного биологического воздействия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w:t>
      </w:r>
      <w:proofErr w:type="gramStart"/>
      <w:r w:rsidRPr="00D30C87">
        <w:rPr>
          <w:rFonts w:ascii="Times New Roman" w:eastAsia="Times New Roman" w:hAnsi="Times New Roman" w:cs="Times New Roman"/>
          <w:color w:val="000000"/>
          <w:sz w:val="24"/>
          <w:szCs w:val="24"/>
          <w:lang w:eastAsia="ru-RU"/>
        </w:rPr>
        <w:t xml:space="preserve">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w:t>
      </w:r>
      <w:r w:rsidRPr="00D30C87">
        <w:rPr>
          <w:rFonts w:ascii="Times New Roman" w:eastAsia="Times New Roman" w:hAnsi="Times New Roman" w:cs="Times New Roman"/>
          <w:color w:val="000000"/>
          <w:sz w:val="24"/>
          <w:szCs w:val="24"/>
          <w:lang w:eastAsia="ru-RU"/>
        </w:rPr>
        <w:lastRenderedPageBreak/>
        <w:t>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D30C87">
        <w:rPr>
          <w:rFonts w:ascii="Times New Roman" w:eastAsia="Times New Roman" w:hAnsi="Times New Roman" w:cs="Times New Roman"/>
          <w:color w:val="000000"/>
          <w:sz w:val="24"/>
          <w:szCs w:val="24"/>
          <w:lang w:eastAsia="ru-RU"/>
        </w:rPr>
        <w:t xml:space="preserve">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w:t>
      </w:r>
      <w:proofErr w:type="gramStart"/>
      <w:r w:rsidRPr="00D30C87">
        <w:rPr>
          <w:rFonts w:ascii="Times New Roman" w:eastAsia="Times New Roman" w:hAnsi="Times New Roman" w:cs="Times New Roman"/>
          <w:color w:val="000000"/>
          <w:sz w:val="24"/>
          <w:szCs w:val="24"/>
          <w:lang w:eastAsia="ru-RU"/>
        </w:rP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51. Требования в области охраны окружающей среды при обращении с отходами производства и потребления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sidRPr="00D30C87">
        <w:rPr>
          <w:rFonts w:ascii="Times New Roman" w:eastAsia="Times New Roman" w:hAnsi="Times New Roman" w:cs="Times New Roman"/>
          <w:color w:val="000000"/>
          <w:sz w:val="24"/>
          <w:szCs w:val="24"/>
          <w:lang w:eastAsia="ru-RU"/>
        </w:rPr>
        <w:t>способы</w:t>
      </w:r>
      <w:proofErr w:type="gramEnd"/>
      <w:r w:rsidRPr="00D30C87">
        <w:rPr>
          <w:rFonts w:ascii="Times New Roman" w:eastAsia="Times New Roman" w:hAnsi="Times New Roman" w:cs="Times New Roman"/>
          <w:color w:val="000000"/>
          <w:sz w:val="24"/>
          <w:szCs w:val="24"/>
          <w:lang w:eastAsia="ru-RU"/>
        </w:rPr>
        <w:t xml:space="preserve"> которых должны быть безопасными для окружающей среды и регулироваться законодательством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Запрещаются: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ввоз опасных отходов в Российскую Федерацию в целях их захоронения и обезвреживания;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D30C87">
        <w:rPr>
          <w:rFonts w:ascii="Times New Roman" w:eastAsia="Times New Roman" w:hAnsi="Times New Roman" w:cs="Times New Roman"/>
          <w:color w:val="000000"/>
          <w:sz w:val="24"/>
          <w:szCs w:val="24"/>
          <w:lang w:eastAsia="ru-RU"/>
        </w:rPr>
        <w:t>озоноразрушающие</w:t>
      </w:r>
      <w:proofErr w:type="spellEnd"/>
      <w:r w:rsidRPr="00D30C87">
        <w:rPr>
          <w:rFonts w:ascii="Times New Roman" w:eastAsia="Times New Roman" w:hAnsi="Times New Roman" w:cs="Times New Roman"/>
          <w:color w:val="000000"/>
          <w:sz w:val="24"/>
          <w:szCs w:val="24"/>
          <w:lang w:eastAsia="ru-RU"/>
        </w:rPr>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D30C87">
        <w:rPr>
          <w:rFonts w:ascii="Times New Roman" w:eastAsia="Times New Roman" w:hAnsi="Times New Roman" w:cs="Times New Roman"/>
          <w:color w:val="000000"/>
          <w:sz w:val="24"/>
          <w:szCs w:val="24"/>
          <w:lang w:eastAsia="ru-RU"/>
        </w:rPr>
        <w:t>рециклирования</w:t>
      </w:r>
      <w:proofErr w:type="spellEnd"/>
      <w:r w:rsidRPr="00D30C87">
        <w:rPr>
          <w:rFonts w:ascii="Times New Roman" w:eastAsia="Times New Roman" w:hAnsi="Times New Roman" w:cs="Times New Roman"/>
          <w:color w:val="000000"/>
          <w:sz w:val="24"/>
          <w:szCs w:val="24"/>
          <w:lang w:eastAsia="ru-RU"/>
        </w:rPr>
        <w:t>) или уничтожения.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lastRenderedPageBreak/>
        <w:t>Статья 52. Требования в области охраны окружающей среды при установлении защитных и охранных зон</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w:t>
      </w:r>
      <w:proofErr w:type="gramStart"/>
      <w:r w:rsidRPr="00D30C87">
        <w:rPr>
          <w:rFonts w:ascii="Times New Roman" w:eastAsia="Times New Roman" w:hAnsi="Times New Roman" w:cs="Times New Roman"/>
          <w:color w:val="000000"/>
          <w:sz w:val="24"/>
          <w:szCs w:val="24"/>
          <w:lang w:eastAsia="ru-RU"/>
        </w:rPr>
        <w:t>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Порядок установления и создания защитных и охранных зон регулируется законодательством.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53. Требования в области охраны окружающей среды при приватизации и национализации имущества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54. Охрана озонового слоя атмосферы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w:t>
      </w:r>
      <w:proofErr w:type="gramStart"/>
      <w:r w:rsidRPr="00D30C87">
        <w:rPr>
          <w:rFonts w:ascii="Times New Roman" w:eastAsia="Times New Roman" w:hAnsi="Times New Roman" w:cs="Times New Roman"/>
          <w:color w:val="000000"/>
          <w:sz w:val="24"/>
          <w:szCs w:val="24"/>
          <w:lang w:eastAsia="ru-RU"/>
        </w:rP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и содержащей их продукции в</w:t>
      </w:r>
      <w:proofErr w:type="gramEnd"/>
      <w:r w:rsidRPr="00D30C87">
        <w:rPr>
          <w:rFonts w:ascii="Times New Roman" w:eastAsia="Times New Roman" w:hAnsi="Times New Roman" w:cs="Times New Roman"/>
          <w:color w:val="000000"/>
          <w:sz w:val="24"/>
          <w:szCs w:val="24"/>
          <w:lang w:eastAsia="ru-RU"/>
        </w:rPr>
        <w:t xml:space="preserve">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w:t>
      </w:r>
      <w:proofErr w:type="gramStart"/>
      <w:r w:rsidRPr="00D30C87">
        <w:rPr>
          <w:rFonts w:ascii="Times New Roman" w:eastAsia="Times New Roman" w:hAnsi="Times New Roman" w:cs="Times New Roman"/>
          <w:color w:val="000000"/>
          <w:sz w:val="24"/>
          <w:szCs w:val="24"/>
          <w:lang w:eastAsia="ru-RU"/>
        </w:rPr>
        <w:t xml:space="preserve">Перечень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и содержащей их продукции в Российской Федерации, устанавливаются Правительством Российской Федерации.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55. Охрана окружающей среды от негативного физического воздействия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w:t>
      </w:r>
      <w:proofErr w:type="gramStart"/>
      <w:r w:rsidRPr="00D30C87">
        <w:rPr>
          <w:rFonts w:ascii="Times New Roman" w:eastAsia="Times New Roman" w:hAnsi="Times New Roman" w:cs="Times New Roman"/>
          <w:color w:val="000000"/>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w:t>
      </w:r>
      <w:proofErr w:type="gramEnd"/>
      <w:r w:rsidRPr="00D30C87">
        <w:rPr>
          <w:rFonts w:ascii="Times New Roman" w:eastAsia="Times New Roman" w:hAnsi="Times New Roman" w:cs="Times New Roman"/>
          <w:color w:val="000000"/>
          <w:sz w:val="24"/>
          <w:szCs w:val="24"/>
          <w:lang w:eastAsia="ru-RU"/>
        </w:rPr>
        <w:t xml:space="preserve"> птиц, в том числе их размножения, на естественные экологические системы и природные ландшафты.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3. Запрещается превышение нормативов допустимых физических воздействий.</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56. Меры воздействия за нарушение природоохранных требований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D30C87" w:rsidRPr="00D30C87" w:rsidRDefault="00D30C87" w:rsidP="00D30C87">
      <w:pPr>
        <w:spacing w:before="120" w:after="120" w:line="240" w:lineRule="auto"/>
        <w:jc w:val="center"/>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Глава VIII. Зоны экологического бедствия, зоны чрезвычайных ситуаций</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57. Порядок установления зон экологического бедствия, зон чрезвычайных ситуаций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30C87" w:rsidRPr="00D30C87" w:rsidRDefault="00D30C87" w:rsidP="00D30C87">
      <w:pPr>
        <w:spacing w:before="120" w:after="120" w:line="240" w:lineRule="auto"/>
        <w:jc w:val="center"/>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Глава IX. Природные объекты, находящиеся под особой охраной</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58. Меры охраны природных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Порядок создания и </w:t>
      </w:r>
      <w:proofErr w:type="gramStart"/>
      <w:r w:rsidRPr="00D30C87">
        <w:rPr>
          <w:rFonts w:ascii="Times New Roman" w:eastAsia="Times New Roman" w:hAnsi="Times New Roman" w:cs="Times New Roman"/>
          <w:color w:val="000000"/>
          <w:sz w:val="24"/>
          <w:szCs w:val="24"/>
          <w:lang w:eastAsia="ru-RU"/>
        </w:rPr>
        <w:t>функционирования</w:t>
      </w:r>
      <w:proofErr w:type="gramEnd"/>
      <w:r w:rsidRPr="00D30C87">
        <w:rPr>
          <w:rFonts w:ascii="Times New Roman" w:eastAsia="Times New Roman" w:hAnsi="Times New Roman" w:cs="Times New Roman"/>
          <w:color w:val="000000"/>
          <w:sz w:val="24"/>
          <w:szCs w:val="24"/>
          <w:lang w:eastAsia="ru-RU"/>
        </w:rPr>
        <w:t xml:space="preserve"> особо охраняемых природных территорий регулируется законодательством об особо охраняемых природных территориях.</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3. </w:t>
      </w:r>
      <w:proofErr w:type="gramStart"/>
      <w:r w:rsidRPr="00D30C87">
        <w:rPr>
          <w:rFonts w:ascii="Times New Roman" w:eastAsia="Times New Roman" w:hAnsi="Times New Roman" w:cs="Times New Roman"/>
          <w:color w:val="000000"/>
          <w:sz w:val="24"/>
          <w:szCs w:val="24"/>
          <w:lang w:eastAsia="ru-RU"/>
        </w:rP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Изъятие земель природно-заповедного фонда запрещается, за исключением случаев, предусмотренных федеральными законами.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59. Правовой режим охраны природных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60. Охрана редких и находящихся под угрозой исчезновения растений, животных и других организмов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w:t>
      </w:r>
      <w:r w:rsidRPr="00D30C87">
        <w:rPr>
          <w:rFonts w:ascii="Times New Roman" w:eastAsia="Times New Roman" w:hAnsi="Times New Roman" w:cs="Times New Roman"/>
          <w:color w:val="000000"/>
          <w:sz w:val="24"/>
          <w:szCs w:val="24"/>
          <w:lang w:eastAsia="ru-RU"/>
        </w:rPr>
        <w:lastRenderedPageBreak/>
        <w:t>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3. </w:t>
      </w:r>
      <w:proofErr w:type="gramStart"/>
      <w:r w:rsidRPr="00D30C87">
        <w:rPr>
          <w:rFonts w:ascii="Times New Roman" w:eastAsia="Times New Roman" w:hAnsi="Times New Roman" w:cs="Times New Roman"/>
          <w:color w:val="000000"/>
          <w:sz w:val="24"/>
          <w:szCs w:val="24"/>
          <w:lang w:eastAsia="ru-RU"/>
        </w:rP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61. Охрана зеленого фонда городских и сельских поселений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62. Охрана редких и находящихся под угрозой исчезновения почв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Порядок отнесения почв </w:t>
      </w:r>
      <w:proofErr w:type="gramStart"/>
      <w:r w:rsidRPr="00D30C87">
        <w:rPr>
          <w:rFonts w:ascii="Times New Roman" w:eastAsia="Times New Roman" w:hAnsi="Times New Roman" w:cs="Times New Roman"/>
          <w:color w:val="000000"/>
          <w:sz w:val="24"/>
          <w:szCs w:val="24"/>
          <w:lang w:eastAsia="ru-RU"/>
        </w:rPr>
        <w:t>к</w:t>
      </w:r>
      <w:proofErr w:type="gramEnd"/>
      <w:r w:rsidRPr="00D30C87">
        <w:rPr>
          <w:rFonts w:ascii="Times New Roman" w:eastAsia="Times New Roman" w:hAnsi="Times New Roman" w:cs="Times New Roman"/>
          <w:color w:val="000000"/>
          <w:sz w:val="24"/>
          <w:szCs w:val="24"/>
          <w:lang w:eastAsia="ru-RU"/>
        </w:rP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D30C87" w:rsidRPr="00D30C87" w:rsidRDefault="00D30C87" w:rsidP="00D30C87">
      <w:pPr>
        <w:spacing w:before="120" w:after="120" w:line="240" w:lineRule="auto"/>
        <w:jc w:val="center"/>
        <w:outlineLvl w:val="0"/>
        <w:rPr>
          <w:rFonts w:ascii="Arial" w:eastAsia="Times New Roman" w:hAnsi="Arial" w:cs="Arial"/>
          <w:b/>
          <w:bCs/>
          <w:color w:val="000000"/>
          <w:kern w:val="36"/>
          <w:sz w:val="27"/>
          <w:szCs w:val="27"/>
          <w:lang w:eastAsia="ru-RU"/>
        </w:rPr>
      </w:pPr>
      <w:r w:rsidRPr="00D30C87">
        <w:rPr>
          <w:rFonts w:ascii="Arial" w:eastAsia="Times New Roman" w:hAnsi="Arial" w:cs="Arial"/>
          <w:b/>
          <w:bCs/>
          <w:color w:val="000000"/>
          <w:kern w:val="36"/>
          <w:sz w:val="27"/>
          <w:szCs w:val="27"/>
          <w:lang w:eastAsia="ru-RU"/>
        </w:rPr>
        <w:t>Глава X. Государственный экологический мониторинг (государственный мониторинг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63. Осуществление государственного экологического мониторинга (государственного мониторинга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w:t>
      </w:r>
      <w:r w:rsidRPr="00D30C87">
        <w:rPr>
          <w:rFonts w:ascii="Times New Roman" w:eastAsia="Times New Roman" w:hAnsi="Times New Roman" w:cs="Times New Roman"/>
          <w:color w:val="000000"/>
          <w:sz w:val="24"/>
          <w:szCs w:val="24"/>
          <w:lang w:eastAsia="ru-RU"/>
        </w:rPr>
        <w:lastRenderedPageBreak/>
        <w:t>подсистем единой системы государственного экологического мониторинга (государственного мониторинга окружающей среды</w:t>
      </w:r>
      <w:proofErr w:type="gramEnd"/>
      <w:r w:rsidRPr="00D30C87">
        <w:rPr>
          <w:rFonts w:ascii="Times New Roman" w:eastAsia="Times New Roman" w:hAnsi="Times New Roman" w:cs="Times New Roman"/>
          <w:color w:val="000000"/>
          <w:sz w:val="24"/>
          <w:szCs w:val="24"/>
          <w:lang w:eastAsia="ru-RU"/>
        </w:rP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63.1 Единая система государственного экологического мониторинга (государственного мониторинга окружающей среды)</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Задачами единой системы государственного экологического мониторинга (государственного мониторинга окружающей среды) являются:</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хранение, обработка (обобщение, систематизация) информации о состоянии окружающей среды;</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состояния и загрязнения окружающей среды;</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атмосферного воздуха;</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радиационной обстановки на территории Российской Федерации;</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земель;</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объектов животного мира;</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лесопатологического мониторинга;</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воспроизводства лесов;</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состояния недр;</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водных объектов;</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водных биологических ресурсов;</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внутренних морских вод и территориального моря Российской Федерации;</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исключительной экономической зоны Российской Федерации;</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континентального шельфа Российской Федерации;</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экологического мониторинга уникальной экологической системы озера Байкал;</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государственного мониторинга охотничьих ресурсов и среды их обитания.</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оценка состояния окружающей среды и прогнозирование его изменений под воздействием природных и (или) антропогенных факторов;</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оценка эффективности проводимых природоохранных мероприятий;</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создание и эксплуатация баз данных информационных систем в области охраны окружающей среды;</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63.2. Государственный фонд данных государственного экологического мониторинга (государственного мониторинга окружающей среды)</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результаты производственного контроля в области охраны окружающей среды и государственного экологического надзора;</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данные государственного учета объектов, оказывающих негативное воздействие на окружающую среду.</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D30C87" w:rsidRPr="00D30C87" w:rsidRDefault="00D30C87" w:rsidP="00D30C87">
      <w:pPr>
        <w:spacing w:after="0" w:line="240" w:lineRule="auto"/>
        <w:ind w:firstLine="283"/>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9. </w:t>
      </w:r>
      <w:proofErr w:type="gramStart"/>
      <w:r w:rsidRPr="00D30C87">
        <w:rPr>
          <w:rFonts w:ascii="Times New Roman" w:eastAsia="Times New Roman" w:hAnsi="Times New Roman" w:cs="Times New Roman"/>
          <w:color w:val="000000"/>
          <w:sz w:val="24"/>
          <w:szCs w:val="24"/>
          <w:lang w:eastAsia="ru-RU"/>
        </w:rP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D30C87" w:rsidRPr="00D30C87" w:rsidRDefault="00D30C87" w:rsidP="00D30C87">
      <w:pPr>
        <w:spacing w:before="120" w:after="120" w:line="240" w:lineRule="auto"/>
        <w:jc w:val="center"/>
        <w:outlineLvl w:val="0"/>
        <w:rPr>
          <w:rFonts w:ascii="Arial" w:eastAsia="Times New Roman" w:hAnsi="Arial" w:cs="Arial"/>
          <w:b/>
          <w:bCs/>
          <w:color w:val="000000"/>
          <w:kern w:val="36"/>
          <w:sz w:val="27"/>
          <w:szCs w:val="27"/>
          <w:lang w:eastAsia="ru-RU"/>
        </w:rPr>
      </w:pPr>
      <w:r w:rsidRPr="00D30C87">
        <w:rPr>
          <w:rFonts w:ascii="Arial" w:eastAsia="Times New Roman" w:hAnsi="Arial" w:cs="Arial"/>
          <w:b/>
          <w:bCs/>
          <w:color w:val="000000"/>
          <w:kern w:val="36"/>
          <w:sz w:val="27"/>
          <w:szCs w:val="27"/>
          <w:lang w:eastAsia="ru-RU"/>
        </w:rPr>
        <w:t>Глава Х</w:t>
      </w:r>
      <w:proofErr w:type="gramStart"/>
      <w:r w:rsidRPr="00D30C87">
        <w:rPr>
          <w:rFonts w:ascii="Arial" w:eastAsia="Times New Roman" w:hAnsi="Arial" w:cs="Arial"/>
          <w:b/>
          <w:bCs/>
          <w:color w:val="000000"/>
          <w:kern w:val="36"/>
          <w:sz w:val="27"/>
          <w:szCs w:val="27"/>
          <w:lang w:eastAsia="ru-RU"/>
        </w:rPr>
        <w:t>I</w:t>
      </w:r>
      <w:proofErr w:type="gramEnd"/>
      <w:r w:rsidRPr="00D30C87">
        <w:rPr>
          <w:rFonts w:ascii="Arial" w:eastAsia="Times New Roman" w:hAnsi="Arial" w:cs="Arial"/>
          <w:b/>
          <w:bCs/>
          <w:color w:val="000000"/>
          <w:kern w:val="36"/>
          <w:sz w:val="27"/>
          <w:szCs w:val="27"/>
          <w:lang w:eastAsia="ru-RU"/>
        </w:rPr>
        <w:t>. Государственный экологический надзор. Производственный и общественный контроль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64. Задачи контроля в области охраны окружающей среды (экологического контроля)</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Статья 64 утратила силу согласно Федеральному закону от 18 июля 2011 г. № 242-ФЗ.</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65. Государственный экологический надзор</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w:t>
      </w:r>
      <w:proofErr w:type="gramStart"/>
      <w:r w:rsidRPr="00D30C87">
        <w:rPr>
          <w:rFonts w:ascii="Times New Roman" w:eastAsia="Times New Roman" w:hAnsi="Times New Roman" w:cs="Times New Roman"/>
          <w:color w:val="000000"/>
          <w:sz w:val="24"/>
          <w:szCs w:val="24"/>
          <w:lang w:eastAsia="ru-RU"/>
        </w:rPr>
        <w:t>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rsidRPr="00D30C87">
        <w:rPr>
          <w:rFonts w:ascii="Times New Roman" w:eastAsia="Times New Roman" w:hAnsi="Times New Roman" w:cs="Times New Roman"/>
          <w:color w:val="000000"/>
          <w:sz w:val="24"/>
          <w:szCs w:val="24"/>
          <w:lang w:eastAsia="ru-RU"/>
        </w:rPr>
        <w:t xml:space="preserve"> </w:t>
      </w:r>
      <w:proofErr w:type="gramStart"/>
      <w:r w:rsidRPr="00D30C87">
        <w:rPr>
          <w:rFonts w:ascii="Times New Roman" w:eastAsia="Times New Roman" w:hAnsi="Times New Roman" w:cs="Times New Roman"/>
          <w:color w:val="000000"/>
          <w:sz w:val="24"/>
          <w:szCs w:val="24"/>
          <w:lang w:eastAsia="ru-RU"/>
        </w:rPr>
        <w:t xml:space="preserve">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w:t>
      </w:r>
      <w:r w:rsidRPr="00D30C87">
        <w:rPr>
          <w:rFonts w:ascii="Times New Roman" w:eastAsia="Times New Roman" w:hAnsi="Times New Roman" w:cs="Times New Roman"/>
          <w:color w:val="000000"/>
          <w:sz w:val="24"/>
          <w:szCs w:val="24"/>
          <w:lang w:eastAsia="ru-RU"/>
        </w:rPr>
        <w:lastRenderedPageBreak/>
        <w:t>устранению последствий выявленных нарушений, и деятельность</w:t>
      </w:r>
      <w:proofErr w:type="gramEnd"/>
      <w:r w:rsidRPr="00D30C87">
        <w:rPr>
          <w:rFonts w:ascii="Times New Roman" w:eastAsia="Times New Roman" w:hAnsi="Times New Roman" w:cs="Times New Roman"/>
          <w:color w:val="000000"/>
          <w:sz w:val="24"/>
          <w:szCs w:val="24"/>
          <w:lang w:eastAsia="ru-RU"/>
        </w:rPr>
        <w:t xml:space="preserve">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Государственный экологический надзор включает в себя: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государственный надзор за геологическим изучением, рациональным использованием и охраной недр;</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государственный земельный надзор;</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государственный надзор в области обращения с отходами;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государственный надзор в области охраны атмосферного воздуха;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государственный надзор в области использования и охраны водных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государственный экологический надзор на континентальном шельфе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государственный экологический надзор во внутренних морских водах и в территориальном море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государственный экологический надзор в исключительной экономической зоне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государственный экологический надзор в области охраны озера Байкал;</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федеральный государственный лесной надзор (лесную охрану);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федеральный государственный надзор в области охраны, воспроизводства и использования объектов животного мира и среды их обитания;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федеральный государственный контроль (надзор) в области рыболовства и сохранения водных биоресурсов;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федеральный государственный охотничий надзор;</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государственный надзор в области охраны и использования особо охраняемых природных территорий;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государственный надзор за соблюдением требований к обращению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w:t>
      </w:r>
      <w:r w:rsidRPr="00D30C87">
        <w:rPr>
          <w:rFonts w:ascii="Times New Roman" w:eastAsia="Times New Roman" w:hAnsi="Times New Roman" w:cs="Times New Roman"/>
          <w:i/>
          <w:iCs/>
          <w:color w:val="000000"/>
          <w:sz w:val="20"/>
          <w:szCs w:val="20"/>
          <w:lang w:eastAsia="ru-RU"/>
        </w:rPr>
        <w:t>Пункт 3 статьи 65 утратил силу согласно Федеральному закону от 21 июля 2014 г. № 219-ФЗ.</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4. </w:t>
      </w:r>
      <w:proofErr w:type="gramStart"/>
      <w:r w:rsidRPr="00D30C87">
        <w:rPr>
          <w:rFonts w:ascii="Times New Roman" w:eastAsia="Times New Roman" w:hAnsi="Times New Roman" w:cs="Times New Roman"/>
          <w:color w:val="000000"/>
          <w:sz w:val="24"/>
          <w:szCs w:val="24"/>
          <w:lang w:eastAsia="ru-RU"/>
        </w:rPr>
        <w:t>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5. </w:t>
      </w:r>
      <w:proofErr w:type="gramStart"/>
      <w:r w:rsidRPr="00D30C87">
        <w:rPr>
          <w:rFonts w:ascii="Times New Roman" w:eastAsia="Times New Roman" w:hAnsi="Times New Roman" w:cs="Times New Roman"/>
          <w:color w:val="000000"/>
          <w:sz w:val="24"/>
          <w:szCs w:val="24"/>
          <w:lang w:eastAsia="ru-RU"/>
        </w:rPr>
        <w:t>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w:t>
      </w:r>
      <w:r w:rsidRPr="00D30C87">
        <w:rPr>
          <w:rFonts w:ascii="Times New Roman" w:eastAsia="Times New Roman" w:hAnsi="Times New Roman" w:cs="Times New Roman"/>
          <w:color w:val="0000FF"/>
          <w:sz w:val="24"/>
          <w:szCs w:val="24"/>
          <w:lang w:eastAsia="ru-RU"/>
        </w:rPr>
        <w:t>294-ФЗ</w:t>
      </w:r>
      <w:r w:rsidRPr="00D30C87">
        <w:rPr>
          <w:rFonts w:ascii="Times New Roman" w:eastAsia="Times New Roman" w:hAnsi="Times New Roman" w:cs="Times New Roman"/>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6. </w:t>
      </w:r>
      <w:proofErr w:type="gramStart"/>
      <w:r w:rsidRPr="00D30C87">
        <w:rPr>
          <w:rFonts w:ascii="Times New Roman" w:eastAsia="Times New Roman" w:hAnsi="Times New Roman" w:cs="Times New Roman"/>
          <w:color w:val="000000"/>
          <w:sz w:val="24"/>
          <w:szCs w:val="24"/>
          <w:lang w:eastAsia="ru-RU"/>
        </w:rPr>
        <w:t>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w:t>
      </w:r>
      <w:r w:rsidRPr="00D30C87">
        <w:rPr>
          <w:rFonts w:ascii="Times New Roman" w:eastAsia="Times New Roman" w:hAnsi="Times New Roman" w:cs="Times New Roman"/>
          <w:color w:val="000000"/>
          <w:sz w:val="24"/>
          <w:szCs w:val="24"/>
          <w:lang w:eastAsia="ru-RU"/>
        </w:rPr>
        <w:lastRenderedPageBreak/>
        <w:t>государственному экологическому надзору, за исключением объектов, указанных в пункте 6 настоящей статьи.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8. В случае</w:t>
      </w:r>
      <w:proofErr w:type="gramStart"/>
      <w:r w:rsidRPr="00D30C87">
        <w:rPr>
          <w:rFonts w:ascii="Times New Roman" w:eastAsia="Times New Roman" w:hAnsi="Times New Roman" w:cs="Times New Roman"/>
          <w:color w:val="000000"/>
          <w:sz w:val="24"/>
          <w:szCs w:val="24"/>
          <w:lang w:eastAsia="ru-RU"/>
        </w:rPr>
        <w:t>,</w:t>
      </w:r>
      <w:proofErr w:type="gramEnd"/>
      <w:r w:rsidRPr="00D30C87">
        <w:rPr>
          <w:rFonts w:ascii="Times New Roman" w:eastAsia="Times New Roman" w:hAnsi="Times New Roman" w:cs="Times New Roman"/>
          <w:color w:val="000000"/>
          <w:sz w:val="24"/>
          <w:szCs w:val="24"/>
          <w:lang w:eastAsia="ru-RU"/>
        </w:rPr>
        <w:t xml:space="preserve"> если при строительстве, реконструкции объектов </w:t>
      </w:r>
      <w:hyperlink r:id="rId78" w:history="1">
        <w:r w:rsidRPr="00D30C87">
          <w:rPr>
            <w:rFonts w:ascii="Times New Roman" w:eastAsia="Times New Roman" w:hAnsi="Times New Roman" w:cs="Times New Roman"/>
            <w:b/>
            <w:bCs/>
            <w:color w:val="0000FF"/>
            <w:sz w:val="21"/>
            <w:u w:val="single"/>
            <w:lang w:eastAsia="ru-RU"/>
          </w:rPr>
          <w:t>капитального строительства</w:t>
        </w:r>
      </w:hyperlink>
      <w:r w:rsidRPr="00D30C87">
        <w:rPr>
          <w:rFonts w:ascii="Times New Roman" w:eastAsia="Times New Roman" w:hAnsi="Times New Roman" w:cs="Times New Roman"/>
          <w:color w:val="000000"/>
          <w:sz w:val="24"/>
          <w:szCs w:val="24"/>
          <w:lang w:eastAsia="ru-RU"/>
        </w:rPr>
        <w:t>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66. Права должностных лиц органов государственного надзора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w:t>
      </w:r>
      <w:proofErr w:type="gramEnd"/>
      <w:r w:rsidRPr="00D30C87">
        <w:rPr>
          <w:rFonts w:ascii="Times New Roman" w:eastAsia="Times New Roman" w:hAnsi="Times New Roman" w:cs="Times New Roman"/>
          <w:color w:val="000000"/>
          <w:sz w:val="24"/>
          <w:szCs w:val="24"/>
          <w:lang w:eastAsia="ru-RU"/>
        </w:rPr>
        <w:t xml:space="preserve"> исследования, испытания, измерения, расследования, экспертизы и другие мероприятия по контролю;</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Органы государственного надзора могут быть привлечены судом к участию в деле либо вправе вступать </w:t>
      </w:r>
      <w:proofErr w:type="gramStart"/>
      <w:r w:rsidRPr="00D30C87">
        <w:rPr>
          <w:rFonts w:ascii="Times New Roman" w:eastAsia="Times New Roman" w:hAnsi="Times New Roman" w:cs="Times New Roman"/>
          <w:color w:val="000000"/>
          <w:sz w:val="24"/>
          <w:szCs w:val="24"/>
          <w:lang w:eastAsia="ru-RU"/>
        </w:rPr>
        <w:t>в дело по своей инициативе для дачи заключения по иску о возмещении</w:t>
      </w:r>
      <w:proofErr w:type="gramEnd"/>
      <w:r w:rsidRPr="00D30C87">
        <w:rPr>
          <w:rFonts w:ascii="Times New Roman" w:eastAsia="Times New Roman" w:hAnsi="Times New Roman" w:cs="Times New Roman"/>
          <w:color w:val="000000"/>
          <w:sz w:val="24"/>
          <w:szCs w:val="24"/>
          <w:lang w:eastAsia="ru-RU"/>
        </w:rPr>
        <w:t xml:space="preserve">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67. Производственный контроль в области охраны окружающей среды (производственный экологический контроль)</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w:t>
      </w:r>
      <w:r w:rsidRPr="00D30C87">
        <w:rPr>
          <w:rFonts w:ascii="Times New Roman" w:eastAsia="Times New Roman" w:hAnsi="Times New Roman" w:cs="Times New Roman"/>
          <w:color w:val="000000"/>
          <w:sz w:val="24"/>
          <w:szCs w:val="24"/>
          <w:lang w:eastAsia="ru-RU"/>
        </w:rPr>
        <w:lastRenderedPageBreak/>
        <w:t>области охраны окружающей среды, установленных законодательством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Программа производственного экологического контроля содержит сведения: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 инвентаризации выбросов загрязняющих веществ в атмосферный воздух и их источников;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 инвентаризации сбросов загрязняющих веществ в окружающую среду и их источников;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 инвентаризации отходов производства и потребления и объектов их размещения;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 подразделениях и (или) должностных лицах, отвечающих за осуществление производственного экологического контроля;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 периодичности и методах осуществления производственного экологического контроля, местах отбора проб и методиках (методах) измерений.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о фактических </w:t>
      </w:r>
      <w:proofErr w:type="gramStart"/>
      <w:r w:rsidRPr="00D30C87">
        <w:rPr>
          <w:rFonts w:ascii="Times New Roman" w:eastAsia="Times New Roman" w:hAnsi="Times New Roman" w:cs="Times New Roman"/>
          <w:color w:val="000000"/>
          <w:sz w:val="24"/>
          <w:szCs w:val="24"/>
          <w:lang w:eastAsia="ru-RU"/>
        </w:rPr>
        <w:t>объеме</w:t>
      </w:r>
      <w:proofErr w:type="gramEnd"/>
      <w:r w:rsidRPr="00D30C87">
        <w:rPr>
          <w:rFonts w:ascii="Times New Roman" w:eastAsia="Times New Roman" w:hAnsi="Times New Roman" w:cs="Times New Roman"/>
          <w:color w:val="000000"/>
          <w:sz w:val="24"/>
          <w:szCs w:val="24"/>
          <w:lang w:eastAsia="ru-RU"/>
        </w:rP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 обращении с отходами производства и потребления;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 состоянии окружающей среды, местах отбора проб, методиках (методах) измерений.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7. Юридические лица и индивидуальные предприниматели обязаны представлять </w:t>
      </w:r>
      <w:proofErr w:type="gramStart"/>
      <w:r w:rsidRPr="00D30C87">
        <w:rPr>
          <w:rFonts w:ascii="Times New Roman" w:eastAsia="Times New Roman" w:hAnsi="Times New Roman" w:cs="Times New Roman"/>
          <w:color w:val="000000"/>
          <w:sz w:val="24"/>
          <w:szCs w:val="24"/>
          <w:lang w:eastAsia="ru-RU"/>
        </w:rPr>
        <w:t>в</w:t>
      </w:r>
      <w:proofErr w:type="gramEnd"/>
      <w:r w:rsidRPr="00D30C87">
        <w:rPr>
          <w:rFonts w:ascii="Times New Roman" w:eastAsia="Times New Roman" w:hAnsi="Times New Roman" w:cs="Times New Roman"/>
          <w:color w:val="000000"/>
          <w:sz w:val="24"/>
          <w:szCs w:val="24"/>
          <w:lang w:eastAsia="ru-RU"/>
        </w:rPr>
        <w:t xml:space="preserve"> </w:t>
      </w:r>
      <w:proofErr w:type="gramStart"/>
      <w:r w:rsidRPr="00D30C87">
        <w:rPr>
          <w:rFonts w:ascii="Times New Roman" w:eastAsia="Times New Roman" w:hAnsi="Times New Roman" w:cs="Times New Roman"/>
          <w:color w:val="000000"/>
          <w:sz w:val="24"/>
          <w:szCs w:val="24"/>
          <w:lang w:eastAsia="ru-RU"/>
        </w:rPr>
        <w:t>уполномоченный</w:t>
      </w:r>
      <w:proofErr w:type="gramEnd"/>
      <w:r w:rsidRPr="00D30C87">
        <w:rPr>
          <w:rFonts w:ascii="Times New Roman" w:eastAsia="Times New Roman" w:hAnsi="Times New Roman" w:cs="Times New Roman"/>
          <w:color w:val="000000"/>
          <w:sz w:val="24"/>
          <w:szCs w:val="24"/>
          <w:lang w:eastAsia="ru-RU"/>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Пункт 9 статьи 67 вступает в силу с 1 января 2018 г. согласно Федеральному закону от 21 июля 2014 г. № 219-ФЗ.</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9. </w:t>
      </w:r>
      <w:proofErr w:type="gramStart"/>
      <w:r w:rsidRPr="00D30C87">
        <w:rPr>
          <w:rFonts w:ascii="Times New Roman" w:eastAsia="Times New Roman" w:hAnsi="Times New Roman" w:cs="Times New Roman"/>
          <w:color w:val="000000"/>
          <w:sz w:val="24"/>
          <w:szCs w:val="24"/>
          <w:lang w:eastAsia="ru-RU"/>
        </w:rPr>
        <w:t xml:space="preserve">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w:t>
      </w:r>
      <w:r w:rsidRPr="00D30C87">
        <w:rPr>
          <w:rFonts w:ascii="Times New Roman" w:eastAsia="Times New Roman" w:hAnsi="Times New Roman" w:cs="Times New Roman"/>
          <w:color w:val="000000"/>
          <w:sz w:val="24"/>
          <w:szCs w:val="24"/>
          <w:lang w:eastAsia="ru-RU"/>
        </w:rPr>
        <w:lastRenderedPageBreak/>
        <w:t>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w:t>
      </w:r>
      <w:proofErr w:type="gramEnd"/>
      <w:r w:rsidRPr="00D30C87">
        <w:rPr>
          <w:rFonts w:ascii="Times New Roman" w:eastAsia="Times New Roman" w:hAnsi="Times New Roman" w:cs="Times New Roman"/>
          <w:color w:val="000000"/>
          <w:sz w:val="24"/>
          <w:szCs w:val="24"/>
          <w:lang w:eastAsia="ru-RU"/>
        </w:rPr>
        <w:t xml:space="preserve"> фонд данных государственного экологического мониторинга (государственного мониторинга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w:t>
      </w:r>
      <w:proofErr w:type="gramEnd"/>
      <w:r w:rsidRPr="00D30C87">
        <w:rPr>
          <w:rFonts w:ascii="Times New Roman" w:eastAsia="Times New Roman" w:hAnsi="Times New Roman" w:cs="Times New Roman"/>
          <w:color w:val="000000"/>
          <w:sz w:val="24"/>
          <w:szCs w:val="24"/>
          <w:lang w:eastAsia="ru-RU"/>
        </w:rPr>
        <w:t xml:space="preserve"> об обеспечении единства измерений.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68. Общественный контроль в области охраны окружающей среды (общественный экологический контроль)</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68.1. Права, обязанности и ответственность муниципальных инспекторов в области охраны окружающей среды</w:t>
      </w:r>
    </w:p>
    <w:p w:rsidR="00D30C87" w:rsidRPr="00D30C87" w:rsidRDefault="00D30C87" w:rsidP="00D30C87">
      <w:pPr>
        <w:spacing w:before="120"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Статья 68.1 утратила силу с 1 января 2006 г. согласно Федеральному закону от 31 декабря 2005 г. № 199-ФЗ.</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69. Государственный учет объектов, оказывающих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Государственный учет объектов, оказывающих негативное воздействие на окружающую среду, включает в </w:t>
      </w:r>
      <w:proofErr w:type="gramStart"/>
      <w:r w:rsidRPr="00D30C87">
        <w:rPr>
          <w:rFonts w:ascii="Times New Roman" w:eastAsia="Times New Roman" w:hAnsi="Times New Roman" w:cs="Times New Roman"/>
          <w:color w:val="000000"/>
          <w:sz w:val="24"/>
          <w:szCs w:val="24"/>
          <w:lang w:eastAsia="ru-RU"/>
        </w:rPr>
        <w:t>себя</w:t>
      </w:r>
      <w:proofErr w:type="gramEnd"/>
      <w:r w:rsidRPr="00D30C87">
        <w:rPr>
          <w:rFonts w:ascii="Times New Roman" w:eastAsia="Times New Roman" w:hAnsi="Times New Roman" w:cs="Times New Roman"/>
          <w:color w:val="000000"/>
          <w:sz w:val="24"/>
          <w:szCs w:val="24"/>
          <w:lang w:eastAsia="ru-RU"/>
        </w:rP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3. </w:t>
      </w:r>
      <w:proofErr w:type="gramStart"/>
      <w:r w:rsidRPr="00D30C87">
        <w:rPr>
          <w:rFonts w:ascii="Times New Roman" w:eastAsia="Times New Roman" w:hAnsi="Times New Roman" w:cs="Times New Roman"/>
          <w:color w:val="000000"/>
          <w:sz w:val="24"/>
          <w:szCs w:val="24"/>
          <w:lang w:eastAsia="ru-RU"/>
        </w:rPr>
        <w:t xml:space="preserve">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w:t>
      </w:r>
      <w:r w:rsidRPr="00D30C87">
        <w:rPr>
          <w:rFonts w:ascii="Times New Roman" w:eastAsia="Times New Roman" w:hAnsi="Times New Roman" w:cs="Times New Roman"/>
          <w:color w:val="000000"/>
          <w:sz w:val="24"/>
          <w:szCs w:val="24"/>
          <w:lang w:eastAsia="ru-RU"/>
        </w:rPr>
        <w:lastRenderedPageBreak/>
        <w:t>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4. Государственный реестр объектов, оказывающих негативное воздействие на окружающую среду, включает в себя: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D30C87">
        <w:rPr>
          <w:rFonts w:ascii="Times New Roman" w:eastAsia="Times New Roman" w:hAnsi="Times New Roman" w:cs="Times New Roman"/>
          <w:color w:val="000000"/>
          <w:sz w:val="24"/>
          <w:szCs w:val="24"/>
          <w:lang w:eastAsia="ru-RU"/>
        </w:rPr>
        <w:t>осуществляющих</w:t>
      </w:r>
      <w:proofErr w:type="gramEnd"/>
      <w:r w:rsidRPr="00D30C87">
        <w:rPr>
          <w:rFonts w:ascii="Times New Roman" w:eastAsia="Times New Roman" w:hAnsi="Times New Roman" w:cs="Times New Roman"/>
          <w:color w:val="000000"/>
          <w:sz w:val="24"/>
          <w:szCs w:val="24"/>
          <w:lang w:eastAsia="ru-RU"/>
        </w:rPr>
        <w:t xml:space="preserve"> хозяйственную и (или) иную деятельность на объекте, оказывающем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сведения о фактическом месте нахождения и категории объекта, оказывающего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сведения о </w:t>
      </w:r>
      <w:proofErr w:type="gramStart"/>
      <w:r w:rsidRPr="00D30C87">
        <w:rPr>
          <w:rFonts w:ascii="Times New Roman" w:eastAsia="Times New Roman" w:hAnsi="Times New Roman" w:cs="Times New Roman"/>
          <w:color w:val="000000"/>
          <w:sz w:val="24"/>
          <w:szCs w:val="24"/>
          <w:lang w:eastAsia="ru-RU"/>
        </w:rPr>
        <w:t>декларациях</w:t>
      </w:r>
      <w:proofErr w:type="gramEnd"/>
      <w:r w:rsidRPr="00D30C87">
        <w:rPr>
          <w:rFonts w:ascii="Times New Roman" w:eastAsia="Times New Roman" w:hAnsi="Times New Roman" w:cs="Times New Roman"/>
          <w:color w:val="000000"/>
          <w:sz w:val="24"/>
          <w:szCs w:val="24"/>
          <w:lang w:eastAsia="ru-RU"/>
        </w:rPr>
        <w:t xml:space="preserve"> о плате за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сведения о комплексных экологических разрешениях или декларациях о воздействии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сведения о программе производственного экологического контроля;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сведения о мероприятиях по снижению негативного воздействия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информацию о применяемых на объектах I категории технологиях и об их соответствии наилучшим доступным технологиям;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сведения о результатах осуществления государственного экологического надзора;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rsidRPr="00D30C87">
        <w:rPr>
          <w:rFonts w:ascii="Times New Roman" w:eastAsia="Times New Roman" w:hAnsi="Times New Roman" w:cs="Times New Roman"/>
          <w:color w:val="000000"/>
          <w:sz w:val="24"/>
          <w:szCs w:val="24"/>
          <w:lang w:eastAsia="ru-RU"/>
        </w:rPr>
        <w:t>эксплуатирующих</w:t>
      </w:r>
      <w:proofErr w:type="gramEnd"/>
      <w:r w:rsidRPr="00D30C87">
        <w:rPr>
          <w:rFonts w:ascii="Times New Roman" w:eastAsia="Times New Roman" w:hAnsi="Times New Roman" w:cs="Times New Roman"/>
          <w:color w:val="000000"/>
          <w:sz w:val="24"/>
          <w:szCs w:val="24"/>
          <w:lang w:eastAsia="ru-RU"/>
        </w:rPr>
        <w:t xml:space="preserve"> объект, оказывающий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w:t>
      </w:r>
      <w:r w:rsidRPr="00D30C87">
        <w:rPr>
          <w:rFonts w:ascii="Times New Roman" w:eastAsia="Times New Roman" w:hAnsi="Times New Roman" w:cs="Times New Roman"/>
          <w:color w:val="000000"/>
          <w:sz w:val="24"/>
          <w:szCs w:val="24"/>
          <w:lang w:eastAsia="ru-RU"/>
        </w:rPr>
        <w:lastRenderedPageBreak/>
        <w:t>воздействие на окружающую среду, и региональных государственных реестров объектов, оказывающих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rsidRPr="00D30C87">
        <w:rPr>
          <w:rFonts w:ascii="Times New Roman" w:eastAsia="Times New Roman" w:hAnsi="Times New Roman" w:cs="Times New Roman"/>
          <w:color w:val="000000"/>
          <w:sz w:val="24"/>
          <w:szCs w:val="24"/>
          <w:lang w:eastAsia="ru-RU"/>
        </w:rPr>
        <w:t>ии и ау</w:t>
      </w:r>
      <w:proofErr w:type="gramEnd"/>
      <w:r w:rsidRPr="00D30C87">
        <w:rPr>
          <w:rFonts w:ascii="Times New Roman" w:eastAsia="Times New Roman" w:hAnsi="Times New Roman" w:cs="Times New Roman"/>
          <w:color w:val="000000"/>
          <w:sz w:val="24"/>
          <w:szCs w:val="24"/>
          <w:lang w:eastAsia="ru-RU"/>
        </w:rPr>
        <w:t>тентификации.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9. </w:t>
      </w:r>
      <w:proofErr w:type="gramStart"/>
      <w:r w:rsidRPr="00D30C87">
        <w:rPr>
          <w:rFonts w:ascii="Times New Roman" w:eastAsia="Times New Roman" w:hAnsi="Times New Roman" w:cs="Times New Roman"/>
          <w:color w:val="000000"/>
          <w:sz w:val="24"/>
          <w:szCs w:val="24"/>
          <w:lang w:eastAsia="ru-RU"/>
        </w:rPr>
        <w:t>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11. </w:t>
      </w:r>
      <w:proofErr w:type="gramStart"/>
      <w:r w:rsidRPr="00D30C87">
        <w:rPr>
          <w:rFonts w:ascii="Times New Roman" w:eastAsia="Times New Roman" w:hAnsi="Times New Roman" w:cs="Times New Roman"/>
          <w:color w:val="000000"/>
          <w:sz w:val="24"/>
          <w:szCs w:val="24"/>
          <w:lang w:eastAsia="ru-RU"/>
        </w:rP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rsidRPr="00D30C87">
        <w:rPr>
          <w:rFonts w:ascii="Times New Roman" w:eastAsia="Times New Roman" w:hAnsi="Times New Roman" w:cs="Times New Roman"/>
          <w:color w:val="000000"/>
          <w:sz w:val="24"/>
          <w:szCs w:val="24"/>
          <w:lang w:eastAsia="ru-RU"/>
        </w:rPr>
        <w:t xml:space="preserve"> воздействие на окружающую среду.</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 xml:space="preserve">Статья 69.1. Государственный учет обращения </w:t>
      </w:r>
      <w:proofErr w:type="spellStart"/>
      <w:r w:rsidRPr="00D30C87">
        <w:rPr>
          <w:rFonts w:ascii="Arial" w:eastAsia="Times New Roman" w:hAnsi="Arial" w:cs="Arial"/>
          <w:b/>
          <w:bCs/>
          <w:color w:val="000000"/>
          <w:sz w:val="27"/>
          <w:szCs w:val="27"/>
          <w:lang w:eastAsia="ru-RU"/>
        </w:rPr>
        <w:t>озоноразрушающих</w:t>
      </w:r>
      <w:proofErr w:type="spellEnd"/>
      <w:r w:rsidRPr="00D30C87">
        <w:rPr>
          <w:rFonts w:ascii="Arial" w:eastAsia="Times New Roman" w:hAnsi="Arial" w:cs="Arial"/>
          <w:b/>
          <w:bCs/>
          <w:color w:val="000000"/>
          <w:sz w:val="27"/>
          <w:szCs w:val="27"/>
          <w:lang w:eastAsia="ru-RU"/>
        </w:rPr>
        <w:t xml:space="preserve"> веществ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 Государственный учет обращения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w:t>
      </w:r>
      <w:proofErr w:type="gramStart"/>
      <w:r w:rsidRPr="00D30C87">
        <w:rPr>
          <w:rFonts w:ascii="Times New Roman" w:eastAsia="Times New Roman" w:hAnsi="Times New Roman" w:cs="Times New Roman"/>
          <w:color w:val="000000"/>
          <w:sz w:val="24"/>
          <w:szCs w:val="24"/>
          <w:lang w:eastAsia="ru-RU"/>
        </w:rPr>
        <w:t xml:space="preserve">Государственный учет обращения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rsidRPr="00D30C87">
        <w:rPr>
          <w:rFonts w:ascii="Times New Roman" w:eastAsia="Times New Roman" w:hAnsi="Times New Roman" w:cs="Times New Roman"/>
          <w:color w:val="000000"/>
          <w:sz w:val="24"/>
          <w:szCs w:val="24"/>
          <w:lang w:eastAsia="ru-RU"/>
        </w:rPr>
        <w:t>рециркулирование</w:t>
      </w:r>
      <w:proofErr w:type="spellEnd"/>
      <w:r w:rsidRPr="00D30C87">
        <w:rPr>
          <w:rFonts w:ascii="Times New Roman" w:eastAsia="Times New Roman" w:hAnsi="Times New Roman" w:cs="Times New Roman"/>
          <w:color w:val="000000"/>
          <w:sz w:val="24"/>
          <w:szCs w:val="24"/>
          <w:lang w:eastAsia="ru-RU"/>
        </w:rPr>
        <w:t xml:space="preserve">) и уничтожение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на территории Российской Федерации.</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3. Порядок государственного учета обращения </w:t>
      </w:r>
      <w:proofErr w:type="spellStart"/>
      <w:r w:rsidRPr="00D30C87">
        <w:rPr>
          <w:rFonts w:ascii="Times New Roman" w:eastAsia="Times New Roman" w:hAnsi="Times New Roman" w:cs="Times New Roman"/>
          <w:color w:val="000000"/>
          <w:sz w:val="24"/>
          <w:szCs w:val="24"/>
          <w:lang w:eastAsia="ru-RU"/>
        </w:rPr>
        <w:t>озоноразрушающих</w:t>
      </w:r>
      <w:proofErr w:type="spellEnd"/>
      <w:r w:rsidRPr="00D30C87">
        <w:rPr>
          <w:rFonts w:ascii="Times New Roman" w:eastAsia="Times New Roman" w:hAnsi="Times New Roman" w:cs="Times New Roman"/>
          <w:color w:val="000000"/>
          <w:sz w:val="24"/>
          <w:szCs w:val="24"/>
          <w:lang w:eastAsia="ru-RU"/>
        </w:rPr>
        <w:t xml:space="preserve"> веществ, в том числе форма отчетности и сроки ее представления юридическими лицами, индивидуальными предпринимателями, осуществляющими указанную в пункте 2 настоящей статьи деятельность, устанавливается Правительством Российской Федерации.</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w:t>
      </w:r>
      <w:r w:rsidRPr="00D30C87">
        <w:rPr>
          <w:rFonts w:ascii="Arial" w:eastAsia="Times New Roman" w:hAnsi="Arial" w:cs="Arial"/>
          <w:b/>
          <w:bCs/>
          <w:color w:val="000000"/>
          <w:sz w:val="27"/>
          <w:szCs w:val="27"/>
          <w:lang w:eastAsia="ru-RU"/>
        </w:rPr>
        <w:lastRenderedPageBreak/>
        <w:t>воздействие на окружающую среду, снятие с государственного учета объектов, оказывающих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4. </w:t>
      </w:r>
      <w:proofErr w:type="gramStart"/>
      <w:r w:rsidRPr="00D30C87">
        <w:rPr>
          <w:rFonts w:ascii="Times New Roman" w:eastAsia="Times New Roman" w:hAnsi="Times New Roman" w:cs="Times New Roman"/>
          <w:color w:val="000000"/>
          <w:sz w:val="24"/>
          <w:szCs w:val="24"/>
          <w:lang w:eastAsia="ru-RU"/>
        </w:rPr>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w:t>
      </w:r>
      <w:proofErr w:type="gramEnd"/>
      <w:r w:rsidRPr="00D30C87">
        <w:rPr>
          <w:rFonts w:ascii="Times New Roman" w:eastAsia="Times New Roman" w:hAnsi="Times New Roman" w:cs="Times New Roman"/>
          <w:color w:val="000000"/>
          <w:sz w:val="24"/>
          <w:szCs w:val="24"/>
          <w:lang w:eastAsia="ru-RU"/>
        </w:rPr>
        <w:t xml:space="preserve"> предпринимателю свидетельство о постановке на государственный учет этого объекта.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 изменении места нахождения объекта, оказывающего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 изменении характеристик технологических процессов основных производств, источников загрязнения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7. </w:t>
      </w:r>
      <w:proofErr w:type="gramStart"/>
      <w:r w:rsidRPr="00D30C87">
        <w:rPr>
          <w:rFonts w:ascii="Times New Roman" w:eastAsia="Times New Roman" w:hAnsi="Times New Roman" w:cs="Times New Roman"/>
          <w:color w:val="000000"/>
          <w:sz w:val="24"/>
          <w:szCs w:val="24"/>
          <w:lang w:eastAsia="ru-RU"/>
        </w:rPr>
        <w:t>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8. Сведения, указанные в абзацах втором и третьем пункта 6 настоящей статьи, подтверждаются документами: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об изменении места нахождения объекта, оказывающего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rsidRPr="00D30C87">
        <w:rPr>
          <w:rFonts w:ascii="Times New Roman" w:eastAsia="Times New Roman" w:hAnsi="Times New Roman" w:cs="Times New Roman"/>
          <w:color w:val="000000"/>
          <w:sz w:val="24"/>
          <w:szCs w:val="24"/>
          <w:lang w:eastAsia="ru-RU"/>
        </w:rPr>
        <w:t>осуществляющим</w:t>
      </w:r>
      <w:proofErr w:type="gramEnd"/>
      <w:r w:rsidRPr="00D30C87">
        <w:rPr>
          <w:rFonts w:ascii="Times New Roman" w:eastAsia="Times New Roman" w:hAnsi="Times New Roman" w:cs="Times New Roman"/>
          <w:color w:val="000000"/>
          <w:sz w:val="24"/>
          <w:szCs w:val="24"/>
          <w:lang w:eastAsia="ru-RU"/>
        </w:rPr>
        <w:t xml:space="preserve"> хозяйственную и (или) иную деятельность на таком объекте, выдается свидетельство об актуализации учетных сведений.</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14. </w:t>
      </w:r>
      <w:proofErr w:type="gramStart"/>
      <w:r w:rsidRPr="00D30C87">
        <w:rPr>
          <w:rFonts w:ascii="Times New Roman" w:eastAsia="Times New Roman" w:hAnsi="Times New Roman" w:cs="Times New Roman"/>
          <w:color w:val="000000"/>
          <w:sz w:val="24"/>
          <w:szCs w:val="24"/>
          <w:lang w:eastAsia="ru-RU"/>
        </w:rPr>
        <w:t>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w:t>
      </w:r>
      <w:proofErr w:type="gramEnd"/>
      <w:r w:rsidRPr="00D30C87">
        <w:rPr>
          <w:rFonts w:ascii="Times New Roman" w:eastAsia="Times New Roman" w:hAnsi="Times New Roman" w:cs="Times New Roman"/>
          <w:color w:val="000000"/>
          <w:sz w:val="24"/>
          <w:szCs w:val="24"/>
          <w:lang w:eastAsia="ru-RU"/>
        </w:rP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D30C87" w:rsidRPr="00D30C87" w:rsidRDefault="00D30C87" w:rsidP="00D30C87">
      <w:pPr>
        <w:spacing w:before="120" w:after="120" w:line="240" w:lineRule="auto"/>
        <w:jc w:val="center"/>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Глава XII. Научные исследования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70. Научные исследования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2. Научные исследования в области охраны окружающей среды проводятся в целях:</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разработки концепций, научных прогнозов и планов сохранения и восстановления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оценки последствий негативного воздействия хозяйственной и иной деятельности на окружающую среду;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разработки и совершенствования показателей комплексной оценки воздействия на окружающую среду, способов и методов их определения;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разработки и создания наилучших технологий в области охраны окружающей среды и рационального использования природных ресурсов;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разработки программ реабилитации территорий, отнесенных к зонам экологического бедствия;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разработки мероприятий по сохранению и развитию природного потенциала и рекреационного потенциала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иных целях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D30C87" w:rsidRPr="00D30C87" w:rsidRDefault="00D30C87" w:rsidP="00D30C87">
      <w:pPr>
        <w:spacing w:before="120" w:after="120" w:line="240" w:lineRule="auto"/>
        <w:jc w:val="center"/>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Глава XIII. Основы формирования экологической культуры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71. Всеобщность и комплексность экологического образования</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72. Преподавание основ экологических знаний в образовательных учреждениях</w:t>
      </w:r>
    </w:p>
    <w:p w:rsidR="00D30C87" w:rsidRPr="00D30C87" w:rsidRDefault="00D30C87" w:rsidP="00D30C87">
      <w:pPr>
        <w:spacing w:before="120" w:after="12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i/>
          <w:iCs/>
          <w:color w:val="000000"/>
          <w:sz w:val="20"/>
          <w:szCs w:val="20"/>
          <w:lang w:eastAsia="ru-RU"/>
        </w:rPr>
        <w:t>Статья 72 утратила силу с 1 сентября 2013 г. согласно Федеральному закону от 2 июля 2013 г. № 185-ФЗ.</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73. Подготовка руководителей организаций и специалистов в области охраны окружающей среды и экологической безопасности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74. Экологическое просвещение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2. </w:t>
      </w:r>
      <w:proofErr w:type="gramStart"/>
      <w:r w:rsidRPr="00D30C87">
        <w:rPr>
          <w:rFonts w:ascii="Times New Roman" w:eastAsia="Times New Roman" w:hAnsi="Times New Roman" w:cs="Times New Roman"/>
          <w:color w:val="000000"/>
          <w:sz w:val="24"/>
          <w:szCs w:val="24"/>
          <w:lang w:eastAsia="ru-RU"/>
        </w:rPr>
        <w:t xml:space="preserve">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w:t>
      </w:r>
      <w:r w:rsidRPr="00D30C87">
        <w:rPr>
          <w:rFonts w:ascii="Times New Roman" w:eastAsia="Times New Roman" w:hAnsi="Times New Roman" w:cs="Times New Roman"/>
          <w:color w:val="000000"/>
          <w:sz w:val="24"/>
          <w:szCs w:val="24"/>
          <w:lang w:eastAsia="ru-RU"/>
        </w:rPr>
        <w:lastRenderedPageBreak/>
        <w:t>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D30C87" w:rsidRPr="00D30C87" w:rsidRDefault="00D30C87" w:rsidP="00D30C87">
      <w:pPr>
        <w:spacing w:before="120" w:after="120" w:line="240" w:lineRule="auto"/>
        <w:jc w:val="center"/>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b/>
          <w:bCs/>
          <w:color w:val="000000"/>
          <w:sz w:val="24"/>
          <w:szCs w:val="24"/>
          <w:lang w:eastAsia="ru-RU"/>
        </w:rPr>
        <w:t>Глава XIV. Ответственность за нарушение законодательства в области охраны окружающей среды </w:t>
      </w:r>
      <w:r w:rsidRPr="00D30C87">
        <w:rPr>
          <w:rFonts w:ascii="Times New Roman" w:eastAsia="Times New Roman" w:hAnsi="Times New Roman" w:cs="Times New Roman"/>
          <w:b/>
          <w:bCs/>
          <w:color w:val="000000"/>
          <w:sz w:val="24"/>
          <w:szCs w:val="24"/>
          <w:lang w:eastAsia="ru-RU"/>
        </w:rPr>
        <w:br/>
        <w:t>и разрешение споров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75. Виды ответственности за нарушение законодательства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76. Разрешение споров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Споры в области охраны окружающей среды разрешаются в судебном порядке в соответствии с законодательством.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77. Обязанность полного возмещения вреда окружающей среде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 xml:space="preserve">3. </w:t>
      </w:r>
      <w:proofErr w:type="gramStart"/>
      <w:r w:rsidRPr="00D30C87">
        <w:rPr>
          <w:rFonts w:ascii="Times New Roman" w:eastAsia="Times New Roman" w:hAnsi="Times New Roman" w:cs="Times New Roman"/>
          <w:color w:val="000000"/>
          <w:sz w:val="24"/>
          <w:szCs w:val="24"/>
          <w:lang w:eastAsia="ru-RU"/>
        </w:rP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78. Порядок компенсации вреда окружающей среде, причиненного нарушением законодательства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D30C87">
        <w:rPr>
          <w:rFonts w:ascii="Times New Roman" w:eastAsia="Times New Roman" w:hAnsi="Times New Roman" w:cs="Times New Roman"/>
          <w:color w:val="000000"/>
          <w:sz w:val="24"/>
          <w:szCs w:val="24"/>
          <w:lang w:eastAsia="ru-RU"/>
        </w:rPr>
        <w:t>рекультивационных</w:t>
      </w:r>
      <w:proofErr w:type="spellEnd"/>
      <w:r w:rsidRPr="00D30C87">
        <w:rPr>
          <w:rFonts w:ascii="Times New Roman" w:eastAsia="Times New Roman" w:hAnsi="Times New Roman" w:cs="Times New Roman"/>
          <w:color w:val="000000"/>
          <w:sz w:val="24"/>
          <w:szCs w:val="24"/>
          <w:lang w:eastAsia="ru-RU"/>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D30C87">
        <w:rPr>
          <w:rFonts w:ascii="Times New Roman" w:eastAsia="Times New Roman" w:hAnsi="Times New Roman" w:cs="Times New Roman"/>
          <w:color w:val="000000"/>
          <w:sz w:val="24"/>
          <w:szCs w:val="24"/>
          <w:lang w:eastAsia="ru-RU"/>
        </w:rPr>
        <w:t xml:space="preserve"> исполнительной власти, </w:t>
      </w:r>
      <w:proofErr w:type="gramStart"/>
      <w:r w:rsidRPr="00D30C87">
        <w:rPr>
          <w:rFonts w:ascii="Times New Roman" w:eastAsia="Times New Roman" w:hAnsi="Times New Roman" w:cs="Times New Roman"/>
          <w:color w:val="000000"/>
          <w:sz w:val="24"/>
          <w:szCs w:val="24"/>
          <w:lang w:eastAsia="ru-RU"/>
        </w:rPr>
        <w:t>осуществляющими</w:t>
      </w:r>
      <w:proofErr w:type="gramEnd"/>
      <w:r w:rsidRPr="00D30C87">
        <w:rPr>
          <w:rFonts w:ascii="Times New Roman" w:eastAsia="Times New Roman" w:hAnsi="Times New Roman" w:cs="Times New Roman"/>
          <w:color w:val="000000"/>
          <w:sz w:val="24"/>
          <w:szCs w:val="24"/>
          <w:lang w:eastAsia="ru-RU"/>
        </w:rPr>
        <w:t xml:space="preserve"> государственное управление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D30C87">
        <w:rPr>
          <w:rFonts w:ascii="Times New Roman" w:eastAsia="Times New Roman" w:hAnsi="Times New Roman" w:cs="Times New Roman"/>
          <w:color w:val="000000"/>
          <w:sz w:val="24"/>
          <w:szCs w:val="24"/>
          <w:lang w:eastAsia="ru-RU"/>
        </w:rPr>
        <w:t>дств в с</w:t>
      </w:r>
      <w:proofErr w:type="gramEnd"/>
      <w:r w:rsidRPr="00D30C87">
        <w:rPr>
          <w:rFonts w:ascii="Times New Roman" w:eastAsia="Times New Roman" w:hAnsi="Times New Roman" w:cs="Times New Roman"/>
          <w:color w:val="000000"/>
          <w:sz w:val="24"/>
          <w:szCs w:val="24"/>
          <w:lang w:eastAsia="ru-RU"/>
        </w:rPr>
        <w:t>оответствии с проектом восстановительных работ.</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D30C87" w:rsidRPr="00D30C87" w:rsidRDefault="00D30C87" w:rsidP="00D30C87">
      <w:pPr>
        <w:spacing w:before="120" w:after="120" w:line="240" w:lineRule="auto"/>
        <w:jc w:val="center"/>
        <w:outlineLvl w:val="0"/>
        <w:rPr>
          <w:rFonts w:ascii="Arial" w:eastAsia="Times New Roman" w:hAnsi="Arial" w:cs="Arial"/>
          <w:b/>
          <w:bCs/>
          <w:color w:val="000000"/>
          <w:kern w:val="36"/>
          <w:sz w:val="27"/>
          <w:szCs w:val="27"/>
          <w:lang w:eastAsia="ru-RU"/>
        </w:rPr>
      </w:pPr>
      <w:r w:rsidRPr="00D30C87">
        <w:rPr>
          <w:rFonts w:ascii="Arial" w:eastAsia="Times New Roman" w:hAnsi="Arial" w:cs="Arial"/>
          <w:b/>
          <w:bCs/>
          <w:color w:val="000000"/>
          <w:kern w:val="36"/>
          <w:sz w:val="27"/>
          <w:szCs w:val="27"/>
          <w:lang w:eastAsia="ru-RU"/>
        </w:rPr>
        <w:t>Глава XV. Международное сотрудничество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81. Принципы международного сотрудничества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82. Международные договоры Российской Федерации в области охраны окружающей среды</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D30C87" w:rsidRPr="00D30C87" w:rsidRDefault="00D30C87" w:rsidP="00D30C87">
      <w:pPr>
        <w:spacing w:before="120" w:after="120" w:line="240" w:lineRule="auto"/>
        <w:jc w:val="center"/>
        <w:outlineLvl w:val="0"/>
        <w:rPr>
          <w:rFonts w:ascii="Arial" w:eastAsia="Times New Roman" w:hAnsi="Arial" w:cs="Arial"/>
          <w:b/>
          <w:bCs/>
          <w:color w:val="000000"/>
          <w:kern w:val="36"/>
          <w:sz w:val="27"/>
          <w:szCs w:val="27"/>
          <w:lang w:eastAsia="ru-RU"/>
        </w:rPr>
      </w:pPr>
      <w:r w:rsidRPr="00D30C87">
        <w:rPr>
          <w:rFonts w:ascii="Arial" w:eastAsia="Times New Roman" w:hAnsi="Arial" w:cs="Arial"/>
          <w:b/>
          <w:bCs/>
          <w:color w:val="000000"/>
          <w:kern w:val="36"/>
          <w:sz w:val="27"/>
          <w:szCs w:val="27"/>
          <w:lang w:eastAsia="ru-RU"/>
        </w:rPr>
        <w:t>Глава XVI. Заключительные положения</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83. Вступление в силу настоящего Федерального закона</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Настоящий Федеральный закон вступает в силу со дня его официального опубликования.</w:t>
      </w:r>
    </w:p>
    <w:p w:rsidR="00D30C87" w:rsidRPr="00D30C87" w:rsidRDefault="00D30C87" w:rsidP="00D30C87">
      <w:pPr>
        <w:spacing w:before="120" w:after="0" w:line="240" w:lineRule="auto"/>
        <w:ind w:firstLine="284"/>
        <w:jc w:val="both"/>
        <w:outlineLvl w:val="1"/>
        <w:rPr>
          <w:rFonts w:ascii="Arial" w:eastAsia="Times New Roman" w:hAnsi="Arial" w:cs="Arial"/>
          <w:b/>
          <w:bCs/>
          <w:color w:val="000000"/>
          <w:sz w:val="27"/>
          <w:szCs w:val="27"/>
          <w:lang w:eastAsia="ru-RU"/>
        </w:rPr>
      </w:pPr>
      <w:r w:rsidRPr="00D30C87">
        <w:rPr>
          <w:rFonts w:ascii="Arial" w:eastAsia="Times New Roman" w:hAnsi="Arial" w:cs="Arial"/>
          <w:b/>
          <w:bCs/>
          <w:color w:val="000000"/>
          <w:sz w:val="27"/>
          <w:szCs w:val="27"/>
          <w:lang w:eastAsia="ru-RU"/>
        </w:rPr>
        <w:t>Статья 84. Приведение нормативных правовых актов в соответствие с настоящим Федеральным законом</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1. Со дня вступления в силу настоящего Федерального закона признать утратившими силу:</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Закон РСФСР от 19 декабря 1991 года № 2060-I "</w:t>
      </w:r>
      <w:hyperlink r:id="rId79" w:tooltip="Об охране окружающей природной среды" w:history="1">
        <w:r w:rsidRPr="00D30C87">
          <w:rPr>
            <w:rFonts w:ascii="Times New Roman" w:eastAsia="Times New Roman" w:hAnsi="Times New Roman" w:cs="Times New Roman"/>
            <w:b/>
            <w:bCs/>
            <w:color w:val="0000FF"/>
            <w:sz w:val="21"/>
            <w:u w:val="single"/>
            <w:lang w:eastAsia="ru-RU"/>
          </w:rPr>
          <w:t>Об охране окружающей природной среды</w:t>
        </w:r>
      </w:hyperlink>
      <w:r w:rsidRPr="00D30C87">
        <w:rPr>
          <w:rFonts w:ascii="Times New Roman" w:eastAsia="Times New Roman" w:hAnsi="Times New Roman" w:cs="Times New Roman"/>
          <w:color w:val="000000"/>
          <w:sz w:val="24"/>
          <w:szCs w:val="24"/>
          <w:lang w:eastAsia="ru-RU"/>
        </w:rPr>
        <w:t>" (Ведомости Съезда народных депутатов Российской Федерации и Верховного Совета Российской Федерации, 1992, № 10, ст. 457), за исключением статьи 84, которая утрачивает силу одновременно с введением в действие </w:t>
      </w:r>
      <w:hyperlink r:id="rId80" w:tooltip="Кодекс Российской Федерации об административных правонарушениях" w:history="1">
        <w:r w:rsidRPr="00D30C87">
          <w:rPr>
            <w:rFonts w:ascii="Times New Roman" w:eastAsia="Times New Roman" w:hAnsi="Times New Roman" w:cs="Times New Roman"/>
            <w:b/>
            <w:bCs/>
            <w:color w:val="0000FF"/>
            <w:sz w:val="21"/>
            <w:u w:val="single"/>
            <w:lang w:eastAsia="ru-RU"/>
          </w:rPr>
          <w:t>Кодекса Российской Федерации об административных правонарушениях</w:t>
        </w:r>
      </w:hyperlink>
      <w:r w:rsidRPr="00D30C87">
        <w:rPr>
          <w:rFonts w:ascii="Times New Roman" w:eastAsia="Times New Roman" w:hAnsi="Times New Roman" w:cs="Times New Roman"/>
          <w:color w:val="000000"/>
          <w:sz w:val="24"/>
          <w:szCs w:val="24"/>
          <w:lang w:eastAsia="ru-RU"/>
        </w:rPr>
        <w:t>;</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lastRenderedPageBreak/>
        <w:t>Закон Российской Федерации от 21 февраля 1992 года № 2397-I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 10, ст. 459);</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30C87">
        <w:rPr>
          <w:rFonts w:ascii="Times New Roman" w:eastAsia="Times New Roman" w:hAnsi="Times New Roman" w:cs="Times New Roman"/>
          <w:color w:val="000000"/>
          <w:sz w:val="24"/>
          <w:szCs w:val="24"/>
          <w:lang w:eastAsia="ru-RU"/>
        </w:rPr>
        <w:t>статью 4 Закона Российской Федерации от 2 июня 1993 года № 5076-I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 29, ст. 1111);</w:t>
      </w:r>
      <w:proofErr w:type="gramEnd"/>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Федеральный закон от 10 июля 2001 года № 93-ФЗ "О внесении дополнений в статью 50 Закона РСФСР "Об охране окружающей природной среды" (Собрание законодательства Российской Федерации, 2001, № 29, ст. 2948).</w:t>
      </w:r>
    </w:p>
    <w:p w:rsidR="00D30C87" w:rsidRPr="00D30C87" w:rsidRDefault="00D30C87" w:rsidP="00D30C87">
      <w:pPr>
        <w:spacing w:after="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2. Постановление Верховного Совета РСФСР от 19 декабря 1991 года № 2061-I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 10, ст. 458) утрачивает силу одновременно со статьей 84 Закона РСФСР "</w:t>
      </w:r>
      <w:hyperlink r:id="rId81" w:tooltip="Об охране окружающей природной среды" w:history="1">
        <w:r w:rsidRPr="00D30C87">
          <w:rPr>
            <w:rFonts w:ascii="Times New Roman" w:eastAsia="Times New Roman" w:hAnsi="Times New Roman" w:cs="Times New Roman"/>
            <w:b/>
            <w:bCs/>
            <w:color w:val="0000FF"/>
            <w:sz w:val="21"/>
            <w:u w:val="single"/>
            <w:lang w:eastAsia="ru-RU"/>
          </w:rPr>
          <w:t>Об охране окружающей природной среды</w:t>
        </w:r>
      </w:hyperlink>
      <w:r w:rsidRPr="00D30C87">
        <w:rPr>
          <w:rFonts w:ascii="Times New Roman" w:eastAsia="Times New Roman" w:hAnsi="Times New Roman" w:cs="Times New Roman"/>
          <w:color w:val="000000"/>
          <w:sz w:val="24"/>
          <w:szCs w:val="24"/>
          <w:lang w:eastAsia="ru-RU"/>
        </w:rPr>
        <w:t>".</w:t>
      </w:r>
    </w:p>
    <w:p w:rsidR="00D30C87" w:rsidRPr="00D30C87" w:rsidRDefault="00D30C87" w:rsidP="00D30C87">
      <w:pPr>
        <w:spacing w:after="240" w:line="240" w:lineRule="auto"/>
        <w:ind w:firstLine="284"/>
        <w:jc w:val="both"/>
        <w:rPr>
          <w:rFonts w:ascii="Times New Roman" w:eastAsia="Times New Roman" w:hAnsi="Times New Roman" w:cs="Times New Roman"/>
          <w:color w:val="000000"/>
          <w:sz w:val="24"/>
          <w:szCs w:val="24"/>
          <w:lang w:eastAsia="ru-RU"/>
        </w:rPr>
      </w:pPr>
      <w:r w:rsidRPr="00D30C87">
        <w:rPr>
          <w:rFonts w:ascii="Times New Roman" w:eastAsia="Times New Roman" w:hAnsi="Times New Roman" w:cs="Times New Roman"/>
          <w:color w:val="000000"/>
          <w:sz w:val="24"/>
          <w:szCs w:val="24"/>
          <w:lang w:eastAsia="ru-RU"/>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tbl>
      <w:tblPr>
        <w:tblW w:w="0" w:type="auto"/>
        <w:tblCellMar>
          <w:left w:w="0" w:type="dxa"/>
          <w:right w:w="0" w:type="dxa"/>
        </w:tblCellMar>
        <w:tblLook w:val="04A0"/>
      </w:tblPr>
      <w:tblGrid>
        <w:gridCol w:w="4962"/>
        <w:gridCol w:w="3260"/>
      </w:tblGrid>
      <w:tr w:rsidR="00D30C87" w:rsidRPr="00D30C87" w:rsidTr="00D30C87">
        <w:tc>
          <w:tcPr>
            <w:tcW w:w="4962" w:type="dxa"/>
            <w:tcMar>
              <w:top w:w="0" w:type="dxa"/>
              <w:left w:w="108" w:type="dxa"/>
              <w:bottom w:w="0" w:type="dxa"/>
              <w:right w:w="108" w:type="dxa"/>
            </w:tcMar>
            <w:hideMark/>
          </w:tcPr>
          <w:p w:rsidR="00D30C87" w:rsidRPr="00D30C87" w:rsidRDefault="00D30C87" w:rsidP="00D30C87">
            <w:pPr>
              <w:spacing w:after="0" w:line="240" w:lineRule="auto"/>
              <w:rPr>
                <w:rFonts w:ascii="Times New Roman" w:eastAsia="Times New Roman" w:hAnsi="Times New Roman" w:cs="Times New Roman"/>
                <w:sz w:val="24"/>
                <w:szCs w:val="24"/>
                <w:lang w:eastAsia="ru-RU"/>
              </w:rPr>
            </w:pPr>
            <w:r w:rsidRPr="00D30C87">
              <w:rPr>
                <w:rFonts w:ascii="Times New Roman" w:eastAsia="Times New Roman" w:hAnsi="Times New Roman" w:cs="Times New Roman"/>
                <w:sz w:val="24"/>
                <w:szCs w:val="24"/>
                <w:lang w:eastAsia="ru-RU"/>
              </w:rPr>
              <w:t>Президент Российской Федерации</w:t>
            </w:r>
          </w:p>
        </w:tc>
        <w:tc>
          <w:tcPr>
            <w:tcW w:w="3260" w:type="dxa"/>
            <w:tcMar>
              <w:top w:w="0" w:type="dxa"/>
              <w:left w:w="108" w:type="dxa"/>
              <w:bottom w:w="0" w:type="dxa"/>
              <w:right w:w="108" w:type="dxa"/>
            </w:tcMar>
            <w:hideMark/>
          </w:tcPr>
          <w:p w:rsidR="00D30C87" w:rsidRPr="00D30C87" w:rsidRDefault="00D30C87" w:rsidP="00D30C87">
            <w:pPr>
              <w:spacing w:after="0" w:line="240" w:lineRule="auto"/>
              <w:jc w:val="right"/>
              <w:rPr>
                <w:rFonts w:ascii="Times New Roman" w:eastAsia="Times New Roman" w:hAnsi="Times New Roman" w:cs="Times New Roman"/>
                <w:sz w:val="24"/>
                <w:szCs w:val="24"/>
                <w:lang w:eastAsia="ru-RU"/>
              </w:rPr>
            </w:pPr>
            <w:r w:rsidRPr="00D30C87">
              <w:rPr>
                <w:rFonts w:ascii="Times New Roman" w:eastAsia="Times New Roman" w:hAnsi="Times New Roman" w:cs="Times New Roman"/>
                <w:sz w:val="24"/>
                <w:szCs w:val="24"/>
                <w:lang w:eastAsia="ru-RU"/>
              </w:rPr>
              <w:t>В. Путин</w:t>
            </w:r>
          </w:p>
        </w:tc>
      </w:tr>
      <w:tr w:rsidR="00D30C87" w:rsidRPr="00D30C87" w:rsidTr="00D30C87">
        <w:tc>
          <w:tcPr>
            <w:tcW w:w="4962" w:type="dxa"/>
            <w:tcMar>
              <w:top w:w="0" w:type="dxa"/>
              <w:left w:w="108" w:type="dxa"/>
              <w:bottom w:w="0" w:type="dxa"/>
              <w:right w:w="108" w:type="dxa"/>
            </w:tcMar>
            <w:hideMark/>
          </w:tcPr>
          <w:p w:rsidR="00D30C87" w:rsidRPr="00D30C87" w:rsidRDefault="00D30C87" w:rsidP="00D30C87">
            <w:pPr>
              <w:spacing w:after="0" w:line="240" w:lineRule="auto"/>
              <w:rPr>
                <w:rFonts w:ascii="Times New Roman" w:eastAsia="Times New Roman" w:hAnsi="Times New Roman" w:cs="Times New Roman"/>
                <w:sz w:val="24"/>
                <w:szCs w:val="24"/>
                <w:lang w:eastAsia="ru-RU"/>
              </w:rPr>
            </w:pPr>
            <w:r w:rsidRPr="00D30C87">
              <w:rPr>
                <w:rFonts w:ascii="Times New Roman" w:eastAsia="Times New Roman" w:hAnsi="Times New Roman" w:cs="Times New Roman"/>
                <w:sz w:val="24"/>
                <w:szCs w:val="24"/>
                <w:lang w:eastAsia="ru-RU"/>
              </w:rPr>
              <w:t> </w:t>
            </w:r>
          </w:p>
        </w:tc>
        <w:tc>
          <w:tcPr>
            <w:tcW w:w="3260" w:type="dxa"/>
            <w:tcMar>
              <w:top w:w="0" w:type="dxa"/>
              <w:left w:w="108" w:type="dxa"/>
              <w:bottom w:w="0" w:type="dxa"/>
              <w:right w:w="108" w:type="dxa"/>
            </w:tcMar>
            <w:hideMark/>
          </w:tcPr>
          <w:p w:rsidR="00D30C87" w:rsidRPr="00D30C87" w:rsidRDefault="00D30C87" w:rsidP="00D30C87">
            <w:pPr>
              <w:spacing w:after="0" w:line="240" w:lineRule="auto"/>
              <w:jc w:val="right"/>
              <w:rPr>
                <w:rFonts w:ascii="Times New Roman" w:eastAsia="Times New Roman" w:hAnsi="Times New Roman" w:cs="Times New Roman"/>
                <w:sz w:val="24"/>
                <w:szCs w:val="24"/>
                <w:lang w:eastAsia="ru-RU"/>
              </w:rPr>
            </w:pPr>
            <w:r w:rsidRPr="00D30C87">
              <w:rPr>
                <w:rFonts w:ascii="Times New Roman" w:eastAsia="Times New Roman" w:hAnsi="Times New Roman" w:cs="Times New Roman"/>
                <w:sz w:val="24"/>
                <w:szCs w:val="24"/>
                <w:lang w:eastAsia="ru-RU"/>
              </w:rPr>
              <w:t> </w:t>
            </w:r>
          </w:p>
        </w:tc>
      </w:tr>
      <w:tr w:rsidR="00D30C87" w:rsidRPr="00D30C87" w:rsidTr="00D30C87">
        <w:tc>
          <w:tcPr>
            <w:tcW w:w="4962" w:type="dxa"/>
            <w:tcMar>
              <w:top w:w="0" w:type="dxa"/>
              <w:left w:w="108" w:type="dxa"/>
              <w:bottom w:w="0" w:type="dxa"/>
              <w:right w:w="108" w:type="dxa"/>
            </w:tcMar>
            <w:hideMark/>
          </w:tcPr>
          <w:p w:rsidR="00D30C87" w:rsidRPr="00D30C87" w:rsidRDefault="00D30C87" w:rsidP="00D30C87">
            <w:pPr>
              <w:spacing w:after="0" w:line="240" w:lineRule="auto"/>
              <w:rPr>
                <w:rFonts w:ascii="Times New Roman" w:eastAsia="Times New Roman" w:hAnsi="Times New Roman" w:cs="Times New Roman"/>
                <w:sz w:val="24"/>
                <w:szCs w:val="24"/>
                <w:lang w:eastAsia="ru-RU"/>
              </w:rPr>
            </w:pPr>
            <w:r w:rsidRPr="00D30C87">
              <w:rPr>
                <w:rFonts w:ascii="Times New Roman" w:eastAsia="Times New Roman" w:hAnsi="Times New Roman" w:cs="Times New Roman"/>
                <w:sz w:val="24"/>
                <w:szCs w:val="24"/>
                <w:lang w:eastAsia="ru-RU"/>
              </w:rPr>
              <w:t>Москва, Кремль</w:t>
            </w:r>
          </w:p>
        </w:tc>
        <w:tc>
          <w:tcPr>
            <w:tcW w:w="3260" w:type="dxa"/>
            <w:tcMar>
              <w:top w:w="0" w:type="dxa"/>
              <w:left w:w="108" w:type="dxa"/>
              <w:bottom w:w="0" w:type="dxa"/>
              <w:right w:w="108" w:type="dxa"/>
            </w:tcMar>
            <w:hideMark/>
          </w:tcPr>
          <w:p w:rsidR="00D30C87" w:rsidRPr="00D30C87" w:rsidRDefault="00D30C87" w:rsidP="00D30C87">
            <w:pPr>
              <w:spacing w:after="0" w:line="240" w:lineRule="auto"/>
              <w:jc w:val="right"/>
              <w:rPr>
                <w:rFonts w:ascii="Times New Roman" w:eastAsia="Times New Roman" w:hAnsi="Times New Roman" w:cs="Times New Roman"/>
                <w:sz w:val="24"/>
                <w:szCs w:val="24"/>
                <w:lang w:eastAsia="ru-RU"/>
              </w:rPr>
            </w:pPr>
            <w:r w:rsidRPr="00D30C87">
              <w:rPr>
                <w:rFonts w:ascii="Times New Roman" w:eastAsia="Times New Roman" w:hAnsi="Times New Roman" w:cs="Times New Roman"/>
                <w:sz w:val="24"/>
                <w:szCs w:val="24"/>
                <w:lang w:eastAsia="ru-RU"/>
              </w:rPr>
              <w:t> </w:t>
            </w:r>
          </w:p>
        </w:tc>
      </w:tr>
      <w:tr w:rsidR="00D30C87" w:rsidRPr="00D30C87" w:rsidTr="00D30C87">
        <w:tc>
          <w:tcPr>
            <w:tcW w:w="4962" w:type="dxa"/>
            <w:tcMar>
              <w:top w:w="0" w:type="dxa"/>
              <w:left w:w="108" w:type="dxa"/>
              <w:bottom w:w="0" w:type="dxa"/>
              <w:right w:w="108" w:type="dxa"/>
            </w:tcMar>
            <w:hideMark/>
          </w:tcPr>
          <w:p w:rsidR="00D30C87" w:rsidRPr="00D30C87" w:rsidRDefault="00D30C87" w:rsidP="00D30C87">
            <w:pPr>
              <w:spacing w:after="0" w:line="240" w:lineRule="auto"/>
              <w:rPr>
                <w:rFonts w:ascii="Times New Roman" w:eastAsia="Times New Roman" w:hAnsi="Times New Roman" w:cs="Times New Roman"/>
                <w:sz w:val="24"/>
                <w:szCs w:val="24"/>
                <w:lang w:eastAsia="ru-RU"/>
              </w:rPr>
            </w:pPr>
            <w:r w:rsidRPr="00D30C87">
              <w:rPr>
                <w:rFonts w:ascii="Times New Roman" w:eastAsia="Times New Roman" w:hAnsi="Times New Roman" w:cs="Times New Roman"/>
                <w:sz w:val="24"/>
                <w:szCs w:val="24"/>
                <w:lang w:eastAsia="ru-RU"/>
              </w:rPr>
              <w:t>10 января 2002 г.</w:t>
            </w:r>
          </w:p>
        </w:tc>
        <w:tc>
          <w:tcPr>
            <w:tcW w:w="3260" w:type="dxa"/>
            <w:tcMar>
              <w:top w:w="0" w:type="dxa"/>
              <w:left w:w="108" w:type="dxa"/>
              <w:bottom w:w="0" w:type="dxa"/>
              <w:right w:w="108" w:type="dxa"/>
            </w:tcMar>
            <w:hideMark/>
          </w:tcPr>
          <w:p w:rsidR="00D30C87" w:rsidRPr="00D30C87" w:rsidRDefault="00D30C87" w:rsidP="00D30C87">
            <w:pPr>
              <w:spacing w:after="0" w:line="240" w:lineRule="auto"/>
              <w:jc w:val="right"/>
              <w:rPr>
                <w:rFonts w:ascii="Times New Roman" w:eastAsia="Times New Roman" w:hAnsi="Times New Roman" w:cs="Times New Roman"/>
                <w:sz w:val="24"/>
                <w:szCs w:val="24"/>
                <w:lang w:eastAsia="ru-RU"/>
              </w:rPr>
            </w:pPr>
            <w:r w:rsidRPr="00D30C87">
              <w:rPr>
                <w:rFonts w:ascii="Times New Roman" w:eastAsia="Times New Roman" w:hAnsi="Times New Roman" w:cs="Times New Roman"/>
                <w:sz w:val="24"/>
                <w:szCs w:val="24"/>
                <w:lang w:eastAsia="ru-RU"/>
              </w:rPr>
              <w:t> </w:t>
            </w:r>
          </w:p>
        </w:tc>
      </w:tr>
      <w:tr w:rsidR="00D30C87" w:rsidRPr="00D30C87" w:rsidTr="00D30C87">
        <w:tc>
          <w:tcPr>
            <w:tcW w:w="4962" w:type="dxa"/>
            <w:tcMar>
              <w:top w:w="0" w:type="dxa"/>
              <w:left w:w="108" w:type="dxa"/>
              <w:bottom w:w="0" w:type="dxa"/>
              <w:right w:w="108" w:type="dxa"/>
            </w:tcMar>
            <w:hideMark/>
          </w:tcPr>
          <w:p w:rsidR="00D30C87" w:rsidRPr="00D30C87" w:rsidRDefault="00D30C87" w:rsidP="00D30C87">
            <w:pPr>
              <w:spacing w:after="0" w:line="240" w:lineRule="auto"/>
              <w:rPr>
                <w:rFonts w:ascii="Times New Roman" w:eastAsia="Times New Roman" w:hAnsi="Times New Roman" w:cs="Times New Roman"/>
                <w:sz w:val="24"/>
                <w:szCs w:val="24"/>
                <w:lang w:eastAsia="ru-RU"/>
              </w:rPr>
            </w:pPr>
            <w:r w:rsidRPr="00D30C87">
              <w:rPr>
                <w:rFonts w:ascii="Times New Roman" w:eastAsia="Times New Roman" w:hAnsi="Times New Roman" w:cs="Times New Roman"/>
                <w:sz w:val="24"/>
                <w:szCs w:val="24"/>
                <w:lang w:eastAsia="ru-RU"/>
              </w:rPr>
              <w:t>№ 7-ФЗ</w:t>
            </w:r>
          </w:p>
        </w:tc>
        <w:tc>
          <w:tcPr>
            <w:tcW w:w="3260" w:type="dxa"/>
            <w:tcMar>
              <w:top w:w="0" w:type="dxa"/>
              <w:left w:w="108" w:type="dxa"/>
              <w:bottom w:w="0" w:type="dxa"/>
              <w:right w:w="108" w:type="dxa"/>
            </w:tcMar>
            <w:hideMark/>
          </w:tcPr>
          <w:p w:rsidR="00D30C87" w:rsidRPr="00D30C87" w:rsidRDefault="00D30C87" w:rsidP="00D30C87">
            <w:pPr>
              <w:spacing w:after="0" w:line="240" w:lineRule="auto"/>
              <w:jc w:val="right"/>
              <w:rPr>
                <w:rFonts w:ascii="Times New Roman" w:eastAsia="Times New Roman" w:hAnsi="Times New Roman" w:cs="Times New Roman"/>
                <w:sz w:val="24"/>
                <w:szCs w:val="24"/>
                <w:lang w:eastAsia="ru-RU"/>
              </w:rPr>
            </w:pPr>
            <w:r w:rsidRPr="00D30C87">
              <w:rPr>
                <w:rFonts w:ascii="Times New Roman" w:eastAsia="Times New Roman" w:hAnsi="Times New Roman" w:cs="Times New Roman"/>
                <w:sz w:val="24"/>
                <w:szCs w:val="24"/>
                <w:lang w:eastAsia="ru-RU"/>
              </w:rPr>
              <w:t> </w:t>
            </w:r>
          </w:p>
        </w:tc>
      </w:tr>
    </w:tbl>
    <w:p w:rsidR="004740B0" w:rsidRDefault="004740B0"/>
    <w:sectPr w:rsidR="004740B0" w:rsidSect="00D30C8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30C87"/>
    <w:rsid w:val="004740B0"/>
    <w:rsid w:val="00D30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B0"/>
  </w:style>
  <w:style w:type="paragraph" w:styleId="1">
    <w:name w:val="heading 1"/>
    <w:basedOn w:val="a"/>
    <w:link w:val="10"/>
    <w:uiPriority w:val="9"/>
    <w:qFormat/>
    <w:rsid w:val="00D30C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0C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C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0C8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30C87"/>
  </w:style>
  <w:style w:type="character" w:styleId="a3">
    <w:name w:val="Hyperlink"/>
    <w:basedOn w:val="a0"/>
    <w:uiPriority w:val="99"/>
    <w:semiHidden/>
    <w:unhideWhenUsed/>
    <w:rsid w:val="00D30C87"/>
    <w:rPr>
      <w:color w:val="0000FF"/>
      <w:u w:val="single"/>
    </w:rPr>
  </w:style>
  <w:style w:type="character" w:styleId="a4">
    <w:name w:val="FollowedHyperlink"/>
    <w:basedOn w:val="a0"/>
    <w:uiPriority w:val="99"/>
    <w:semiHidden/>
    <w:unhideWhenUsed/>
    <w:rsid w:val="00D30C87"/>
    <w:rPr>
      <w:color w:val="800080"/>
      <w:u w:val="single"/>
    </w:rPr>
  </w:style>
  <w:style w:type="paragraph" w:styleId="a5">
    <w:name w:val="Normal (Web)"/>
    <w:basedOn w:val="a"/>
    <w:uiPriority w:val="99"/>
    <w:semiHidden/>
    <w:unhideWhenUsed/>
    <w:rsid w:val="00D30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30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30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D30C87"/>
  </w:style>
  <w:style w:type="paragraph" w:styleId="a6">
    <w:name w:val="Balloon Text"/>
    <w:basedOn w:val="a"/>
    <w:link w:val="a7"/>
    <w:uiPriority w:val="99"/>
    <w:semiHidden/>
    <w:unhideWhenUsed/>
    <w:rsid w:val="00D30C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0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985240">
      <w:bodyDiv w:val="1"/>
      <w:marLeft w:val="0"/>
      <w:marRight w:val="0"/>
      <w:marTop w:val="0"/>
      <w:marBottom w:val="0"/>
      <w:divBdr>
        <w:top w:val="none" w:sz="0" w:space="0" w:color="auto"/>
        <w:left w:val="none" w:sz="0" w:space="0" w:color="auto"/>
        <w:bottom w:val="none" w:sz="0" w:space="0" w:color="auto"/>
        <w:right w:val="none" w:sz="0" w:space="0" w:color="auto"/>
      </w:divBdr>
      <w:divsChild>
        <w:div w:id="388306845">
          <w:marLeft w:val="0"/>
          <w:marRight w:val="0"/>
          <w:marTop w:val="0"/>
          <w:marBottom w:val="0"/>
          <w:divBdr>
            <w:top w:val="none" w:sz="0" w:space="0" w:color="auto"/>
            <w:left w:val="none" w:sz="0" w:space="0" w:color="auto"/>
            <w:bottom w:val="none" w:sz="0" w:space="0" w:color="auto"/>
            <w:right w:val="none" w:sz="0" w:space="0" w:color="auto"/>
          </w:divBdr>
        </w:div>
      </w:divsChild>
    </w:div>
    <w:div w:id="18968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20319" TargetMode="External"/><Relationship Id="rId18" Type="http://schemas.openxmlformats.org/officeDocument/2006/relationships/hyperlink" Target="http://docs.cntd.ru/document/902106505" TargetMode="External"/><Relationship Id="rId26" Type="http://schemas.openxmlformats.org/officeDocument/2006/relationships/hyperlink" Target="http://docs.cntd.ru/document/902192326" TargetMode="External"/><Relationship Id="rId39" Type="http://schemas.openxmlformats.org/officeDocument/2006/relationships/hyperlink" Target="http://docs.cntd.ru/document/902316145" TargetMode="External"/><Relationship Id="rId21" Type="http://schemas.openxmlformats.org/officeDocument/2006/relationships/hyperlink" Target="http://docs.cntd.ru/document/902111488" TargetMode="External"/><Relationship Id="rId34" Type="http://schemas.openxmlformats.org/officeDocument/2006/relationships/hyperlink" Target="http://docs.cntd.ru/document/902290102" TargetMode="External"/><Relationship Id="rId42" Type="http://schemas.openxmlformats.org/officeDocument/2006/relationships/hyperlink" Target="http://docs.cntd.ru/document/499030936" TargetMode="External"/><Relationship Id="rId47" Type="http://schemas.openxmlformats.org/officeDocument/2006/relationships/hyperlink" Target="http://docs.cntd.ru/document/499081251" TargetMode="External"/><Relationship Id="rId50" Type="http://schemas.openxmlformats.org/officeDocument/2006/relationships/hyperlink" Target="http://docs.cntd.ru/document/420242990" TargetMode="External"/><Relationship Id="rId55" Type="http://schemas.openxmlformats.org/officeDocument/2006/relationships/hyperlink" Target="http://docs.cntd.ru/document/420318432" TargetMode="External"/><Relationship Id="rId63" Type="http://schemas.openxmlformats.org/officeDocument/2006/relationships/hyperlink" Target="http://docs.cntd.ru/document/420363429" TargetMode="External"/><Relationship Id="rId68" Type="http://schemas.openxmlformats.org/officeDocument/2006/relationships/hyperlink" Target="http://docs.cntd.ru/document/499005050" TargetMode="External"/><Relationship Id="rId76" Type="http://schemas.openxmlformats.org/officeDocument/2006/relationships/hyperlink" Target="http://files.stroyinf.ru/data2/1/4294855/4294855574.htm" TargetMode="External"/><Relationship Id="rId7" Type="http://schemas.openxmlformats.org/officeDocument/2006/relationships/hyperlink" Target="http://docs.cntd.ru/document/901919349" TargetMode="External"/><Relationship Id="rId71" Type="http://schemas.openxmlformats.org/officeDocument/2006/relationships/hyperlink" Target="http://files.stroyinf.ru/data2/1/4294846/4294846366.htm" TargetMode="External"/><Relationship Id="rId2" Type="http://schemas.openxmlformats.org/officeDocument/2006/relationships/settings" Target="settings.xml"/><Relationship Id="rId16" Type="http://schemas.openxmlformats.org/officeDocument/2006/relationships/hyperlink" Target="http://docs.cntd.ru/document/902049016" TargetMode="External"/><Relationship Id="rId29" Type="http://schemas.openxmlformats.org/officeDocument/2006/relationships/hyperlink" Target="http://docs.cntd.ru/document/902254153" TargetMode="External"/><Relationship Id="rId11" Type="http://schemas.openxmlformats.org/officeDocument/2006/relationships/hyperlink" Target="http://docs.cntd.ru/document/901961873" TargetMode="External"/><Relationship Id="rId24" Type="http://schemas.openxmlformats.org/officeDocument/2006/relationships/hyperlink" Target="http://docs.cntd.ru/document/902146781" TargetMode="External"/><Relationship Id="rId32" Type="http://schemas.openxmlformats.org/officeDocument/2006/relationships/hyperlink" Target="http://docs.cntd.ru/document/902290189" TargetMode="External"/><Relationship Id="rId37" Type="http://schemas.openxmlformats.org/officeDocument/2006/relationships/hyperlink" Target="http://docs.cntd.ru/document/902312622" TargetMode="External"/><Relationship Id="rId40" Type="http://schemas.openxmlformats.org/officeDocument/2006/relationships/hyperlink" Target="http://docs.cntd.ru/document/902389660" TargetMode="External"/><Relationship Id="rId45" Type="http://schemas.openxmlformats.org/officeDocument/2006/relationships/hyperlink" Target="http://docs.cntd.ru/document/499067417" TargetMode="External"/><Relationship Id="rId53" Type="http://schemas.openxmlformats.org/officeDocument/2006/relationships/hyperlink" Target="http://docs.cntd.ru/document/420242990" TargetMode="External"/><Relationship Id="rId58" Type="http://schemas.openxmlformats.org/officeDocument/2006/relationships/hyperlink" Target="http://docs.cntd.ru/document/420318432" TargetMode="External"/><Relationship Id="rId66" Type="http://schemas.openxmlformats.org/officeDocument/2006/relationships/hyperlink" Target="http://docs.cntd.ru/document/420363719" TargetMode="External"/><Relationship Id="rId74" Type="http://schemas.openxmlformats.org/officeDocument/2006/relationships/hyperlink" Target="http://files.stroyinf.ru/data2/1/4294855/4294855574.htm" TargetMode="External"/><Relationship Id="rId79" Type="http://schemas.openxmlformats.org/officeDocument/2006/relationships/hyperlink" Target="http://files.stroyinf.ru/data2/1/4294850/4294850462.htm" TargetMode="External"/><Relationship Id="rId5" Type="http://schemas.openxmlformats.org/officeDocument/2006/relationships/hyperlink" Target="http://docs.cntd.ru/document/901907297" TargetMode="External"/><Relationship Id="rId61" Type="http://schemas.openxmlformats.org/officeDocument/2006/relationships/hyperlink" Target="http://docs.cntd.ru/document/420346503" TargetMode="External"/><Relationship Id="rId82" Type="http://schemas.openxmlformats.org/officeDocument/2006/relationships/fontTable" Target="fontTable.xml"/><Relationship Id="rId10" Type="http://schemas.openxmlformats.org/officeDocument/2006/relationships/hyperlink" Target="http://docs.cntd.ru/document/901932895" TargetMode="External"/><Relationship Id="rId19" Type="http://schemas.openxmlformats.org/officeDocument/2006/relationships/hyperlink" Target="http://docs.cntd.ru/document/902109293" TargetMode="External"/><Relationship Id="rId31" Type="http://schemas.openxmlformats.org/officeDocument/2006/relationships/hyperlink" Target="http://docs.cntd.ru/document/902288595" TargetMode="External"/><Relationship Id="rId44" Type="http://schemas.openxmlformats.org/officeDocument/2006/relationships/hyperlink" Target="http://docs.cntd.ru/document/499034207" TargetMode="External"/><Relationship Id="rId52" Type="http://schemas.openxmlformats.org/officeDocument/2006/relationships/hyperlink" Target="http://docs.cntd.ru/document/420234962" TargetMode="External"/><Relationship Id="rId60" Type="http://schemas.openxmlformats.org/officeDocument/2006/relationships/hyperlink" Target="http://docs.cntd.ru/document/420326695" TargetMode="External"/><Relationship Id="rId65" Type="http://schemas.openxmlformats.org/officeDocument/2006/relationships/hyperlink" Target="http://docs.cntd.ru/document/420363724" TargetMode="External"/><Relationship Id="rId73" Type="http://schemas.openxmlformats.org/officeDocument/2006/relationships/hyperlink" Target="http://files.stroyinf.ru/data2/1/4294855/4294855574.htm" TargetMode="External"/><Relationship Id="rId78" Type="http://schemas.openxmlformats.org/officeDocument/2006/relationships/hyperlink" Target="http://paritet.stroyinf.ru/industrial_engineering.html" TargetMode="External"/><Relationship Id="rId81" Type="http://schemas.openxmlformats.org/officeDocument/2006/relationships/hyperlink" Target="http://files.stroyinf.ru/data2/1/4294850/4294850462.htm" TargetMode="External"/><Relationship Id="rId4" Type="http://schemas.openxmlformats.org/officeDocument/2006/relationships/image" Target="media/image1.png"/><Relationship Id="rId9" Type="http://schemas.openxmlformats.org/officeDocument/2006/relationships/hyperlink" Target="http://docs.cntd.ru/document/901919349" TargetMode="External"/><Relationship Id="rId14" Type="http://schemas.openxmlformats.org/officeDocument/2006/relationships/hyperlink" Target="http://docs.cntd.ru/document/902020319" TargetMode="External"/><Relationship Id="rId22" Type="http://schemas.openxmlformats.org/officeDocument/2006/relationships/hyperlink" Target="http://docs.cntd.ru/document/902135918" TargetMode="External"/><Relationship Id="rId27" Type="http://schemas.openxmlformats.org/officeDocument/2006/relationships/hyperlink" Target="http://docs.cntd.ru/document/902192326" TargetMode="External"/><Relationship Id="rId30" Type="http://schemas.openxmlformats.org/officeDocument/2006/relationships/hyperlink" Target="http://docs.cntd.ru/document/902288595" TargetMode="External"/><Relationship Id="rId35" Type="http://schemas.openxmlformats.org/officeDocument/2006/relationships/hyperlink" Target="http://docs.cntd.ru/document/902290208" TargetMode="External"/><Relationship Id="rId43" Type="http://schemas.openxmlformats.org/officeDocument/2006/relationships/hyperlink" Target="http://docs.cntd.ru/document/499030936" TargetMode="External"/><Relationship Id="rId48" Type="http://schemas.openxmlformats.org/officeDocument/2006/relationships/hyperlink" Target="http://docs.cntd.ru/document/420208818" TargetMode="External"/><Relationship Id="rId56" Type="http://schemas.openxmlformats.org/officeDocument/2006/relationships/hyperlink" Target="http://docs.cntd.ru/document/420284360" TargetMode="External"/><Relationship Id="rId64" Type="http://schemas.openxmlformats.org/officeDocument/2006/relationships/hyperlink" Target="http://docs.cntd.ru/document/420387696" TargetMode="External"/><Relationship Id="rId69" Type="http://schemas.openxmlformats.org/officeDocument/2006/relationships/hyperlink" Target="http://files.stroyinf.ru/data2/1/4294847/4294847255.htm" TargetMode="External"/><Relationship Id="rId77" Type="http://schemas.openxmlformats.org/officeDocument/2006/relationships/hyperlink" Target="http://www.mosexp.ru/proektnye_raboty.html" TargetMode="External"/><Relationship Id="rId8" Type="http://schemas.openxmlformats.org/officeDocument/2006/relationships/hyperlink" Target="http://docs.cntd.ru/document/901919349" TargetMode="External"/><Relationship Id="rId51" Type="http://schemas.openxmlformats.org/officeDocument/2006/relationships/hyperlink" Target="http://docs.cntd.ru/document/420326695" TargetMode="External"/><Relationship Id="rId72" Type="http://schemas.openxmlformats.org/officeDocument/2006/relationships/hyperlink" Target="http://files.stroyinf.ru/data2/1/4294855/4294855574.htm" TargetMode="External"/><Relationship Id="rId80" Type="http://schemas.openxmlformats.org/officeDocument/2006/relationships/hyperlink" Target="http://files.stroyinf.ru/data2/1/4294847/4294847259.htm" TargetMode="External"/><Relationship Id="rId3" Type="http://schemas.openxmlformats.org/officeDocument/2006/relationships/webSettings" Target="webSettings.xml"/><Relationship Id="rId12" Type="http://schemas.openxmlformats.org/officeDocument/2006/relationships/hyperlink" Target="http://docs.cntd.ru/document/901961873" TargetMode="External"/><Relationship Id="rId17" Type="http://schemas.openxmlformats.org/officeDocument/2006/relationships/hyperlink" Target="http://docs.cntd.ru/document/902049016" TargetMode="External"/><Relationship Id="rId25" Type="http://schemas.openxmlformats.org/officeDocument/2006/relationships/hyperlink" Target="http://docs.cntd.ru/document/902146781" TargetMode="External"/><Relationship Id="rId33" Type="http://schemas.openxmlformats.org/officeDocument/2006/relationships/hyperlink" Target="http://docs.cntd.ru/document/902290189" TargetMode="External"/><Relationship Id="rId38" Type="http://schemas.openxmlformats.org/officeDocument/2006/relationships/hyperlink" Target="http://docs.cntd.ru/document/902316145" TargetMode="External"/><Relationship Id="rId46" Type="http://schemas.openxmlformats.org/officeDocument/2006/relationships/hyperlink" Target="http://docs.cntd.ru/document/499067414" TargetMode="External"/><Relationship Id="rId59" Type="http://schemas.openxmlformats.org/officeDocument/2006/relationships/hyperlink" Target="http://docs.cntd.ru/document/420326695" TargetMode="External"/><Relationship Id="rId67" Type="http://schemas.openxmlformats.org/officeDocument/2006/relationships/hyperlink" Target="http://docs.cntd.ru/document/420363719" TargetMode="External"/><Relationship Id="rId20" Type="http://schemas.openxmlformats.org/officeDocument/2006/relationships/hyperlink" Target="http://docs.cntd.ru/document/902109293" TargetMode="External"/><Relationship Id="rId41" Type="http://schemas.openxmlformats.org/officeDocument/2006/relationships/hyperlink" Target="http://docs.cntd.ru/document/902353938" TargetMode="External"/><Relationship Id="rId54" Type="http://schemas.openxmlformats.org/officeDocument/2006/relationships/hyperlink" Target="http://docs.cntd.ru/document/420242990" TargetMode="External"/><Relationship Id="rId62" Type="http://schemas.openxmlformats.org/officeDocument/2006/relationships/hyperlink" Target="http://docs.cntd.ru/document/420363429" TargetMode="External"/><Relationship Id="rId70" Type="http://schemas.openxmlformats.org/officeDocument/2006/relationships/hyperlink" Target="http://files.stroyinf.ru/data2/1/4294847/4294847255.htm" TargetMode="External"/><Relationship Id="rId75" Type="http://schemas.openxmlformats.org/officeDocument/2006/relationships/hyperlink" Target="http://files.stroyinf.ru/data2/1/4294855/4294855574.ht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907297" TargetMode="External"/><Relationship Id="rId15" Type="http://schemas.openxmlformats.org/officeDocument/2006/relationships/hyperlink" Target="http://docs.cntd.ru/document/902026459" TargetMode="External"/><Relationship Id="rId23" Type="http://schemas.openxmlformats.org/officeDocument/2006/relationships/hyperlink" Target="http://docs.cntd.ru/document/902135918" TargetMode="External"/><Relationship Id="rId28" Type="http://schemas.openxmlformats.org/officeDocument/2006/relationships/hyperlink" Target="http://docs.cntd.ru/document/902254153" TargetMode="External"/><Relationship Id="rId36" Type="http://schemas.openxmlformats.org/officeDocument/2006/relationships/hyperlink" Target="http://docs.cntd.ru/document/902290208" TargetMode="External"/><Relationship Id="rId49" Type="http://schemas.openxmlformats.org/officeDocument/2006/relationships/hyperlink" Target="http://docs.cntd.ru/document/420208818" TargetMode="External"/><Relationship Id="rId57" Type="http://schemas.openxmlformats.org/officeDocument/2006/relationships/hyperlink" Target="http://docs.cntd.ru/document/420287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28025</Words>
  <Characters>159748</Characters>
  <Application>Microsoft Office Word</Application>
  <DocSecurity>0</DocSecurity>
  <Lines>1331</Lines>
  <Paragraphs>374</Paragraphs>
  <ScaleCrop>false</ScaleCrop>
  <Company>Microsoft</Company>
  <LinksUpToDate>false</LinksUpToDate>
  <CharactersWithSpaces>187399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2017-01-13T10:34:00Z</dcterms:created>
  <dcterms:modified xsi:type="dcterms:W3CDTF">2017-01-13T10:37:00Z</dcterms:modified>
</cp:coreProperties>
</file>